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4B" w:rsidRDefault="0083574B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899"/>
      </w:tblGrid>
      <w:tr w:rsidR="0083574B" w:rsidRPr="0020025E" w:rsidTr="00080F25">
        <w:trPr>
          <w:cantSplit/>
          <w:trHeight w:val="323"/>
        </w:trPr>
        <w:tc>
          <w:tcPr>
            <w:tcW w:w="3899" w:type="dxa"/>
            <w:vMerge w:val="restart"/>
          </w:tcPr>
          <w:p w:rsidR="0083574B" w:rsidRPr="0020025E" w:rsidRDefault="0083574B" w:rsidP="00080F2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5E">
              <w:rPr>
                <w:rFonts w:ascii="Times New Roman" w:hAnsi="Times New Roman" w:cs="Times New Roman"/>
                <w:sz w:val="28"/>
                <w:szCs w:val="28"/>
              </w:rPr>
              <w:t>четвертый созыв</w:t>
            </w:r>
          </w:p>
          <w:p w:rsidR="0083574B" w:rsidRPr="0020025E" w:rsidRDefault="0083574B" w:rsidP="00080F25">
            <w:pPr>
              <w:pStyle w:val="1"/>
              <w:tabs>
                <w:tab w:val="left" w:pos="1365"/>
              </w:tabs>
              <w:jc w:val="left"/>
              <w:rPr>
                <w:rFonts w:eastAsiaTheme="minorEastAsia"/>
                <w:sz w:val="28"/>
                <w:szCs w:val="28"/>
              </w:rPr>
            </w:pPr>
            <w:r w:rsidRPr="0020025E">
              <w:rPr>
                <w:rFonts w:eastAsiaTheme="minorEastAsia"/>
                <w:sz w:val="28"/>
                <w:szCs w:val="28"/>
              </w:rPr>
              <w:tab/>
            </w:r>
          </w:p>
          <w:p w:rsidR="0083574B" w:rsidRPr="0020025E" w:rsidRDefault="0083574B" w:rsidP="00080F25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20025E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2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46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2002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.09.2020</w:t>
            </w:r>
            <w:r w:rsidR="00200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25E">
              <w:rPr>
                <w:rFonts w:ascii="Times New Roman" w:hAnsi="Times New Roman" w:cs="Times New Roman"/>
                <w:sz w:val="28"/>
                <w:szCs w:val="28"/>
              </w:rPr>
              <w:t xml:space="preserve">г.  № </w:t>
            </w:r>
            <w:r w:rsidR="000B46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1/5</w:t>
            </w:r>
            <w:r w:rsidRPr="002002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002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</w:p>
          <w:p w:rsidR="0083574B" w:rsidRPr="0020025E" w:rsidRDefault="0083574B" w:rsidP="0008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025E">
              <w:rPr>
                <w:rFonts w:ascii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  <w:p w:rsidR="0083574B" w:rsidRPr="0020025E" w:rsidRDefault="0083574B" w:rsidP="00080F25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080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20025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74B" w:rsidRPr="0020025E" w:rsidTr="00080F25">
        <w:trPr>
          <w:cantSplit/>
          <w:trHeight w:val="487"/>
        </w:trPr>
        <w:tc>
          <w:tcPr>
            <w:tcW w:w="3899" w:type="dxa"/>
            <w:vMerge/>
            <w:vAlign w:val="center"/>
            <w:hideMark/>
          </w:tcPr>
          <w:p w:rsidR="0083574B" w:rsidRPr="0020025E" w:rsidRDefault="0083574B" w:rsidP="0020025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574B" w:rsidRDefault="0083574B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5E" w:rsidRDefault="0020025E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5E" w:rsidRDefault="0020025E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5E" w:rsidRDefault="0020025E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5E" w:rsidRDefault="0020025E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25" w:rsidRDefault="00080F25" w:rsidP="002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25E" w:rsidRPr="00080F25" w:rsidRDefault="004F5F7A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</w:t>
      </w:r>
      <w:r w:rsidRPr="00080F25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862DA8" w:rsidRPr="00080F25">
        <w:rPr>
          <w:rFonts w:ascii="Times New Roman" w:hAnsi="Times New Roman" w:cs="Times New Roman"/>
          <w:sz w:val="28"/>
          <w:szCs w:val="28"/>
        </w:rPr>
        <w:t xml:space="preserve">об оплате </w:t>
      </w:r>
    </w:p>
    <w:p w:rsidR="0020025E" w:rsidRPr="00080F25" w:rsidRDefault="00862DA8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25">
        <w:rPr>
          <w:rFonts w:ascii="Times New Roman" w:hAnsi="Times New Roman" w:cs="Times New Roman"/>
          <w:sz w:val="28"/>
          <w:szCs w:val="28"/>
        </w:rPr>
        <w:t xml:space="preserve">труда главы муниципального образования  </w:t>
      </w:r>
      <w:proofErr w:type="spellStart"/>
      <w:r w:rsidR="0020025E" w:rsidRPr="00080F25">
        <w:rPr>
          <w:rFonts w:ascii="Times New Roman" w:hAnsi="Times New Roman" w:cs="Times New Roman"/>
          <w:sz w:val="28"/>
          <w:szCs w:val="28"/>
        </w:rPr>
        <w:t>Шест</w:t>
      </w:r>
      <w:r w:rsidR="00E11AE7">
        <w:rPr>
          <w:rFonts w:ascii="Times New Roman" w:hAnsi="Times New Roman" w:cs="Times New Roman"/>
          <w:sz w:val="28"/>
          <w:szCs w:val="28"/>
        </w:rPr>
        <w:t>а</w:t>
      </w:r>
      <w:r w:rsidR="0020025E" w:rsidRPr="00080F25">
        <w:rPr>
          <w:rFonts w:ascii="Times New Roman" w:hAnsi="Times New Roman" w:cs="Times New Roman"/>
          <w:sz w:val="28"/>
          <w:szCs w:val="28"/>
        </w:rPr>
        <w:t>ко</w:t>
      </w:r>
      <w:r w:rsidR="00E11AE7">
        <w:rPr>
          <w:rFonts w:ascii="Times New Roman" w:hAnsi="Times New Roman" w:cs="Times New Roman"/>
          <w:sz w:val="28"/>
          <w:szCs w:val="28"/>
        </w:rPr>
        <w:t>в</w:t>
      </w:r>
      <w:r w:rsidR="0020025E" w:rsidRPr="00080F25">
        <w:rPr>
          <w:rFonts w:ascii="Times New Roman" w:hAnsi="Times New Roman" w:cs="Times New Roman"/>
          <w:sz w:val="28"/>
          <w:szCs w:val="28"/>
        </w:rPr>
        <w:t>ск</w:t>
      </w:r>
      <w:r w:rsidR="00E11AE7">
        <w:rPr>
          <w:rFonts w:ascii="Times New Roman" w:hAnsi="Times New Roman" w:cs="Times New Roman"/>
          <w:sz w:val="28"/>
          <w:szCs w:val="28"/>
        </w:rPr>
        <w:t>и</w:t>
      </w:r>
      <w:r w:rsidR="0020025E" w:rsidRPr="00080F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80F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025E" w:rsidRPr="00080F25" w:rsidRDefault="00862DA8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2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080F2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80F2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B15C7" w:rsidRPr="00080F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025E" w:rsidRPr="00080F25" w:rsidRDefault="009B15C7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25">
        <w:rPr>
          <w:rFonts w:ascii="Times New Roman" w:hAnsi="Times New Roman" w:cs="Times New Roman"/>
          <w:sz w:val="28"/>
          <w:szCs w:val="28"/>
        </w:rPr>
        <w:t>принятое</w:t>
      </w:r>
      <w:r w:rsidR="004F5F7A" w:rsidRPr="00080F25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</w:t>
      </w:r>
    </w:p>
    <w:p w:rsidR="0020025E" w:rsidRPr="00080F25" w:rsidRDefault="004F5F7A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2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0025E" w:rsidRPr="00080F2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080F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80F2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80F2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F5F7A" w:rsidRPr="00080F25" w:rsidRDefault="004F5F7A" w:rsidP="0020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F25">
        <w:rPr>
          <w:rFonts w:ascii="Times New Roman" w:hAnsi="Times New Roman" w:cs="Times New Roman"/>
          <w:sz w:val="28"/>
          <w:szCs w:val="28"/>
        </w:rPr>
        <w:t xml:space="preserve">Оренбургской области от </w:t>
      </w:r>
      <w:r w:rsidR="00080F25">
        <w:rPr>
          <w:rFonts w:ascii="Times New Roman" w:hAnsi="Times New Roman" w:cs="Times New Roman"/>
          <w:sz w:val="28"/>
          <w:szCs w:val="28"/>
        </w:rPr>
        <w:t xml:space="preserve"> 28.02.2020</w:t>
      </w:r>
      <w:r w:rsidR="00862DA8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Pr="00080F25">
        <w:rPr>
          <w:rFonts w:ascii="Times New Roman" w:hAnsi="Times New Roman" w:cs="Times New Roman"/>
          <w:sz w:val="28"/>
          <w:szCs w:val="28"/>
        </w:rPr>
        <w:t xml:space="preserve">№ </w:t>
      </w:r>
      <w:r w:rsidR="00080F25">
        <w:rPr>
          <w:rFonts w:ascii="Times New Roman" w:hAnsi="Times New Roman" w:cs="Times New Roman"/>
          <w:sz w:val="28"/>
          <w:szCs w:val="28"/>
        </w:rPr>
        <w:t xml:space="preserve"> 35/142</w:t>
      </w:r>
      <w:r w:rsidRPr="00080F25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6E56EF" w:rsidRPr="00080F25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86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2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862DA8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62D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proofErr w:type="spellStart"/>
      <w:r w:rsidR="00080F2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принятое решением Совета Депутатов муниц</w:t>
      </w:r>
      <w:r w:rsidR="00080F25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080F2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рай</w:t>
      </w:r>
      <w:r w:rsidR="00080F25">
        <w:rPr>
          <w:rFonts w:ascii="Times New Roman" w:hAnsi="Times New Roman" w:cs="Times New Roman"/>
          <w:sz w:val="28"/>
          <w:szCs w:val="28"/>
        </w:rPr>
        <w:t>она Оренбургской области от 28.02.2020 № 35/142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080F25">
        <w:rPr>
          <w:rFonts w:ascii="Times New Roman" w:hAnsi="Times New Roman" w:cs="Times New Roman"/>
          <w:sz w:val="28"/>
          <w:szCs w:val="28"/>
        </w:rPr>
        <w:t>12297</w:t>
      </w:r>
      <w:r w:rsidR="00EA2E24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080F25">
        <w:rPr>
          <w:rFonts w:ascii="Times New Roman" w:hAnsi="Times New Roman" w:cs="Times New Roman"/>
          <w:sz w:val="28"/>
          <w:szCs w:val="28"/>
        </w:rPr>
        <w:t>двенадцать тысяч двести двадцать семь</w:t>
      </w:r>
      <w:r w:rsidR="002C4191" w:rsidRPr="003A7538">
        <w:rPr>
          <w:rFonts w:ascii="Times New Roman" w:hAnsi="Times New Roman" w:cs="Times New Roman"/>
          <w:sz w:val="28"/>
          <w:szCs w:val="28"/>
        </w:rPr>
        <w:t>)  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EA2E24">
        <w:rPr>
          <w:rFonts w:ascii="Times New Roman" w:hAnsi="Times New Roman" w:cs="Times New Roman"/>
          <w:sz w:val="28"/>
          <w:szCs w:val="28"/>
        </w:rPr>
        <w:t>2</w:t>
      </w:r>
      <w:r w:rsidR="00EA2E24" w:rsidRPr="003A7538">
        <w:rPr>
          <w:rFonts w:ascii="Times New Roman" w:hAnsi="Times New Roman" w:cs="Times New Roman"/>
          <w:sz w:val="28"/>
          <w:szCs w:val="28"/>
        </w:rPr>
        <w:t> </w:t>
      </w:r>
      <w:r w:rsidR="00EA2E24">
        <w:rPr>
          <w:rFonts w:ascii="Times New Roman" w:hAnsi="Times New Roman" w:cs="Times New Roman"/>
          <w:sz w:val="28"/>
          <w:szCs w:val="28"/>
        </w:rPr>
        <w:t>666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2C4191">
        <w:rPr>
          <w:rFonts w:ascii="Times New Roman" w:hAnsi="Times New Roman" w:cs="Times New Roman"/>
          <w:sz w:val="28"/>
          <w:szCs w:val="28"/>
        </w:rPr>
        <w:t>двенадцать тысяч двести девяносто семь)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</w:t>
      </w:r>
      <w:proofErr w:type="spellStart"/>
      <w:r w:rsidR="006E56EF">
        <w:rPr>
          <w:szCs w:val="28"/>
        </w:rPr>
        <w:t>Ташлинского</w:t>
      </w:r>
      <w:proofErr w:type="spellEnd"/>
      <w:r w:rsidR="006E56EF">
        <w:rPr>
          <w:szCs w:val="28"/>
        </w:rPr>
        <w:t xml:space="preserve">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346554" w:rsidRPr="009A7A48" w:rsidRDefault="00346554" w:rsidP="0034655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  <w:r w:rsidRPr="009A7A48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9A7A48">
        <w:rPr>
          <w:rFonts w:ascii="Times New Roman" w:hAnsi="Times New Roman" w:cs="Times New Roman"/>
          <w:sz w:val="28"/>
        </w:rPr>
        <w:t xml:space="preserve"> О.Н. Попова</w:t>
      </w:r>
    </w:p>
    <w:p w:rsidR="009A7A48" w:rsidRPr="009A7A48" w:rsidRDefault="009A7A48" w:rsidP="009A7A48">
      <w:pPr>
        <w:spacing w:after="0"/>
        <w:jc w:val="both"/>
        <w:rPr>
          <w:rFonts w:ascii="Times New Roman" w:hAnsi="Times New Roman" w:cs="Times New Roman"/>
          <w:sz w:val="28"/>
        </w:rPr>
      </w:pPr>
      <w:r w:rsidRPr="009A7A4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</w:t>
      </w:r>
      <w:r w:rsidR="00346554">
        <w:rPr>
          <w:rFonts w:ascii="Times New Roman" w:hAnsi="Times New Roman" w:cs="Times New Roman"/>
          <w:sz w:val="28"/>
          <w:szCs w:val="28"/>
        </w:rPr>
        <w:t xml:space="preserve"> </w:t>
      </w:r>
      <w:r w:rsidRPr="009A7A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346554">
        <w:rPr>
          <w:rFonts w:ascii="Times New Roman" w:hAnsi="Times New Roman" w:cs="Times New Roman"/>
          <w:sz w:val="28"/>
          <w:szCs w:val="28"/>
        </w:rPr>
        <w:t>Е.А.Стоякина</w:t>
      </w:r>
      <w:proofErr w:type="spellEnd"/>
      <w:r w:rsidRPr="009A7A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479" w:rsidRDefault="009A7A48" w:rsidP="009A7A48">
      <w:pPr>
        <w:pStyle w:val="ac"/>
      </w:pPr>
      <w:r w:rsidRPr="00BB2C51">
        <w:rPr>
          <w:rFonts w:ascii="Times New Roman" w:hAnsi="Times New Roman" w:cs="Times New Roman"/>
          <w:sz w:val="24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sectPr w:rsidR="00AC4479" w:rsidSect="00080F25">
      <w:pgSz w:w="11906" w:h="16838"/>
      <w:pgMar w:top="709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87" w:rsidRDefault="00DA7987" w:rsidP="00BB5F5F">
      <w:pPr>
        <w:spacing w:after="0" w:line="240" w:lineRule="auto"/>
      </w:pPr>
      <w:r>
        <w:separator/>
      </w:r>
    </w:p>
  </w:endnote>
  <w:endnote w:type="continuationSeparator" w:id="0">
    <w:p w:rsidR="00DA7987" w:rsidRDefault="00DA7987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87" w:rsidRDefault="00DA7987" w:rsidP="00BB5F5F">
      <w:pPr>
        <w:spacing w:after="0" w:line="240" w:lineRule="auto"/>
      </w:pPr>
      <w:r>
        <w:separator/>
      </w:r>
    </w:p>
  </w:footnote>
  <w:footnote w:type="continuationSeparator" w:id="0">
    <w:p w:rsidR="00DA7987" w:rsidRDefault="00DA7987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6EF"/>
    <w:rsid w:val="00080F25"/>
    <w:rsid w:val="000B46A7"/>
    <w:rsid w:val="000E14C4"/>
    <w:rsid w:val="000E60BE"/>
    <w:rsid w:val="00115C6C"/>
    <w:rsid w:val="001C2A93"/>
    <w:rsid w:val="001D2255"/>
    <w:rsid w:val="0020025E"/>
    <w:rsid w:val="002437DC"/>
    <w:rsid w:val="0026395D"/>
    <w:rsid w:val="002C4191"/>
    <w:rsid w:val="002D6A73"/>
    <w:rsid w:val="003036B6"/>
    <w:rsid w:val="00346554"/>
    <w:rsid w:val="003D4B98"/>
    <w:rsid w:val="003E4379"/>
    <w:rsid w:val="00401D97"/>
    <w:rsid w:val="004968BB"/>
    <w:rsid w:val="004C02DC"/>
    <w:rsid w:val="004F5F7A"/>
    <w:rsid w:val="004F716D"/>
    <w:rsid w:val="00584F58"/>
    <w:rsid w:val="0069098C"/>
    <w:rsid w:val="006A0F3F"/>
    <w:rsid w:val="006E56EF"/>
    <w:rsid w:val="007447FC"/>
    <w:rsid w:val="00746A2D"/>
    <w:rsid w:val="00755858"/>
    <w:rsid w:val="007931CB"/>
    <w:rsid w:val="0083574B"/>
    <w:rsid w:val="00862DA8"/>
    <w:rsid w:val="0086739C"/>
    <w:rsid w:val="00877868"/>
    <w:rsid w:val="008E37FA"/>
    <w:rsid w:val="008F368F"/>
    <w:rsid w:val="008F5D84"/>
    <w:rsid w:val="00966963"/>
    <w:rsid w:val="009A7A48"/>
    <w:rsid w:val="009B15C7"/>
    <w:rsid w:val="009E2D43"/>
    <w:rsid w:val="009F3272"/>
    <w:rsid w:val="00AB2023"/>
    <w:rsid w:val="00AB5850"/>
    <w:rsid w:val="00AC4479"/>
    <w:rsid w:val="00B57516"/>
    <w:rsid w:val="00B865B5"/>
    <w:rsid w:val="00BB5F5F"/>
    <w:rsid w:val="00C03ACA"/>
    <w:rsid w:val="00CF2C53"/>
    <w:rsid w:val="00D00371"/>
    <w:rsid w:val="00DA7987"/>
    <w:rsid w:val="00DF59D7"/>
    <w:rsid w:val="00E11AE7"/>
    <w:rsid w:val="00E55C4F"/>
    <w:rsid w:val="00EA2E24"/>
    <w:rsid w:val="00F54428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paragraph" w:styleId="1">
    <w:name w:val="heading 1"/>
    <w:basedOn w:val="a"/>
    <w:next w:val="a"/>
    <w:link w:val="10"/>
    <w:qFormat/>
    <w:rsid w:val="00835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357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9A7A48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9A7A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Links>
    <vt:vector size="6" baseType="variant"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consultantplus://offline/ref=0E7570482507839BB96B09839A42071BA701366BB012524CAD614806CAB42DD3DFH8D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6</cp:revision>
  <cp:lastPrinted>2020-09-24T11:02:00Z</cp:lastPrinted>
  <dcterms:created xsi:type="dcterms:W3CDTF">2016-12-02T04:56:00Z</dcterms:created>
  <dcterms:modified xsi:type="dcterms:W3CDTF">2020-09-24T11:02:00Z</dcterms:modified>
</cp:coreProperties>
</file>