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D427C" w:rsidTr="00725324">
        <w:trPr>
          <w:cantSplit/>
          <w:trHeight w:val="322"/>
        </w:trPr>
        <w:tc>
          <w:tcPr>
            <w:tcW w:w="3708" w:type="dxa"/>
            <w:vMerge w:val="restart"/>
          </w:tcPr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D427C" w:rsidRDefault="004D427C" w:rsidP="007253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D427C" w:rsidRDefault="004D427C" w:rsidP="00725324">
            <w:pPr>
              <w:jc w:val="center"/>
              <w:rPr>
                <w:sz w:val="28"/>
              </w:rPr>
            </w:pPr>
          </w:p>
          <w:p w:rsidR="004D427C" w:rsidRDefault="004D427C" w:rsidP="00725324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D427C" w:rsidRDefault="004D427C" w:rsidP="00725324"/>
          <w:p w:rsidR="004D427C" w:rsidRPr="004C4F28" w:rsidRDefault="004D427C" w:rsidP="00725324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18.09.2020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84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4C4F2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4D427C" w:rsidRDefault="004D427C" w:rsidP="00725324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D427C" w:rsidRDefault="004D427C" w:rsidP="00725324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D427C" w:rsidTr="00725324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D427C" w:rsidRDefault="004D427C" w:rsidP="00725324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4D427C" w:rsidP="004D427C">
      <w:pPr>
        <w:jc w:val="both"/>
        <w:rPr>
          <w:rFonts w:ascii="Arial" w:hAnsi="Arial" w:cs="Arial"/>
          <w:sz w:val="22"/>
          <w:szCs w:val="22"/>
        </w:rPr>
      </w:pPr>
    </w:p>
    <w:p w:rsidR="004D427C" w:rsidRDefault="00EF2228" w:rsidP="004D427C">
      <w:pPr>
        <w:jc w:val="both"/>
        <w:rPr>
          <w:rFonts w:ascii="Arial" w:hAnsi="Arial" w:cs="Arial"/>
          <w:sz w:val="22"/>
          <w:szCs w:val="22"/>
        </w:rPr>
      </w:pPr>
      <w:r w:rsidRPr="00EF2228">
        <w:pict>
          <v:line id="_x0000_s1027" style="position:absolute;left:0;text-align:left;z-index:251656192" from="259.2pt,9.65pt" to="259.2pt,20.45pt" o:allowincell="f">
            <v:stroke startarrowwidth="narrow" startarrowlength="short" endarrowwidth="narrow" endarrowlength="short"/>
          </v:line>
        </w:pict>
      </w:r>
      <w:r w:rsidRPr="00EF2228">
        <w:pict>
          <v:line id="_x0000_s1026" style="position:absolute;left:0;text-align:left;z-index:251657216" from="237.85pt,9.65pt" to="259.2pt,9.7pt" o:allowincell="f">
            <v:stroke startarrowwidth="narrow" startarrowlength="short" endarrowwidth="narrow" endarrowlength="short"/>
          </v:line>
        </w:pict>
      </w:r>
      <w:r w:rsidRPr="00EF2228">
        <w:pict>
          <v:line id="_x0000_s1029" style="position:absolute;left:0;text-align:left;z-index:251658240" from="0,4.2pt" to="21.35pt,4.25pt">
            <v:stroke startarrowwidth="narrow" startarrowlength="short" endarrowwidth="narrow" endarrowlength="short"/>
          </v:line>
        </w:pict>
      </w:r>
      <w:r w:rsidRPr="00EF2228">
        <w:pict>
          <v:line id="_x0000_s1028" style="position:absolute;left:0;text-align:left;z-index:251659264" from="0,4.2pt" to="0,14.6pt">
            <v:stroke startarrowwidth="narrow" startarrowlength="short" endarrowwidth="narrow" endarrowlength="short"/>
          </v:line>
        </w:pic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6CEF">
        <w:rPr>
          <w:rFonts w:cs="Times New Roman"/>
          <w:sz w:val="28"/>
          <w:szCs w:val="28"/>
        </w:rPr>
        <w:t xml:space="preserve">Об утверждении Порядка рассмотрения 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обращений граждан в администрации </w:t>
      </w:r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proofErr w:type="spellStart"/>
      <w:r w:rsidRPr="00D86CEF">
        <w:rPr>
          <w:rFonts w:cs="Times New Roman"/>
          <w:sz w:val="28"/>
          <w:szCs w:val="28"/>
        </w:rPr>
        <w:t>Шестаковский</w:t>
      </w:r>
      <w:proofErr w:type="spellEnd"/>
      <w:r w:rsidRPr="00D86CEF">
        <w:rPr>
          <w:rFonts w:cs="Times New Roman"/>
          <w:sz w:val="28"/>
          <w:szCs w:val="28"/>
        </w:rPr>
        <w:t xml:space="preserve"> сельсовет </w:t>
      </w:r>
      <w:proofErr w:type="spellStart"/>
      <w:r w:rsidRPr="00D86CEF">
        <w:rPr>
          <w:rFonts w:cs="Times New Roman"/>
          <w:sz w:val="28"/>
          <w:szCs w:val="28"/>
        </w:rPr>
        <w:t>Ташлинского</w:t>
      </w:r>
      <w:proofErr w:type="spellEnd"/>
    </w:p>
    <w:p w:rsidR="004D427C" w:rsidRPr="00D86CEF" w:rsidRDefault="004D427C" w:rsidP="004D427C">
      <w:pPr>
        <w:pStyle w:val="a3"/>
        <w:ind w:firstLine="0"/>
        <w:rPr>
          <w:rFonts w:cs="Times New Roman"/>
          <w:sz w:val="28"/>
          <w:szCs w:val="28"/>
        </w:rPr>
      </w:pPr>
      <w:r w:rsidRPr="00D86CEF">
        <w:rPr>
          <w:rFonts w:cs="Times New Roman"/>
          <w:sz w:val="28"/>
          <w:szCs w:val="28"/>
        </w:rPr>
        <w:t xml:space="preserve"> района Оренбургской области</w:t>
      </w:r>
    </w:p>
    <w:p w:rsidR="004D427C" w:rsidRDefault="004D427C" w:rsidP="004D427C">
      <w:pPr>
        <w:rPr>
          <w:sz w:val="28"/>
          <w:szCs w:val="28"/>
        </w:rPr>
      </w:pPr>
    </w:p>
    <w:p w:rsidR="004D427C" w:rsidRPr="00D86CEF" w:rsidRDefault="004D427C" w:rsidP="004D427C">
      <w:pPr>
        <w:pStyle w:val="a3"/>
        <w:rPr>
          <w:rFonts w:cs="Times New Roman"/>
          <w:b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В соответствии с Федеральным законом «О порядке рассмотрения граждан в Российской Федерации» от 02.05.2006г. №59-ФЗ, руководствуясь Уставом </w:t>
      </w:r>
      <w:proofErr w:type="spellStart"/>
      <w:r>
        <w:rPr>
          <w:rStyle w:val="a5"/>
          <w:rFonts w:cs="Times New Roman"/>
          <w:b w:val="0"/>
          <w:sz w:val="28"/>
          <w:szCs w:val="28"/>
        </w:rPr>
        <w:t>Шестаковского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</w:t>
      </w:r>
      <w:r w:rsidRPr="00D86CEF">
        <w:rPr>
          <w:rFonts w:cs="Times New Roman"/>
          <w:b/>
          <w:sz w:val="28"/>
          <w:szCs w:val="28"/>
        </w:rPr>
        <w:t>:</w:t>
      </w:r>
    </w:p>
    <w:p w:rsidR="004D427C" w:rsidRPr="00D86CEF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1.Утвердить Порядок рассмотрения обращений граждан в администрации </w:t>
      </w:r>
      <w:r>
        <w:rPr>
          <w:rStyle w:val="a5"/>
          <w:rFonts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5"/>
          <w:rFonts w:cs="Times New Roman"/>
          <w:b w:val="0"/>
          <w:sz w:val="28"/>
          <w:szCs w:val="28"/>
        </w:rPr>
        <w:t>Шестаковского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 согласно приложения.</w:t>
      </w:r>
    </w:p>
    <w:p w:rsidR="004D427C" w:rsidRPr="00D86CEF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>2. Контроль за исполнением настоящего постановления  оставляю за собой.</w:t>
      </w:r>
    </w:p>
    <w:p w:rsidR="004D427C" w:rsidRPr="00D86CEF" w:rsidRDefault="004D427C" w:rsidP="004D427C">
      <w:pPr>
        <w:pStyle w:val="a3"/>
        <w:rPr>
          <w:rStyle w:val="a5"/>
          <w:rFonts w:cs="Times New Roman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t xml:space="preserve">3. Постановление вступает в силу после его </w:t>
      </w:r>
      <w:r w:rsidRPr="00D86CEF">
        <w:rPr>
          <w:rFonts w:cs="Times New Roman"/>
          <w:sz w:val="28"/>
          <w:szCs w:val="28"/>
        </w:rPr>
        <w:t>официального обнародования</w:t>
      </w:r>
      <w:r w:rsidRPr="00D86CEF">
        <w:rPr>
          <w:rStyle w:val="a5"/>
          <w:rFonts w:cs="Times New Roman"/>
          <w:sz w:val="28"/>
          <w:szCs w:val="28"/>
        </w:rPr>
        <w:t>.</w:t>
      </w: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Style w:val="a5"/>
          <w:rFonts w:cs="Times New Roman"/>
          <w:b w:val="0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Глава администрац</w:t>
      </w:r>
      <w:r>
        <w:rPr>
          <w:rFonts w:cs="Times New Roman"/>
          <w:sz w:val="28"/>
          <w:szCs w:val="28"/>
        </w:rPr>
        <w:t>ии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О.Н. Попова.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Разослано: администрации района, прокурору района, в дело.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4D427C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4D427C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lastRenderedPageBreak/>
        <w:t xml:space="preserve">Приложение 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proofErr w:type="spellStart"/>
      <w:r>
        <w:rPr>
          <w:rFonts w:cs="Times New Roman"/>
          <w:bCs/>
          <w:spacing w:val="-1"/>
          <w:sz w:val="28"/>
          <w:szCs w:val="28"/>
        </w:rPr>
        <w:t>Ташлинского</w:t>
      </w:r>
      <w:proofErr w:type="spellEnd"/>
      <w:r w:rsidRPr="00996C80">
        <w:rPr>
          <w:rFonts w:cs="Times New Roman"/>
          <w:bCs/>
          <w:spacing w:val="-1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Cs/>
          <w:spacing w:val="-1"/>
          <w:sz w:val="28"/>
          <w:szCs w:val="28"/>
        </w:rPr>
        <w:t>Ташлинского</w:t>
      </w:r>
      <w:proofErr w:type="spellEnd"/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t xml:space="preserve"> района Оренбургской области </w:t>
      </w:r>
    </w:p>
    <w:p w:rsidR="004D427C" w:rsidRPr="00996C80" w:rsidRDefault="004D427C" w:rsidP="004D427C">
      <w:pPr>
        <w:pStyle w:val="a3"/>
        <w:jc w:val="right"/>
        <w:rPr>
          <w:rFonts w:cs="Times New Roman"/>
          <w:bCs/>
          <w:spacing w:val="-1"/>
          <w:sz w:val="28"/>
          <w:szCs w:val="28"/>
        </w:rPr>
      </w:pPr>
      <w:r w:rsidRPr="00996C80">
        <w:rPr>
          <w:rFonts w:cs="Times New Roman"/>
          <w:bCs/>
          <w:spacing w:val="-1"/>
          <w:sz w:val="28"/>
          <w:szCs w:val="28"/>
        </w:rPr>
        <w:t xml:space="preserve">от </w:t>
      </w:r>
      <w:r w:rsidRPr="00D86CEF">
        <w:rPr>
          <w:rFonts w:cs="Times New Roman"/>
          <w:bCs/>
          <w:spacing w:val="-1"/>
          <w:sz w:val="28"/>
          <w:szCs w:val="28"/>
          <w:u w:val="single"/>
        </w:rPr>
        <w:t xml:space="preserve">18.09.2020 </w:t>
      </w:r>
      <w:r>
        <w:rPr>
          <w:rFonts w:cs="Times New Roman"/>
          <w:bCs/>
          <w:spacing w:val="-1"/>
          <w:sz w:val="28"/>
          <w:szCs w:val="28"/>
          <w:u w:val="single"/>
        </w:rPr>
        <w:t xml:space="preserve"> </w:t>
      </w:r>
      <w:r w:rsidRPr="00996C80">
        <w:rPr>
          <w:rFonts w:cs="Times New Roman"/>
          <w:bCs/>
          <w:spacing w:val="-1"/>
          <w:sz w:val="28"/>
          <w:szCs w:val="28"/>
        </w:rPr>
        <w:t>№</w:t>
      </w:r>
      <w:r w:rsidRPr="00D86CEF">
        <w:rPr>
          <w:rFonts w:cs="Times New Roman"/>
          <w:bCs/>
          <w:spacing w:val="-1"/>
          <w:sz w:val="28"/>
          <w:szCs w:val="28"/>
          <w:u w:val="single"/>
        </w:rPr>
        <w:t xml:space="preserve">  84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4C246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4C2462">
        <w:rPr>
          <w:rFonts w:cs="Times New Roman"/>
          <w:b/>
          <w:sz w:val="28"/>
          <w:szCs w:val="28"/>
        </w:rPr>
        <w:t>ПОРЯДОК</w:t>
      </w:r>
    </w:p>
    <w:p w:rsidR="004D427C" w:rsidRPr="00996C80" w:rsidRDefault="004D427C" w:rsidP="004D427C">
      <w:pPr>
        <w:pStyle w:val="a3"/>
        <w:jc w:val="center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рассмотрения обращений граждан в администрации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proofErr w:type="spellStart"/>
      <w:r>
        <w:rPr>
          <w:rStyle w:val="a5"/>
          <w:rFonts w:cs="Times New Roman"/>
          <w:b w:val="0"/>
          <w:sz w:val="28"/>
          <w:szCs w:val="28"/>
        </w:rPr>
        <w:t>Шестаковского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 Оренбургской области</w:t>
      </w:r>
    </w:p>
    <w:p w:rsidR="004D427C" w:rsidRPr="009C16B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9C16B2">
        <w:rPr>
          <w:rFonts w:cs="Times New Roman"/>
          <w:b/>
          <w:sz w:val="28"/>
          <w:szCs w:val="28"/>
        </w:rPr>
        <w:t>I.</w:t>
      </w:r>
      <w:r w:rsidRPr="009C16B2">
        <w:rPr>
          <w:rFonts w:cs="Times New Roman"/>
          <w:b/>
          <w:sz w:val="28"/>
          <w:szCs w:val="28"/>
        </w:rPr>
        <w:tab/>
        <w:t>Общие положения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1.1.</w:t>
      </w:r>
      <w:r w:rsidRPr="00996C80">
        <w:rPr>
          <w:rFonts w:cs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proofErr w:type="spellStart"/>
      <w:r>
        <w:rPr>
          <w:rStyle w:val="a5"/>
          <w:rFonts w:cs="Times New Roman"/>
          <w:b w:val="0"/>
          <w:sz w:val="28"/>
          <w:szCs w:val="28"/>
        </w:rPr>
        <w:t>Шестаковского</w:t>
      </w:r>
      <w:proofErr w:type="spellEnd"/>
      <w:r w:rsidRPr="00996C80">
        <w:rPr>
          <w:rStyle w:val="a5"/>
          <w:rFonts w:cs="Times New Roman"/>
          <w:sz w:val="28"/>
          <w:szCs w:val="28"/>
        </w:rPr>
        <w:t xml:space="preserve"> 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</w:t>
      </w:r>
      <w:r w:rsidRPr="00996C80">
        <w:rPr>
          <w:rStyle w:val="a5"/>
          <w:rFonts w:cs="Times New Roman"/>
          <w:sz w:val="28"/>
          <w:szCs w:val="28"/>
        </w:rPr>
        <w:t xml:space="preserve"> </w:t>
      </w:r>
      <w:r w:rsidRPr="00996C80">
        <w:rPr>
          <w:rFonts w:cs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proofErr w:type="spellStart"/>
      <w:r>
        <w:rPr>
          <w:rStyle w:val="a5"/>
          <w:rFonts w:cs="Times New Roman"/>
          <w:b w:val="0"/>
          <w:sz w:val="28"/>
          <w:szCs w:val="28"/>
        </w:rPr>
        <w:t>Шестаковского</w:t>
      </w:r>
      <w:proofErr w:type="spellEnd"/>
      <w:r w:rsidRPr="00996C80">
        <w:rPr>
          <w:rStyle w:val="a5"/>
          <w:rFonts w:cs="Times New Roman"/>
          <w:sz w:val="28"/>
          <w:szCs w:val="28"/>
        </w:rPr>
        <w:t xml:space="preserve"> </w:t>
      </w:r>
      <w:r w:rsidRPr="00D86CEF">
        <w:rPr>
          <w:rStyle w:val="a5"/>
          <w:rFonts w:cs="Times New Roman"/>
          <w:b w:val="0"/>
          <w:sz w:val="28"/>
          <w:szCs w:val="28"/>
        </w:rPr>
        <w:t xml:space="preserve">сельсовета </w:t>
      </w:r>
      <w:proofErr w:type="spellStart"/>
      <w:r w:rsidRPr="00D86CEF">
        <w:rPr>
          <w:rStyle w:val="a5"/>
          <w:rFonts w:cs="Times New Roman"/>
          <w:b w:val="0"/>
          <w:sz w:val="28"/>
          <w:szCs w:val="28"/>
        </w:rPr>
        <w:t>Ташлинского</w:t>
      </w:r>
      <w:proofErr w:type="spellEnd"/>
      <w:r w:rsidRPr="00D86CEF">
        <w:rPr>
          <w:rStyle w:val="a5"/>
          <w:rFonts w:cs="Times New Roman"/>
          <w:b w:val="0"/>
          <w:sz w:val="28"/>
          <w:szCs w:val="28"/>
        </w:rPr>
        <w:t xml:space="preserve"> района</w:t>
      </w:r>
      <w:r w:rsidRPr="00996C80">
        <w:rPr>
          <w:rStyle w:val="a5"/>
          <w:rFonts w:cs="Times New Roman"/>
          <w:sz w:val="28"/>
          <w:szCs w:val="28"/>
        </w:rPr>
        <w:t xml:space="preserve"> </w:t>
      </w:r>
      <w:r w:rsidRPr="00996C80">
        <w:rPr>
          <w:rFonts w:cs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1.2.</w:t>
      </w:r>
      <w:r w:rsidRPr="00996C80">
        <w:rPr>
          <w:rFonts w:cs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1.3.</w:t>
      </w:r>
      <w:r w:rsidRPr="00996C80">
        <w:rPr>
          <w:rFonts w:cs="Times New Roman"/>
          <w:sz w:val="28"/>
          <w:szCs w:val="28"/>
        </w:rPr>
        <w:tab/>
      </w:r>
      <w:r>
        <w:rPr>
          <w:rStyle w:val="2"/>
          <w:rFonts w:cs="Times New Roman"/>
          <w:color w:val="000000"/>
          <w:sz w:val="28"/>
          <w:szCs w:val="28"/>
        </w:rPr>
        <w:t>С</w:t>
      </w:r>
      <w:r w:rsidRPr="00996C80">
        <w:rPr>
          <w:rStyle w:val="2"/>
          <w:rFonts w:cs="Times New Roman"/>
          <w:color w:val="000000"/>
          <w:sz w:val="28"/>
          <w:szCs w:val="28"/>
        </w:rPr>
        <w:t xml:space="preserve">пециалист, </w:t>
      </w:r>
      <w:r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996C80">
        <w:rPr>
          <w:rStyle w:val="2"/>
          <w:rFonts w:cs="Times New Roman"/>
          <w:color w:val="000000"/>
          <w:sz w:val="28"/>
          <w:szCs w:val="28"/>
        </w:rPr>
        <w:t>ответственным за делопроизводство</w:t>
      </w:r>
      <w:r>
        <w:rPr>
          <w:rFonts w:cs="Times New Roman"/>
          <w:sz w:val="28"/>
          <w:szCs w:val="28"/>
        </w:rPr>
        <w:t xml:space="preserve"> администрации </w:t>
      </w:r>
      <w:r w:rsidRPr="00996C80">
        <w:rPr>
          <w:rFonts w:cs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1.4.</w:t>
      </w:r>
      <w:r w:rsidRPr="00996C80">
        <w:rPr>
          <w:rFonts w:cs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1.5.</w:t>
      </w:r>
      <w:r w:rsidRPr="00996C80">
        <w:rPr>
          <w:rFonts w:cs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 xml:space="preserve">В связи с переводом на другую работу или освобождением от занимаемой должности исполнитель обязан сдать все числящиеся за ним </w:t>
      </w:r>
      <w:r w:rsidRPr="00996C80">
        <w:rPr>
          <w:rStyle w:val="2"/>
          <w:rFonts w:cs="Times New Roman"/>
          <w:color w:val="000000"/>
          <w:sz w:val="28"/>
          <w:szCs w:val="28"/>
        </w:rPr>
        <w:lastRenderedPageBreak/>
        <w:t>обращения граждан и документы работнику, ответственному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 xml:space="preserve">1.8. </w:t>
      </w:r>
      <w:r>
        <w:rPr>
          <w:rStyle w:val="2"/>
          <w:rFonts w:cs="Times New Roman"/>
          <w:color w:val="000000"/>
          <w:sz w:val="28"/>
          <w:szCs w:val="28"/>
        </w:rPr>
        <w:t>С</w:t>
      </w:r>
      <w:r w:rsidRPr="00996C80">
        <w:rPr>
          <w:rStyle w:val="2"/>
          <w:rFonts w:cs="Times New Roman"/>
          <w:color w:val="000000"/>
          <w:sz w:val="28"/>
          <w:szCs w:val="28"/>
        </w:rPr>
        <w:t xml:space="preserve">пециалист, </w:t>
      </w:r>
      <w:r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996C80">
        <w:rPr>
          <w:rStyle w:val="2"/>
          <w:rFonts w:cs="Times New Roman"/>
          <w:color w:val="000000"/>
          <w:sz w:val="28"/>
          <w:szCs w:val="28"/>
        </w:rPr>
        <w:t>ответственным за делопроизводство регулярно готовит информационно-аналитические и статистические материалы о поступающих обращениях граждан; организует и проводит учебу работников сельсовета и структурных подразделений, ответственных за работу с обращениями граждан; по поручению главы сельсовета проводит служебное разбирательство;</w:t>
      </w:r>
      <w:r>
        <w:rPr>
          <w:rStyle w:val="2"/>
          <w:rFonts w:cs="Times New Roman"/>
          <w:color w:val="000000"/>
          <w:sz w:val="28"/>
          <w:szCs w:val="28"/>
        </w:rPr>
        <w:t xml:space="preserve"> </w:t>
      </w:r>
      <w:r w:rsidRPr="00996C80">
        <w:rPr>
          <w:rStyle w:val="2"/>
          <w:rFonts w:cs="Times New Roman"/>
          <w:color w:val="000000"/>
          <w:sz w:val="28"/>
          <w:szCs w:val="28"/>
        </w:rPr>
        <w:t>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4D427C" w:rsidRPr="00996C80" w:rsidRDefault="004D427C" w:rsidP="004D427C">
      <w:pPr>
        <w:pStyle w:val="a3"/>
        <w:rPr>
          <w:rStyle w:val="2"/>
          <w:rFonts w:cs="Times New Roman"/>
          <w:color w:val="000000"/>
          <w:sz w:val="28"/>
          <w:szCs w:val="28"/>
        </w:rPr>
      </w:pPr>
    </w:p>
    <w:p w:rsidR="004D427C" w:rsidRPr="009C16B2" w:rsidRDefault="004D427C" w:rsidP="004D427C">
      <w:pPr>
        <w:pStyle w:val="a3"/>
        <w:jc w:val="center"/>
        <w:rPr>
          <w:rStyle w:val="2"/>
          <w:rFonts w:cs="Times New Roman"/>
          <w:b/>
          <w:color w:val="000000"/>
          <w:sz w:val="28"/>
          <w:szCs w:val="28"/>
        </w:rPr>
      </w:pPr>
      <w:r w:rsidRPr="009C16B2">
        <w:rPr>
          <w:rStyle w:val="2"/>
          <w:rFonts w:cs="Times New Roman"/>
          <w:b/>
          <w:color w:val="000000"/>
          <w:sz w:val="28"/>
          <w:szCs w:val="28"/>
          <w:lang w:val="en-US"/>
        </w:rPr>
        <w:t>II</w:t>
      </w:r>
      <w:r w:rsidRPr="009C16B2">
        <w:rPr>
          <w:rStyle w:val="2"/>
          <w:rFonts w:cs="Times New Roman"/>
          <w:b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4D427C" w:rsidRPr="00996C80" w:rsidRDefault="004D427C" w:rsidP="004D427C">
      <w:pPr>
        <w:pStyle w:val="a3"/>
        <w:rPr>
          <w:rStyle w:val="2"/>
          <w:rFonts w:cs="Times New Roman"/>
          <w:color w:val="000000"/>
          <w:sz w:val="28"/>
          <w:szCs w:val="28"/>
        </w:rPr>
      </w:pPr>
      <w:r w:rsidRPr="00996C80">
        <w:rPr>
          <w:rStyle w:val="a5"/>
          <w:rFonts w:cs="Times New Roman"/>
          <w:color w:val="333333"/>
          <w:sz w:val="28"/>
          <w:szCs w:val="28"/>
        </w:rPr>
        <w:t xml:space="preserve">2.2. </w:t>
      </w:r>
      <w:r w:rsidRPr="00996C80">
        <w:rPr>
          <w:rStyle w:val="2"/>
          <w:rFonts w:cs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4D427C" w:rsidRPr="00996C80" w:rsidRDefault="004D427C" w:rsidP="004D427C">
      <w:pPr>
        <w:pStyle w:val="a3"/>
        <w:rPr>
          <w:rStyle w:val="2"/>
          <w:rFonts w:cs="Times New Roman"/>
          <w:color w:val="000000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Style w:val="2"/>
          <w:rFonts w:cs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4D427C" w:rsidRPr="0058568E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4D427C" w:rsidRPr="0058568E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58568E">
        <w:rPr>
          <w:rFonts w:cs="Times New Roman"/>
          <w:b/>
          <w:sz w:val="28"/>
          <w:szCs w:val="28"/>
        </w:rPr>
        <w:t>III.</w:t>
      </w:r>
      <w:r w:rsidRPr="0058568E">
        <w:rPr>
          <w:rFonts w:cs="Times New Roman"/>
          <w:b/>
          <w:sz w:val="28"/>
          <w:szCs w:val="28"/>
        </w:rPr>
        <w:tab/>
        <w:t>Порядок регистрации и рассмотрения обращений граждан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3.1.</w:t>
      </w:r>
      <w:r w:rsidRPr="00996C80">
        <w:rPr>
          <w:rFonts w:cs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"/>
          <w:rFonts w:cs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cs="Times New Roman"/>
          <w:sz w:val="28"/>
          <w:szCs w:val="28"/>
        </w:rPr>
        <w:t>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3.2.</w:t>
      </w:r>
      <w:r w:rsidRPr="00996C80">
        <w:rPr>
          <w:rFonts w:cs="Times New Roman"/>
          <w:sz w:val="28"/>
          <w:szCs w:val="28"/>
        </w:rPr>
        <w:tab/>
        <w:t>Специалист</w:t>
      </w:r>
      <w:r w:rsidRPr="00996C80">
        <w:rPr>
          <w:rStyle w:val="2"/>
          <w:rFonts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cs="Times New Roman"/>
          <w:sz w:val="28"/>
          <w:szCs w:val="28"/>
        </w:rPr>
        <w:t>: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своевременно изучает их содержание и составляет аннотации;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3.3.</w:t>
      </w:r>
      <w:r w:rsidRPr="00996C80">
        <w:rPr>
          <w:rFonts w:cs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lastRenderedPageBreak/>
        <w:t>-</w:t>
      </w:r>
      <w:r w:rsidRPr="00996C80">
        <w:rPr>
          <w:rFonts w:cs="Times New Roman"/>
          <w:sz w:val="28"/>
          <w:szCs w:val="28"/>
        </w:rPr>
        <w:tab/>
        <w:t>фамилии и инициалов заявителя;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адреса заявителя;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даты поступления;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адресата;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краткого содержания обращения;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категория обратившегося;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-</w:t>
      </w:r>
      <w:r w:rsidRPr="00996C80">
        <w:rPr>
          <w:rFonts w:cs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Ташлинского</w:t>
      </w:r>
      <w:proofErr w:type="spellEnd"/>
      <w:r w:rsidRPr="00996C80">
        <w:rPr>
          <w:rFonts w:cs="Times New Roman"/>
          <w:sz w:val="28"/>
          <w:szCs w:val="28"/>
        </w:rPr>
        <w:t xml:space="preserve"> района и других).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3.4.</w:t>
      </w:r>
      <w:r w:rsidRPr="00996C80">
        <w:rPr>
          <w:rFonts w:cs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3.5.</w:t>
      </w:r>
      <w:r w:rsidRPr="00996C80">
        <w:rPr>
          <w:rFonts w:cs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Глава сельсовета определяет: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относится ли решение поставленных, в письменном обращении вопросов к компетенции одного или нескольких органов или должностных лиц;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3.7.</w:t>
      </w:r>
      <w:r w:rsidRPr="00996C80">
        <w:rPr>
          <w:rFonts w:cs="Times New Roman"/>
          <w:sz w:val="28"/>
          <w:szCs w:val="28"/>
        </w:rPr>
        <w:tab/>
        <w:t xml:space="preserve"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</w:t>
      </w:r>
      <w:r w:rsidRPr="00996C80">
        <w:rPr>
          <w:rFonts w:cs="Times New Roman"/>
          <w:sz w:val="28"/>
          <w:szCs w:val="28"/>
        </w:rPr>
        <w:lastRenderedPageBreak/>
        <w:t>числе о рассмотрении обращения с выездом на место.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3.8.</w:t>
      </w:r>
      <w:r w:rsidRPr="00996C80">
        <w:rPr>
          <w:rFonts w:cs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3.9.</w:t>
      </w:r>
      <w:r w:rsidRPr="00996C80">
        <w:rPr>
          <w:rFonts w:cs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3.10.</w:t>
      </w:r>
      <w:r w:rsidRPr="00996C80">
        <w:rPr>
          <w:rFonts w:cs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3.11.</w:t>
      </w:r>
      <w:r w:rsidRPr="00996C80">
        <w:rPr>
          <w:rFonts w:cs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3.12.</w:t>
      </w:r>
      <w:r w:rsidRPr="00996C80">
        <w:rPr>
          <w:rFonts w:cs="Times New Roman"/>
          <w:sz w:val="28"/>
          <w:szCs w:val="28"/>
        </w:rPr>
        <w:tab/>
        <w:t>В случае,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3.13.</w:t>
      </w:r>
      <w:r w:rsidRPr="00996C80">
        <w:rPr>
          <w:rFonts w:cs="Times New Roman"/>
          <w:sz w:val="28"/>
          <w:szCs w:val="28"/>
        </w:rPr>
        <w:tab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4C2462">
        <w:rPr>
          <w:rStyle w:val="a5"/>
          <w:rFonts w:cs="Times New Roman"/>
          <w:b w:val="0"/>
          <w:color w:val="333333"/>
          <w:sz w:val="28"/>
          <w:szCs w:val="28"/>
        </w:rPr>
        <w:t>3.14.</w:t>
      </w:r>
      <w:r w:rsidRPr="00996C80">
        <w:rPr>
          <w:rStyle w:val="a5"/>
          <w:rFonts w:cs="Times New Roman"/>
          <w:color w:val="333333"/>
          <w:sz w:val="28"/>
          <w:szCs w:val="28"/>
        </w:rPr>
        <w:t xml:space="preserve"> О</w:t>
      </w:r>
      <w:r w:rsidRPr="00996C80">
        <w:rPr>
          <w:rFonts w:cs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" w:history="1">
        <w:r w:rsidRPr="000C3912">
          <w:rPr>
            <w:rStyle w:val="a6"/>
            <w:rFonts w:cs="Times New Roman"/>
            <w:sz w:val="28"/>
            <w:szCs w:val="28"/>
          </w:rPr>
          <w:t>порядка</w:t>
        </w:r>
      </w:hyperlink>
      <w:r w:rsidRPr="000C3912">
        <w:rPr>
          <w:rFonts w:cs="Times New Roman"/>
          <w:sz w:val="28"/>
          <w:szCs w:val="28"/>
        </w:rPr>
        <w:t xml:space="preserve"> </w:t>
      </w:r>
      <w:r w:rsidRPr="00996C80">
        <w:rPr>
          <w:rFonts w:cs="Times New Roman"/>
          <w:sz w:val="28"/>
          <w:szCs w:val="28"/>
        </w:rPr>
        <w:t>обжалования данного судебного решения.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3.15.</w:t>
      </w:r>
      <w:r w:rsidRPr="00996C80">
        <w:rPr>
          <w:rFonts w:cs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3.16.</w:t>
      </w:r>
      <w:r w:rsidRPr="00996C80">
        <w:rPr>
          <w:rFonts w:cs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3.17.</w:t>
      </w:r>
      <w:r w:rsidRPr="00996C80">
        <w:rPr>
          <w:rFonts w:cs="Times New Roman"/>
          <w:sz w:val="28"/>
          <w:szCs w:val="28"/>
        </w:rPr>
        <w:tab/>
        <w:t xml:space="preserve">В случае, если поступило несколько писем одного содержания от </w:t>
      </w:r>
      <w:r w:rsidRPr="00996C80">
        <w:rPr>
          <w:rFonts w:cs="Times New Roman"/>
          <w:sz w:val="28"/>
          <w:szCs w:val="28"/>
        </w:rPr>
        <w:lastRenderedPageBreak/>
        <w:t>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 xml:space="preserve">3.18.1. 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proofErr w:type="spellStart"/>
      <w:r w:rsidR="00626B51">
        <w:rPr>
          <w:rFonts w:cs="Times New Roman"/>
          <w:sz w:val="28"/>
          <w:szCs w:val="28"/>
        </w:rPr>
        <w:t>Шестаковского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996C80">
        <w:rPr>
          <w:rFonts w:cs="Times New Roman"/>
          <w:sz w:val="28"/>
          <w:szCs w:val="28"/>
        </w:rPr>
        <w:t xml:space="preserve"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3.19.</w:t>
      </w:r>
      <w:r w:rsidRPr="00996C80">
        <w:rPr>
          <w:rFonts w:cs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"/>
          <w:rFonts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cs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3.20.</w:t>
      </w:r>
      <w:r w:rsidRPr="00996C80">
        <w:rPr>
          <w:rFonts w:cs="Times New Roman"/>
          <w:sz w:val="28"/>
          <w:szCs w:val="28"/>
        </w:rPr>
        <w:tab/>
        <w:t>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3.21.</w:t>
      </w:r>
      <w:r w:rsidRPr="00996C80">
        <w:rPr>
          <w:rFonts w:cs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3.22.</w:t>
      </w:r>
      <w:r w:rsidRPr="00996C80">
        <w:rPr>
          <w:rFonts w:cs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D86CEF">
        <w:rPr>
          <w:rStyle w:val="a5"/>
          <w:rFonts w:cs="Times New Roman"/>
          <w:b w:val="0"/>
          <w:sz w:val="28"/>
          <w:szCs w:val="28"/>
        </w:rPr>
        <w:lastRenderedPageBreak/>
        <w:t>П</w:t>
      </w:r>
      <w:r w:rsidRPr="00D86CEF">
        <w:rPr>
          <w:rFonts w:cs="Times New Roman"/>
          <w:sz w:val="28"/>
          <w:szCs w:val="28"/>
        </w:rPr>
        <w:t>исьменное</w:t>
      </w:r>
      <w:r w:rsidRPr="00996C80">
        <w:rPr>
          <w:rFonts w:cs="Times New Roman"/>
          <w:sz w:val="28"/>
          <w:szCs w:val="28"/>
        </w:rPr>
        <w:t xml:space="preserve"> обращение, содержащее информацию о фактах возможных нарушений </w:t>
      </w:r>
      <w:hyperlink r:id="rId5" w:history="1">
        <w:r w:rsidRPr="000C3912">
          <w:rPr>
            <w:rStyle w:val="a6"/>
            <w:rFonts w:cs="Times New Roman"/>
            <w:sz w:val="28"/>
            <w:szCs w:val="28"/>
          </w:rPr>
          <w:t>законодательства</w:t>
        </w:r>
      </w:hyperlink>
      <w:r w:rsidRPr="00996C80">
        <w:rPr>
          <w:rFonts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 </w:t>
      </w:r>
      <w:r w:rsidRPr="000C3912">
        <w:rPr>
          <w:rFonts w:cs="Times New Roman"/>
          <w:sz w:val="28"/>
          <w:szCs w:val="28"/>
        </w:rPr>
        <w:t xml:space="preserve">в </w:t>
      </w:r>
      <w:hyperlink r:id="rId6" w:history="1">
        <w:r w:rsidRPr="000C3912">
          <w:rPr>
            <w:rStyle w:val="a6"/>
            <w:rFonts w:cs="Times New Roman"/>
            <w:sz w:val="28"/>
            <w:szCs w:val="28"/>
          </w:rPr>
          <w:t>части 4 статьи 11</w:t>
        </w:r>
      </w:hyperlink>
      <w:r w:rsidRPr="000C3912">
        <w:rPr>
          <w:rFonts w:cs="Times New Roman"/>
          <w:sz w:val="28"/>
          <w:szCs w:val="28"/>
        </w:rPr>
        <w:t xml:space="preserve"> Ф</w:t>
      </w:r>
      <w:r w:rsidRPr="00996C80">
        <w:rPr>
          <w:rFonts w:cs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3.23.</w:t>
      </w:r>
      <w:r w:rsidRPr="00996C80">
        <w:rPr>
          <w:rFonts w:cs="Times New Roman"/>
          <w:sz w:val="28"/>
          <w:szCs w:val="28"/>
        </w:rPr>
        <w:tab/>
        <w:t>В случае,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3.24.</w:t>
      </w:r>
      <w:r w:rsidRPr="00996C80">
        <w:rPr>
          <w:rFonts w:cs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3.25.</w:t>
      </w:r>
      <w:r w:rsidRPr="00996C80">
        <w:rPr>
          <w:rFonts w:cs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4D427C" w:rsidRPr="000C391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0C3912">
        <w:rPr>
          <w:rFonts w:cs="Times New Roman"/>
          <w:b/>
          <w:sz w:val="28"/>
          <w:szCs w:val="28"/>
        </w:rPr>
        <w:t>IV.</w:t>
      </w:r>
      <w:r w:rsidRPr="000C3912">
        <w:rPr>
          <w:rFonts w:cs="Times New Roman"/>
          <w:b/>
          <w:sz w:val="28"/>
          <w:szCs w:val="28"/>
        </w:rPr>
        <w:tab/>
        <w:t>Требования к оформлению ответа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4.1.</w:t>
      </w:r>
      <w:r w:rsidRPr="00996C80">
        <w:rPr>
          <w:rFonts w:cs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4.2.</w:t>
      </w:r>
      <w:r w:rsidRPr="00996C80">
        <w:rPr>
          <w:rFonts w:cs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4.3.</w:t>
      </w:r>
      <w:r w:rsidRPr="00996C80">
        <w:rPr>
          <w:rFonts w:cs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4.4.</w:t>
      </w:r>
      <w:r w:rsidRPr="00996C80">
        <w:rPr>
          <w:rFonts w:cs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4.5.</w:t>
      </w:r>
      <w:r w:rsidRPr="00996C80">
        <w:rPr>
          <w:rFonts w:cs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4.6.</w:t>
      </w:r>
      <w:r w:rsidRPr="00996C80">
        <w:rPr>
          <w:rFonts w:cs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cs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cs="Times New Roman"/>
          <w:sz w:val="28"/>
          <w:szCs w:val="28"/>
        </w:rPr>
        <w:tab/>
        <w:t>Порядка, возвращаются исполнителю для доработки.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4.7.</w:t>
      </w:r>
      <w:r w:rsidRPr="00996C80">
        <w:rPr>
          <w:rFonts w:cs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="004C2462">
        <w:rPr>
          <w:rFonts w:cs="Times New Roman"/>
          <w:sz w:val="28"/>
          <w:szCs w:val="28"/>
        </w:rPr>
        <w:t>Шестаковского</w:t>
      </w:r>
      <w:proofErr w:type="spellEnd"/>
      <w:r w:rsidRPr="00996C80">
        <w:rPr>
          <w:rFonts w:cs="Times New Roman"/>
          <w:sz w:val="28"/>
          <w:szCs w:val="28"/>
        </w:rPr>
        <w:t xml:space="preserve"> сельсовета, главе сельсовета в форме электронного документа, и в письменной форме по почтовому </w:t>
      </w:r>
      <w:r w:rsidRPr="00996C80">
        <w:rPr>
          <w:rFonts w:cs="Times New Roman"/>
          <w:sz w:val="28"/>
          <w:szCs w:val="28"/>
        </w:rPr>
        <w:lastRenderedPageBreak/>
        <w:t xml:space="preserve">адресу, указанному в обращении, поступившем в администрацию </w:t>
      </w:r>
      <w:proofErr w:type="spellStart"/>
      <w:r w:rsidR="004C2462">
        <w:rPr>
          <w:rFonts w:cs="Times New Roman"/>
          <w:sz w:val="28"/>
          <w:szCs w:val="28"/>
        </w:rPr>
        <w:t>Шестаковского</w:t>
      </w:r>
      <w:proofErr w:type="spellEnd"/>
      <w:r w:rsidRPr="00996C80">
        <w:rPr>
          <w:rFonts w:cs="Times New Roman"/>
          <w:sz w:val="28"/>
          <w:szCs w:val="28"/>
        </w:rPr>
        <w:t xml:space="preserve"> сельсовета, главе сельсовета в письменной форме. Кроме того, на поступившее в администрацию </w:t>
      </w:r>
      <w:proofErr w:type="spellStart"/>
      <w:r w:rsidR="004C2462">
        <w:rPr>
          <w:rFonts w:cs="Times New Roman"/>
          <w:sz w:val="28"/>
          <w:szCs w:val="28"/>
        </w:rPr>
        <w:t>Шестаковского</w:t>
      </w:r>
      <w:proofErr w:type="spellEnd"/>
      <w:r w:rsidRPr="00996C80">
        <w:rPr>
          <w:rFonts w:cs="Times New Roman"/>
          <w:sz w:val="28"/>
          <w:szCs w:val="28"/>
        </w:rPr>
        <w:t xml:space="preserve">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 02.05.2006 N 59-ФЗ "О порядке рассмотрения обращений граждан Российской Федерации" на официальном сайте администрации </w:t>
      </w:r>
      <w:proofErr w:type="spellStart"/>
      <w:r w:rsidR="00626B51">
        <w:rPr>
          <w:rFonts w:cs="Times New Roman"/>
          <w:sz w:val="28"/>
          <w:szCs w:val="28"/>
        </w:rPr>
        <w:t>Шестаковского</w:t>
      </w:r>
      <w:proofErr w:type="spellEnd"/>
      <w:r w:rsidR="00626B51"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Ташлинско</w:t>
      </w:r>
      <w:r w:rsidR="004C2462">
        <w:rPr>
          <w:rFonts w:cs="Times New Roman"/>
          <w:sz w:val="28"/>
          <w:szCs w:val="28"/>
        </w:rPr>
        <w:t>го</w:t>
      </w:r>
      <w:proofErr w:type="spellEnd"/>
      <w:r w:rsidR="004C2462">
        <w:rPr>
          <w:rFonts w:cs="Times New Roman"/>
          <w:sz w:val="28"/>
          <w:szCs w:val="28"/>
        </w:rPr>
        <w:t xml:space="preserve"> района</w:t>
      </w:r>
      <w:r w:rsidRPr="00996C80">
        <w:rPr>
          <w:rFonts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4.8.</w:t>
      </w:r>
      <w:r w:rsidRPr="00996C80">
        <w:rPr>
          <w:rFonts w:cs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"/>
          <w:rFonts w:cs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cs="Times New Roman"/>
          <w:sz w:val="28"/>
          <w:szCs w:val="28"/>
        </w:rPr>
        <w:t>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4.9.</w:t>
      </w:r>
      <w:r w:rsidRPr="00996C80">
        <w:rPr>
          <w:rFonts w:cs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4.10.</w:t>
      </w:r>
      <w:r w:rsidRPr="00996C80">
        <w:rPr>
          <w:rFonts w:cs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4.11.</w:t>
      </w:r>
      <w:r w:rsidRPr="00996C80">
        <w:rPr>
          <w:rFonts w:cs="Times New Roman"/>
          <w:sz w:val="28"/>
          <w:szCs w:val="28"/>
        </w:rPr>
        <w:tab/>
        <w:t>Ответы по рассмотрению обращений граждан на портале ССТУ.РФ размещаются специалистом, ответственным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4.12.</w:t>
      </w:r>
      <w:r w:rsidRPr="00996C80">
        <w:rPr>
          <w:rFonts w:cs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0C391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0C3912">
        <w:rPr>
          <w:rFonts w:cs="Times New Roman"/>
          <w:b/>
          <w:sz w:val="28"/>
          <w:szCs w:val="28"/>
        </w:rPr>
        <w:t>V.</w:t>
      </w:r>
      <w:r w:rsidRPr="000C3912">
        <w:rPr>
          <w:rFonts w:cs="Times New Roman"/>
          <w:b/>
          <w:sz w:val="28"/>
          <w:szCs w:val="28"/>
        </w:rPr>
        <w:tab/>
        <w:t>Организация работы по приему граждан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5.1.</w:t>
      </w:r>
      <w:r w:rsidRPr="00996C80">
        <w:rPr>
          <w:rFonts w:cs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5.2.</w:t>
      </w:r>
      <w:r w:rsidRPr="00996C80">
        <w:rPr>
          <w:rFonts w:cs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 xml:space="preserve">График приема размещен на сайте </w:t>
      </w:r>
      <w:proofErr w:type="spellStart"/>
      <w:r w:rsidR="00626B51">
        <w:rPr>
          <w:rFonts w:cs="Times New Roman"/>
          <w:sz w:val="28"/>
          <w:szCs w:val="28"/>
        </w:rPr>
        <w:t>Шестаковского</w:t>
      </w:r>
      <w:proofErr w:type="spellEnd"/>
      <w:r w:rsidR="00626B51"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Ташлинско</w:t>
      </w:r>
      <w:r w:rsidR="004C2462">
        <w:rPr>
          <w:rFonts w:cs="Times New Roman"/>
          <w:sz w:val="28"/>
          <w:szCs w:val="28"/>
        </w:rPr>
        <w:t>го</w:t>
      </w:r>
      <w:proofErr w:type="spellEnd"/>
      <w:r w:rsidR="004C2462">
        <w:rPr>
          <w:rFonts w:cs="Times New Roman"/>
          <w:sz w:val="28"/>
          <w:szCs w:val="28"/>
        </w:rPr>
        <w:t xml:space="preserve"> района</w:t>
      </w:r>
      <w:r w:rsidRPr="00996C80">
        <w:rPr>
          <w:rFonts w:cs="Times New Roman"/>
          <w:sz w:val="28"/>
          <w:szCs w:val="28"/>
        </w:rPr>
        <w:t xml:space="preserve"> в сети Интернет.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5.3.</w:t>
      </w:r>
      <w:r w:rsidRPr="00996C80">
        <w:rPr>
          <w:rFonts w:cs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5.4.</w:t>
      </w:r>
      <w:r w:rsidRPr="00996C80">
        <w:rPr>
          <w:rFonts w:cs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>
        <w:rPr>
          <w:rFonts w:cs="Times New Roman"/>
          <w:sz w:val="28"/>
          <w:szCs w:val="28"/>
        </w:rPr>
        <w:t>ы</w:t>
      </w:r>
      <w:r w:rsidRPr="00996C80">
        <w:rPr>
          <w:rFonts w:cs="Times New Roman"/>
          <w:sz w:val="28"/>
          <w:szCs w:val="28"/>
        </w:rPr>
        <w:t>м лицам.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 xml:space="preserve">На каждого гражданина, записавшегося на личный прием, оформляется </w:t>
      </w:r>
      <w:r w:rsidRPr="00996C80">
        <w:rPr>
          <w:rFonts w:cs="Times New Roman"/>
          <w:sz w:val="28"/>
          <w:szCs w:val="28"/>
        </w:rPr>
        <w:lastRenderedPageBreak/>
        <w:t>регистрационно-контрольная карточка с пометкой "Контроль".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5.5.</w:t>
      </w:r>
      <w:r w:rsidRPr="00996C80">
        <w:rPr>
          <w:rFonts w:cs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5.6.</w:t>
      </w:r>
      <w:r w:rsidRPr="00996C80">
        <w:rPr>
          <w:rFonts w:cs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5.7.</w:t>
      </w:r>
      <w:r w:rsidRPr="00996C80">
        <w:rPr>
          <w:rFonts w:cs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5.8.</w:t>
      </w:r>
      <w:r w:rsidRPr="00996C80">
        <w:rPr>
          <w:rFonts w:cs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5.9.</w:t>
      </w:r>
      <w:r w:rsidRPr="00996C80">
        <w:rPr>
          <w:rFonts w:cs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5.10.</w:t>
      </w:r>
      <w:r w:rsidRPr="00996C80">
        <w:rPr>
          <w:rFonts w:cs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5.11.</w:t>
      </w:r>
      <w:r w:rsidRPr="00996C80">
        <w:rPr>
          <w:rFonts w:cs="Times New Roman"/>
          <w:sz w:val="28"/>
          <w:szCs w:val="28"/>
        </w:rPr>
        <w:tab/>
        <w:t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главе сельсовета, осуществлявшему прием.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5.13.</w:t>
      </w:r>
      <w:r w:rsidRPr="00996C80">
        <w:rPr>
          <w:rFonts w:cs="Times New Roman"/>
          <w:sz w:val="28"/>
          <w:szCs w:val="28"/>
        </w:rPr>
        <w:tab/>
        <w:t>Контроль за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5.14.</w:t>
      </w:r>
      <w:r w:rsidRPr="00996C80">
        <w:rPr>
          <w:rFonts w:cs="Times New Roman"/>
          <w:sz w:val="28"/>
          <w:szCs w:val="28"/>
        </w:rPr>
        <w:tab/>
        <w:t xml:space="preserve">Глава сельсовета принимает решение о снятии документа с контроля или о продлении срока контроля. В случае продления срока </w:t>
      </w:r>
      <w:r w:rsidRPr="00996C80">
        <w:rPr>
          <w:rFonts w:cs="Times New Roman"/>
          <w:sz w:val="28"/>
          <w:szCs w:val="28"/>
        </w:rPr>
        <w:lastRenderedPageBreak/>
        <w:t>контроля подлинник резолюции с указанием срока контроля направляется исполнителю.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5.15.</w:t>
      </w:r>
      <w:r w:rsidRPr="00996C80">
        <w:rPr>
          <w:rFonts w:cs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0C391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0C3912">
        <w:rPr>
          <w:rFonts w:cs="Times New Roman"/>
          <w:b/>
          <w:sz w:val="28"/>
          <w:szCs w:val="28"/>
        </w:rPr>
        <w:t>VI.</w:t>
      </w:r>
      <w:r w:rsidRPr="000C3912">
        <w:rPr>
          <w:rFonts w:cs="Times New Roman"/>
          <w:b/>
          <w:sz w:val="28"/>
          <w:szCs w:val="28"/>
        </w:rPr>
        <w:tab/>
        <w:t>Сроки рассмотрения обращений граждан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6.1. Все поступающие на имя главы сельсовета обращения регистрируются в течении трех дней с момента поступления обращения специалистом, ответственным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6.2.</w:t>
      </w:r>
      <w:r w:rsidRPr="00996C80">
        <w:rPr>
          <w:rFonts w:cs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proofErr w:type="spellStart"/>
      <w:r w:rsidR="004C2462">
        <w:rPr>
          <w:rFonts w:cs="Times New Roman"/>
          <w:sz w:val="28"/>
          <w:szCs w:val="28"/>
        </w:rPr>
        <w:t>Шестаковского</w:t>
      </w:r>
      <w:proofErr w:type="spellEnd"/>
      <w:r w:rsidR="004C2462">
        <w:rPr>
          <w:rFonts w:cs="Times New Roman"/>
          <w:sz w:val="28"/>
          <w:szCs w:val="28"/>
        </w:rPr>
        <w:t xml:space="preserve"> </w:t>
      </w:r>
      <w:r w:rsidRPr="00996C80">
        <w:rPr>
          <w:rFonts w:cs="Times New Roman"/>
          <w:sz w:val="28"/>
          <w:szCs w:val="28"/>
        </w:rPr>
        <w:t xml:space="preserve">сельсовета </w:t>
      </w:r>
      <w:proofErr w:type="spellStart"/>
      <w:r>
        <w:rPr>
          <w:rFonts w:cs="Times New Roman"/>
          <w:sz w:val="28"/>
          <w:szCs w:val="28"/>
        </w:rPr>
        <w:t>Ташлинск</w:t>
      </w:r>
      <w:r w:rsidRPr="00996C80">
        <w:rPr>
          <w:rFonts w:cs="Times New Roman"/>
          <w:sz w:val="28"/>
          <w:szCs w:val="28"/>
        </w:rPr>
        <w:t>ого</w:t>
      </w:r>
      <w:proofErr w:type="spellEnd"/>
      <w:r w:rsidRPr="00996C80">
        <w:rPr>
          <w:rFonts w:cs="Times New Roman"/>
          <w:sz w:val="28"/>
          <w:szCs w:val="28"/>
        </w:rPr>
        <w:t xml:space="preserve"> района Оренбургской области, рассматриваются в течение 30 дней со дня регистрации.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proofErr w:type="spellStart"/>
      <w:r w:rsidR="004C2462">
        <w:rPr>
          <w:rFonts w:cs="Times New Roman"/>
          <w:sz w:val="28"/>
          <w:szCs w:val="28"/>
        </w:rPr>
        <w:t>Шестаковского</w:t>
      </w:r>
      <w:proofErr w:type="spellEnd"/>
      <w:r w:rsidRPr="00996C80">
        <w:rPr>
          <w:rFonts w:cs="Times New Roman"/>
          <w:color w:val="000000"/>
          <w:sz w:val="28"/>
          <w:szCs w:val="28"/>
        </w:rPr>
        <w:t xml:space="preserve"> сельсовет</w:t>
      </w:r>
      <w:r w:rsidR="00774349">
        <w:rPr>
          <w:rFonts w:cs="Times New Roman"/>
          <w:color w:val="000000"/>
          <w:sz w:val="28"/>
          <w:szCs w:val="28"/>
        </w:rPr>
        <w:t>а</w:t>
      </w:r>
      <w:r w:rsidRPr="00996C80">
        <w:rPr>
          <w:rFonts w:cs="Times New Roman"/>
          <w:color w:val="000000"/>
          <w:sz w:val="28"/>
          <w:szCs w:val="28"/>
        </w:rPr>
        <w:t xml:space="preserve"> 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proofErr w:type="spellStart"/>
      <w:r>
        <w:rPr>
          <w:rFonts w:cs="Times New Roman"/>
          <w:sz w:val="28"/>
          <w:szCs w:val="28"/>
        </w:rPr>
        <w:t>Ташлинско</w:t>
      </w:r>
      <w:r w:rsidRPr="00996C80">
        <w:rPr>
          <w:rFonts w:cs="Times New Roman"/>
          <w:sz w:val="28"/>
          <w:szCs w:val="28"/>
        </w:rPr>
        <w:t>го</w:t>
      </w:r>
      <w:proofErr w:type="spellEnd"/>
      <w:r w:rsidRPr="00996C80">
        <w:rPr>
          <w:rFonts w:cs="Times New Roman"/>
          <w:sz w:val="28"/>
          <w:szCs w:val="28"/>
        </w:rPr>
        <w:t xml:space="preserve"> района и других), устанавливается 15 дней.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6.4.</w:t>
      </w:r>
      <w:r w:rsidRPr="00996C80">
        <w:rPr>
          <w:rFonts w:cs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0C391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0C3912">
        <w:rPr>
          <w:rFonts w:cs="Times New Roman"/>
          <w:b/>
          <w:sz w:val="28"/>
          <w:szCs w:val="28"/>
        </w:rPr>
        <w:t>VII.</w:t>
      </w:r>
      <w:r w:rsidRPr="000C3912">
        <w:rPr>
          <w:rFonts w:cs="Times New Roman"/>
          <w:b/>
          <w:sz w:val="28"/>
          <w:szCs w:val="28"/>
        </w:rPr>
        <w:tab/>
        <w:t>Контроль за рассмотрением обращений граждан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7.1.</w:t>
      </w:r>
      <w:r w:rsidRPr="00996C80">
        <w:rPr>
          <w:rFonts w:cs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lastRenderedPageBreak/>
        <w:t>7.2.</w:t>
      </w:r>
      <w:r w:rsidRPr="00996C80">
        <w:rPr>
          <w:rFonts w:cs="Times New Roman"/>
          <w:sz w:val="28"/>
          <w:szCs w:val="28"/>
        </w:rPr>
        <w:tab/>
        <w:t>Контроль за исполнением поручений должностных лиц осуществляется специалистом, ответственным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7.3.</w:t>
      </w:r>
      <w:r w:rsidRPr="00996C80">
        <w:rPr>
          <w:rFonts w:cs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случае,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7.4.</w:t>
      </w:r>
      <w:r w:rsidRPr="00996C80">
        <w:rPr>
          <w:rFonts w:cs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7.5.</w:t>
      </w:r>
      <w:r w:rsidRPr="00996C80">
        <w:rPr>
          <w:rFonts w:cs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7.6.</w:t>
      </w:r>
      <w:r w:rsidRPr="00996C80">
        <w:rPr>
          <w:rFonts w:cs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7.7.</w:t>
      </w:r>
      <w:r w:rsidRPr="00996C80">
        <w:rPr>
          <w:rFonts w:cs="Times New Roman"/>
          <w:sz w:val="28"/>
          <w:szCs w:val="28"/>
        </w:rPr>
        <w:tab/>
        <w:t>При рассмотрении письменного обращения, не взятого на контроль главой сельсовета на ответе заявителю указывается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0C3912" w:rsidRDefault="004D427C" w:rsidP="004D427C">
      <w:pPr>
        <w:pStyle w:val="a3"/>
        <w:jc w:val="center"/>
        <w:rPr>
          <w:rFonts w:cs="Times New Roman"/>
          <w:b/>
          <w:sz w:val="28"/>
          <w:szCs w:val="28"/>
        </w:rPr>
      </w:pPr>
      <w:r w:rsidRPr="000C3912">
        <w:rPr>
          <w:rFonts w:cs="Times New Roman"/>
          <w:b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cs="Times New Roman"/>
          <w:b/>
          <w:sz w:val="28"/>
          <w:szCs w:val="28"/>
        </w:rPr>
        <w:br/>
        <w:t>рассмотрению обращений граждан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>8.1.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  <w:r w:rsidRPr="00996C80">
        <w:rPr>
          <w:rFonts w:cs="Times New Roman"/>
          <w:sz w:val="28"/>
          <w:szCs w:val="28"/>
        </w:rPr>
        <w:t xml:space="preserve">     </w:t>
      </w: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Pr="00996C80" w:rsidRDefault="004D427C" w:rsidP="004D427C">
      <w:pPr>
        <w:pStyle w:val="a3"/>
        <w:rPr>
          <w:rFonts w:cs="Times New Roman"/>
          <w:sz w:val="28"/>
          <w:szCs w:val="28"/>
        </w:rPr>
      </w:pPr>
    </w:p>
    <w:p w:rsidR="004D427C" w:rsidRDefault="004D427C" w:rsidP="004D427C"/>
    <w:p w:rsidR="009236F6" w:rsidRDefault="009236F6"/>
    <w:sectPr w:rsidR="009236F6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27C"/>
    <w:rsid w:val="004C2462"/>
    <w:rsid w:val="004D427C"/>
    <w:rsid w:val="00626B51"/>
    <w:rsid w:val="00774349"/>
    <w:rsid w:val="009236F6"/>
    <w:rsid w:val="00E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427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4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D427C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4D427C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D427C"/>
    <w:pPr>
      <w:widowControl w:val="0"/>
      <w:shd w:val="clear" w:color="auto" w:fill="FFFFFF"/>
      <w:spacing w:after="42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5">
    <w:name w:val="Strong"/>
    <w:qFormat/>
    <w:rsid w:val="004D427C"/>
    <w:rPr>
      <w:b/>
      <w:bCs/>
    </w:rPr>
  </w:style>
  <w:style w:type="character" w:styleId="a6">
    <w:name w:val="Hyperlink"/>
    <w:uiPriority w:val="99"/>
    <w:unhideWhenUsed/>
    <w:rsid w:val="004D4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1F7EED6EDB001942667947F2034576CC28339206A64700CEFFDC109092BCB829657JB2EF" TargetMode="External"/><Relationship Id="rId5" Type="http://schemas.openxmlformats.org/officeDocument/2006/relationships/hyperlink" Target="consultantplus://offline/ref=96D1F7EED6EDB001942667947F2034576CC2823F226764700CEFFDC109092BCB829657BDE2089510JE24F" TargetMode="External"/><Relationship Id="rId4" Type="http://schemas.openxmlformats.org/officeDocument/2006/relationships/hyperlink" Target="consultantplus://offline/ref=3CAFAFDAD7D01E9AF01E5768DAC9DDCC794F1D49B85EEC8E178AFD2885E9DAEF7A756BA5ED7B0555j9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2020-09-18T05:52:00Z</dcterms:created>
  <dcterms:modified xsi:type="dcterms:W3CDTF">2020-09-18T06:19:00Z</dcterms:modified>
</cp:coreProperties>
</file>