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980"/>
        <w:gridCol w:w="2420"/>
        <w:gridCol w:w="3171"/>
      </w:tblGrid>
      <w:tr w:rsidR="00A11232" w:rsidRPr="00A11232" w:rsidTr="00EF220C">
        <w:trPr>
          <w:cantSplit/>
          <w:trHeight w:val="360"/>
        </w:trPr>
        <w:tc>
          <w:tcPr>
            <w:tcW w:w="3980" w:type="dxa"/>
            <w:vMerge w:val="restart"/>
          </w:tcPr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A11232" w:rsidRPr="00A11232" w:rsidRDefault="00A1123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232" w:rsidRPr="00A11232" w:rsidRDefault="004F63B8" w:rsidP="006D114E">
            <w:pPr>
              <w:pStyle w:val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="00A11232" w:rsidRPr="00A11232">
              <w:rPr>
                <w:b/>
                <w:szCs w:val="28"/>
              </w:rPr>
              <w:t>ПОСТАНОВЛЕНИЕ</w:t>
            </w:r>
          </w:p>
          <w:p w:rsidR="00A11232" w:rsidRPr="00A11232" w:rsidRDefault="00A11232" w:rsidP="006D11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232" w:rsidRPr="00A11232" w:rsidRDefault="00875882" w:rsidP="006D1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16.04.2018 г.  №  35</w:t>
            </w:r>
            <w:r w:rsidR="00A11232" w:rsidRPr="00A112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-п</w:t>
            </w:r>
          </w:p>
          <w:p w:rsidR="00A11232" w:rsidRPr="00A11232" w:rsidRDefault="00A11232" w:rsidP="00A112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232">
              <w:rPr>
                <w:rFonts w:ascii="Times New Roman" w:hAnsi="Times New Roman" w:cs="Times New Roman"/>
                <w:b/>
                <w:sz w:val="28"/>
                <w:szCs w:val="28"/>
              </w:rPr>
              <w:t>с. Шестаковка</w:t>
            </w:r>
          </w:p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bCs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  <w:tr w:rsidR="00A11232" w:rsidRPr="00A11232" w:rsidTr="00EF220C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11232" w:rsidRPr="00A11232" w:rsidRDefault="00A11232" w:rsidP="00A112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1" w:type="dxa"/>
          </w:tcPr>
          <w:p w:rsidR="00A11232" w:rsidRPr="00A11232" w:rsidRDefault="00A11232" w:rsidP="00A11232">
            <w:pPr>
              <w:pStyle w:val="1"/>
              <w:jc w:val="left"/>
              <w:rPr>
                <w:b/>
                <w:szCs w:val="28"/>
              </w:rPr>
            </w:pPr>
          </w:p>
        </w:tc>
      </w:tr>
    </w:tbl>
    <w:p w:rsidR="00875882" w:rsidRDefault="00875882" w:rsidP="00341FE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мерах по обеспечению</w:t>
      </w:r>
      <w:r w:rsidR="00341FE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1FED">
        <w:rPr>
          <w:rFonts w:ascii="Times New Roman" w:hAnsi="Times New Roman" w:cs="Times New Roman"/>
          <w:bCs/>
          <w:sz w:val="28"/>
          <w:szCs w:val="28"/>
        </w:rPr>
        <w:t>пожарной</w:t>
      </w:r>
      <w:proofErr w:type="gramEnd"/>
      <w:r w:rsidR="00341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882" w:rsidRDefault="00341FED" w:rsidP="00341FE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безопасности на </w:t>
      </w:r>
      <w:r w:rsidR="00AC1F6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 </w:t>
      </w:r>
    </w:p>
    <w:p w:rsidR="00AC1F67" w:rsidRDefault="00341FED" w:rsidP="00341FED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7D2AC2" w:rsidRPr="008D510D" w:rsidRDefault="00875882" w:rsidP="00341FE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весенне-летний период 2018</w:t>
      </w:r>
      <w:r w:rsidR="00341F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D510D" w:rsidRDefault="008D510D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7D2AC2" w:rsidRDefault="00FF1ADD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</w:t>
      </w:r>
      <w:r w:rsidR="00AC1F67"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Шестаковский сельсовет Ташлинского района Оренбургской обла</w:t>
      </w:r>
      <w:r w:rsidR="00875882">
        <w:rPr>
          <w:rFonts w:ascii="Times New Roman" w:hAnsi="Times New Roman" w:cs="Times New Roman"/>
          <w:sz w:val="28"/>
          <w:szCs w:val="28"/>
        </w:rPr>
        <w:t>сти в весенне-летний период 2018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C1F67" w:rsidRDefault="00AC1F67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обеспечению пожарной безопасности на территории МО Шестаковский сельсовет Ташлинского рай</w:t>
      </w:r>
      <w:r w:rsidR="00875882">
        <w:rPr>
          <w:rFonts w:ascii="Times New Roman" w:hAnsi="Times New Roman" w:cs="Times New Roman"/>
          <w:sz w:val="28"/>
          <w:szCs w:val="28"/>
        </w:rPr>
        <w:t>она в весенне-летний период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44A6F">
        <w:rPr>
          <w:rFonts w:ascii="Times New Roman" w:hAnsi="Times New Roman" w:cs="Times New Roman"/>
          <w:sz w:val="28"/>
          <w:szCs w:val="28"/>
        </w:rPr>
        <w:t>, приложение прилагается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67" w:rsidRDefault="00AC1F67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1F67" w:rsidRDefault="00AC1F67" w:rsidP="006D114E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82">
        <w:rPr>
          <w:rFonts w:ascii="Times New Roman" w:hAnsi="Times New Roman" w:cs="Times New Roman"/>
          <w:sz w:val="28"/>
          <w:szCs w:val="28"/>
        </w:rPr>
        <w:t>3.</w:t>
      </w:r>
      <w:r w:rsidR="00875882" w:rsidRPr="00875882"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F67" w:rsidRPr="008D510D" w:rsidRDefault="00AC1F67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6D48" w:rsidRDefault="007D2AC2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6D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2AC2" w:rsidRPr="008D510D" w:rsidRDefault="00116D48" w:rsidP="00FD45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FD4516">
        <w:rPr>
          <w:rFonts w:ascii="Times New Roman" w:hAnsi="Times New Roman" w:cs="Times New Roman"/>
          <w:sz w:val="28"/>
          <w:szCs w:val="28"/>
        </w:rPr>
        <w:t>сельсовета</w:t>
      </w:r>
      <w:r w:rsidR="007D2AC2" w:rsidRPr="008D51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В.В. Найданов</w:t>
      </w: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Pr="008D510D" w:rsidRDefault="007D2AC2" w:rsidP="007D2A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AC2" w:rsidRDefault="007D2AC2" w:rsidP="007D2AC2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FD4516" w:rsidRDefault="00FD4516"/>
    <w:p w:rsidR="00FD4516" w:rsidRDefault="00FD4516">
      <w:pPr>
        <w:rPr>
          <w:rFonts w:ascii="Times New Roman" w:hAnsi="Times New Roman" w:cs="Times New Roman"/>
          <w:sz w:val="28"/>
          <w:szCs w:val="28"/>
        </w:rPr>
      </w:pPr>
      <w:r w:rsidRPr="00FD4516">
        <w:rPr>
          <w:rFonts w:ascii="Times New Roman" w:hAnsi="Times New Roman" w:cs="Times New Roman"/>
          <w:sz w:val="28"/>
          <w:szCs w:val="28"/>
        </w:rPr>
        <w:t xml:space="preserve">Разослано: администрация района, прокурору района, </w:t>
      </w:r>
      <w:r w:rsidR="00344A6F">
        <w:rPr>
          <w:rFonts w:ascii="Times New Roman" w:hAnsi="Times New Roman" w:cs="Times New Roman"/>
          <w:sz w:val="28"/>
          <w:szCs w:val="28"/>
        </w:rPr>
        <w:t>в дело</w:t>
      </w:r>
    </w:p>
    <w:p w:rsidR="00F102F8" w:rsidRDefault="00F102F8">
      <w:pPr>
        <w:rPr>
          <w:rFonts w:ascii="Times New Roman" w:hAnsi="Times New Roman" w:cs="Times New Roman"/>
          <w:sz w:val="28"/>
          <w:szCs w:val="28"/>
        </w:r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Default="00875882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16.04.2018</w:t>
      </w:r>
      <w:r w:rsidR="002D589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35</w:t>
      </w:r>
      <w:r w:rsidR="004C2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2C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B224C" w:rsidRDefault="007B224C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24C" w:rsidRPr="004F63B8" w:rsidRDefault="007B224C" w:rsidP="007B2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24D8" w:rsidRPr="004F63B8" w:rsidRDefault="007B224C" w:rsidP="007B2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B8"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</w:t>
      </w:r>
      <w:r w:rsidR="007724D8" w:rsidRPr="004F63B8">
        <w:rPr>
          <w:rFonts w:ascii="Times New Roman" w:hAnsi="Times New Roman" w:cs="Times New Roman"/>
          <w:b/>
          <w:sz w:val="28"/>
          <w:szCs w:val="28"/>
        </w:rPr>
        <w:t>и на территории МО Шестаковский</w:t>
      </w:r>
      <w:r w:rsidRPr="004F63B8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7B224C" w:rsidRPr="004F63B8" w:rsidRDefault="007724D8" w:rsidP="007B2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3B8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4F63B8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7B224C" w:rsidRPr="004F63B8">
        <w:rPr>
          <w:rFonts w:ascii="Times New Roman" w:hAnsi="Times New Roman" w:cs="Times New Roman"/>
          <w:b/>
          <w:sz w:val="28"/>
          <w:szCs w:val="28"/>
        </w:rPr>
        <w:t>йо</w:t>
      </w:r>
      <w:r w:rsidR="00D8219E">
        <w:rPr>
          <w:rFonts w:ascii="Times New Roman" w:hAnsi="Times New Roman" w:cs="Times New Roman"/>
          <w:b/>
          <w:sz w:val="28"/>
          <w:szCs w:val="28"/>
        </w:rPr>
        <w:t xml:space="preserve">на в </w:t>
      </w:r>
      <w:proofErr w:type="spellStart"/>
      <w:proofErr w:type="gramStart"/>
      <w:r w:rsidR="00B33414">
        <w:rPr>
          <w:rFonts w:ascii="Times New Roman" w:hAnsi="Times New Roman" w:cs="Times New Roman"/>
          <w:b/>
          <w:sz w:val="28"/>
          <w:szCs w:val="28"/>
        </w:rPr>
        <w:t>весенн</w:t>
      </w:r>
      <w:r w:rsidR="00D8219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D82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14E">
        <w:rPr>
          <w:rFonts w:ascii="Times New Roman" w:hAnsi="Times New Roman" w:cs="Times New Roman"/>
          <w:b/>
          <w:sz w:val="28"/>
          <w:szCs w:val="28"/>
        </w:rPr>
        <w:t>-</w:t>
      </w:r>
      <w:r w:rsidR="00D82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882">
        <w:rPr>
          <w:rFonts w:ascii="Times New Roman" w:hAnsi="Times New Roman" w:cs="Times New Roman"/>
          <w:b/>
          <w:sz w:val="28"/>
          <w:szCs w:val="28"/>
        </w:rPr>
        <w:t>летний</w:t>
      </w:r>
      <w:proofErr w:type="gramEnd"/>
      <w:r w:rsidR="00875882">
        <w:rPr>
          <w:rFonts w:ascii="Times New Roman" w:hAnsi="Times New Roman" w:cs="Times New Roman"/>
          <w:b/>
          <w:sz w:val="28"/>
          <w:szCs w:val="28"/>
        </w:rPr>
        <w:t xml:space="preserve"> период 2018</w:t>
      </w:r>
      <w:r w:rsidR="007B224C" w:rsidRPr="004F63B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24D8" w:rsidRDefault="007724D8" w:rsidP="007B2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6"/>
        <w:gridCol w:w="8564"/>
        <w:gridCol w:w="2380"/>
        <w:gridCol w:w="3346"/>
      </w:tblGrid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7724D8" w:rsidRDefault="00B26DA1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="007724D8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24D8" w:rsidRPr="00B33414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r w:rsidR="006D114E"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7F39A1"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связи и оповещения при угрозе и возникновении пожаров</w:t>
            </w:r>
          </w:p>
        </w:tc>
        <w:tc>
          <w:tcPr>
            <w:tcW w:w="0" w:type="auto"/>
          </w:tcPr>
          <w:p w:rsidR="007724D8" w:rsidRDefault="007F39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7724D8" w:rsidRDefault="007F39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882">
              <w:rPr>
                <w:rFonts w:ascii="Times New Roman" w:hAnsi="Times New Roman" w:cs="Times New Roman"/>
                <w:sz w:val="28"/>
                <w:szCs w:val="28"/>
              </w:rPr>
              <w:t>До 24.04.2018</w:t>
            </w:r>
          </w:p>
        </w:tc>
      </w:tr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724D8" w:rsidRPr="00B33414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0" w:type="auto"/>
          </w:tcPr>
          <w:p w:rsidR="007724D8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В.В.</w:t>
            </w:r>
          </w:p>
        </w:tc>
        <w:tc>
          <w:tcPr>
            <w:tcW w:w="0" w:type="auto"/>
          </w:tcPr>
          <w:p w:rsidR="007724D8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724D8" w:rsidRPr="00B33414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Обеспечение и</w:t>
            </w:r>
            <w:r w:rsidR="006D114E" w:rsidRPr="00B334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правного состояния пожарных гидрантов и подъезда к пожарным гидрантам. Установка указателей направления движения к пожарным гмдрантам и водоемам, являющимся источником противопожарного водоснабжения, с четно нанесенными цифрами расстояний до их месторасположения</w:t>
            </w:r>
          </w:p>
        </w:tc>
        <w:tc>
          <w:tcPr>
            <w:tcW w:w="0" w:type="auto"/>
          </w:tcPr>
          <w:p w:rsidR="007724D8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7724D8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724D8" w:rsidRPr="00B33414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Проверка состояния наружного противопожарного водоснабжения населенных пунктов</w:t>
            </w:r>
          </w:p>
        </w:tc>
        <w:tc>
          <w:tcPr>
            <w:tcW w:w="0" w:type="auto"/>
          </w:tcPr>
          <w:p w:rsidR="007724D8" w:rsidRDefault="00B26DA1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7724D8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</w:tr>
      <w:tr w:rsidR="00853B84" w:rsidTr="007724D8">
        <w:tc>
          <w:tcPr>
            <w:tcW w:w="0" w:type="auto"/>
          </w:tcPr>
          <w:p w:rsidR="007724D8" w:rsidRDefault="007724D8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724D8" w:rsidRPr="00B33414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населенных пунктов:</w:t>
            </w:r>
          </w:p>
          <w:p w:rsidR="0078701C" w:rsidRPr="00B33414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противопожарным запасом воды;</w:t>
            </w:r>
          </w:p>
          <w:p w:rsidR="0078701C" w:rsidRPr="00B33414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телефонной связью;</w:t>
            </w:r>
          </w:p>
          <w:p w:rsidR="0078701C" w:rsidRPr="00B33414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средствами звукового оповещения о пожаре;</w:t>
            </w:r>
          </w:p>
          <w:p w:rsidR="0078701C" w:rsidRPr="00B33414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пожарной и приспособленной для целей пожаротушения техникой.</w:t>
            </w:r>
          </w:p>
        </w:tc>
        <w:tc>
          <w:tcPr>
            <w:tcW w:w="0" w:type="auto"/>
          </w:tcPr>
          <w:p w:rsidR="007724D8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7724D8" w:rsidRDefault="0078701C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75882" w:rsidRPr="00B33414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объектов и территорий первичными средствами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</w:t>
            </w:r>
          </w:p>
        </w:tc>
        <w:tc>
          <w:tcPr>
            <w:tcW w:w="0" w:type="auto"/>
          </w:tcPr>
          <w:p w:rsidR="00875882" w:rsidRDefault="00875882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875882" w:rsidRDefault="00875882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875882" w:rsidRPr="00B33414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15.05.2018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75882" w:rsidRPr="00B33414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пунктов  временного размещения</w:t>
            </w: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, решение вопросов жизнеобеспечения населения, эвакуируемого при пожарах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15.04.2018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пожарной безопасности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25.04.2018 по 25.05.2018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надзорно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профилактической операции «Жилище»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875882" w:rsidRDefault="00F42560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2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5882" w:rsidRPr="00B33414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инструктажей по пожарной безопасности на рабочих местах в сельскохозяйственных организациях, обеспечение контроля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875882" w:rsidRDefault="00F42560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24.04.2018</w:t>
            </w:r>
          </w:p>
        </w:tc>
      </w:tr>
      <w:tr w:rsidR="00853B84" w:rsidTr="007724D8">
        <w:tc>
          <w:tcPr>
            <w:tcW w:w="0" w:type="auto"/>
          </w:tcPr>
          <w:p w:rsidR="00875882" w:rsidRDefault="00F42560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75882" w:rsidRPr="00B33414" w:rsidRDefault="00875882" w:rsidP="00F4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по пропаганде пожарной безопасности в населенных пунктах</w:t>
            </w:r>
            <w:r w:rsidR="00F42560">
              <w:rPr>
                <w:rFonts w:ascii="Times New Roman" w:hAnsi="Times New Roman" w:cs="Times New Roman"/>
                <w:sz w:val="28"/>
                <w:szCs w:val="28"/>
              </w:rPr>
              <w:t>, профилактике природных пожаров.</w:t>
            </w:r>
            <w:r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 разъяснительной работы на сходах граждан и путем подводных обходов. Организация размещения материалов, направленных на обучение населения </w:t>
            </w:r>
            <w:proofErr w:type="gramStart"/>
            <w:r w:rsidRPr="00B33414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B33414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весенне-летний пожароопасный период и действиям при пожарах.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F42560" w:rsidRDefault="00F42560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42560" w:rsidRPr="00B33414" w:rsidRDefault="00F42560" w:rsidP="00F4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оперативных групп (патрульных, патрульно-маневренных, маневренных, патрульно-контрольных) из числа представителей органов местного самоуправления, членов добровольной пожарной охраны, внештатных инспекторов пожарной охраны и других организаций для проведения патрулирования мест массового отдыха населения, территорий населенных пунктов (далее – оперативные группы)</w:t>
            </w:r>
          </w:p>
        </w:tc>
        <w:tc>
          <w:tcPr>
            <w:tcW w:w="0" w:type="auto"/>
          </w:tcPr>
          <w:p w:rsidR="00F42560" w:rsidRDefault="00F42560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F42560" w:rsidRDefault="00F42560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30.04.2018</w:t>
            </w:r>
          </w:p>
        </w:tc>
      </w:tr>
      <w:tr w:rsidR="00853B84" w:rsidTr="007724D8">
        <w:tc>
          <w:tcPr>
            <w:tcW w:w="0" w:type="auto"/>
          </w:tcPr>
          <w:p w:rsidR="00F42560" w:rsidRDefault="00F42560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F42560" w:rsidRDefault="00F42560" w:rsidP="00F4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оперативных групп</w:t>
            </w:r>
          </w:p>
        </w:tc>
        <w:tc>
          <w:tcPr>
            <w:tcW w:w="0" w:type="auto"/>
          </w:tcPr>
          <w:p w:rsidR="00F42560" w:rsidRDefault="00F42560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F42560" w:rsidRDefault="00F42560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B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75882" w:rsidRPr="00B33414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противопожарных минерализованных полос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населенных пунктов, полей сельскохозяйственного назначения и других объектов, в соответствии с требуемыми нормами.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Найданов В.В</w:t>
            </w:r>
          </w:p>
        </w:tc>
        <w:tc>
          <w:tcPr>
            <w:tcW w:w="0" w:type="auto"/>
          </w:tcPr>
          <w:p w:rsidR="00875882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пожароопасного сезона (по мере схода паводковых вод)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53B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75882" w:rsidRPr="00B33414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уборки мусора и сухостоя в населенных пунктах, ликвидация несанкционированных свалок; выполнение санитарно- оздоровительных мероприятий на территории лесных насаждений в границах населенных пунктов (вырубка погибших и поврежденных насаждений,  очистка от мусора) с привлечением населении, предприятий, общественных организаций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875882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B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75882" w:rsidRPr="00B33414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жилого сектора к пожароопасному сезону (очистка от мусора помещений, ремонт электрических сетей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875882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30.04.2018</w:t>
            </w:r>
          </w:p>
        </w:tc>
      </w:tr>
      <w:tr w:rsidR="00853B84" w:rsidTr="007724D8">
        <w:tc>
          <w:tcPr>
            <w:tcW w:w="0" w:type="auto"/>
          </w:tcPr>
          <w:p w:rsidR="00875882" w:rsidRDefault="00875882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B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75882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0" w:type="auto"/>
          </w:tcPr>
          <w:p w:rsidR="00875882" w:rsidRDefault="00875882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Найданов В.В</w:t>
            </w:r>
          </w:p>
        </w:tc>
        <w:tc>
          <w:tcPr>
            <w:tcW w:w="0" w:type="auto"/>
          </w:tcPr>
          <w:p w:rsidR="00875882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853B84" w:rsidRDefault="00853B84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53B84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противопожарных мероприятий при подготовке объектов с массовым пребыванием людей, в том числе мест летнего отдыха детей</w:t>
            </w:r>
          </w:p>
        </w:tc>
        <w:tc>
          <w:tcPr>
            <w:tcW w:w="0" w:type="auto"/>
          </w:tcPr>
          <w:p w:rsidR="00853B84" w:rsidRDefault="00853B84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853B84" w:rsidRDefault="00853B84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53B84" w:rsidTr="007724D8">
        <w:tc>
          <w:tcPr>
            <w:tcW w:w="0" w:type="auto"/>
          </w:tcPr>
          <w:p w:rsidR="00853B84" w:rsidRDefault="00853B84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53B84" w:rsidRDefault="00853B84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периодического контроля мест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0" w:type="auto"/>
          </w:tcPr>
          <w:p w:rsidR="00853B84" w:rsidRDefault="00853B84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853B84" w:rsidRDefault="00853B84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360A8B" w:rsidTr="007724D8">
        <w:tc>
          <w:tcPr>
            <w:tcW w:w="0" w:type="auto"/>
          </w:tcPr>
          <w:p w:rsidR="00360A8B" w:rsidRDefault="00360A8B" w:rsidP="007B2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360A8B" w:rsidRDefault="00360A8B" w:rsidP="00772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плана мероприятий по обеспечению выполнения постановления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 на 2018 год</w:t>
            </w:r>
          </w:p>
        </w:tc>
        <w:tc>
          <w:tcPr>
            <w:tcW w:w="0" w:type="auto"/>
          </w:tcPr>
          <w:p w:rsidR="00360A8B" w:rsidRDefault="00360A8B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0" w:type="auto"/>
          </w:tcPr>
          <w:p w:rsidR="00360A8B" w:rsidRDefault="00360A8B" w:rsidP="0016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7724D8" w:rsidRPr="00360A8B" w:rsidRDefault="00360A8B" w:rsidP="00360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Привлечение в качестве исполнителей настоящего плана учреждений и организаций, не являющихся органами местного самоуправления, осуществляется по согласованию или на договорной основе.</w:t>
      </w:r>
    </w:p>
    <w:sectPr w:rsidR="007724D8" w:rsidRPr="00360A8B" w:rsidSect="006D114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7D2AC2"/>
    <w:rsid w:val="00011662"/>
    <w:rsid w:val="000354C7"/>
    <w:rsid w:val="000608F2"/>
    <w:rsid w:val="00072992"/>
    <w:rsid w:val="00116D48"/>
    <w:rsid w:val="00120AF4"/>
    <w:rsid w:val="001A4F9B"/>
    <w:rsid w:val="002809DC"/>
    <w:rsid w:val="002D5893"/>
    <w:rsid w:val="00304B99"/>
    <w:rsid w:val="00341FED"/>
    <w:rsid w:val="00344A6F"/>
    <w:rsid w:val="00345DDE"/>
    <w:rsid w:val="00360A8B"/>
    <w:rsid w:val="004C2C57"/>
    <w:rsid w:val="004F63B8"/>
    <w:rsid w:val="0063496A"/>
    <w:rsid w:val="006A7F99"/>
    <w:rsid w:val="006D114E"/>
    <w:rsid w:val="00731494"/>
    <w:rsid w:val="007724D8"/>
    <w:rsid w:val="0078701C"/>
    <w:rsid w:val="007B224C"/>
    <w:rsid w:val="007D2AC2"/>
    <w:rsid w:val="007F39A1"/>
    <w:rsid w:val="00853B84"/>
    <w:rsid w:val="00875882"/>
    <w:rsid w:val="008D510D"/>
    <w:rsid w:val="009A5C4F"/>
    <w:rsid w:val="009E4539"/>
    <w:rsid w:val="00A11232"/>
    <w:rsid w:val="00A654A0"/>
    <w:rsid w:val="00AC1F67"/>
    <w:rsid w:val="00B226C3"/>
    <w:rsid w:val="00B26DA1"/>
    <w:rsid w:val="00B33414"/>
    <w:rsid w:val="00B72F9B"/>
    <w:rsid w:val="00BE657F"/>
    <w:rsid w:val="00BF7C7F"/>
    <w:rsid w:val="00C20459"/>
    <w:rsid w:val="00C4093D"/>
    <w:rsid w:val="00CA48EB"/>
    <w:rsid w:val="00CA57C8"/>
    <w:rsid w:val="00D57CFF"/>
    <w:rsid w:val="00D74967"/>
    <w:rsid w:val="00D8219E"/>
    <w:rsid w:val="00E62296"/>
    <w:rsid w:val="00E86C5D"/>
    <w:rsid w:val="00F102F8"/>
    <w:rsid w:val="00F42560"/>
    <w:rsid w:val="00F6574B"/>
    <w:rsid w:val="00FD4516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link w:val="a3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772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30D2-9278-46B2-B4D6-E8CD0515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29</cp:revision>
  <cp:lastPrinted>2018-04-16T10:05:00Z</cp:lastPrinted>
  <dcterms:created xsi:type="dcterms:W3CDTF">2013-10-16T06:42:00Z</dcterms:created>
  <dcterms:modified xsi:type="dcterms:W3CDTF">2018-04-16T10:07:00Z</dcterms:modified>
</cp:coreProperties>
</file>