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1"/>
        <w:tblW w:w="0" w:type="auto"/>
        <w:tblLook w:val="04A0"/>
      </w:tblPr>
      <w:tblGrid>
        <w:gridCol w:w="3980"/>
      </w:tblGrid>
      <w:tr w:rsidR="00504B82" w:rsidRPr="00504B82" w:rsidTr="00504B82">
        <w:trPr>
          <w:cantSplit/>
          <w:trHeight w:val="360"/>
        </w:trPr>
        <w:tc>
          <w:tcPr>
            <w:tcW w:w="3980" w:type="dxa"/>
            <w:vMerge w:val="restart"/>
          </w:tcPr>
          <w:p w:rsidR="00504B82" w:rsidRPr="00504B82" w:rsidRDefault="00504B82" w:rsidP="00504B82">
            <w:pPr>
              <w:spacing w:after="0" w:line="240" w:lineRule="auto"/>
              <w:jc w:val="right"/>
              <w:rPr>
                <w:rFonts w:ascii="Times New Roman" w:hAnsi="Times New Roman" w:cs="Times New Roman"/>
                <w:b/>
                <w:bCs/>
                <w:sz w:val="28"/>
              </w:rPr>
            </w:pPr>
          </w:p>
          <w:p w:rsidR="00504B82" w:rsidRPr="00504B82" w:rsidRDefault="00504B82" w:rsidP="00504B82">
            <w:pPr>
              <w:spacing w:after="0" w:line="240" w:lineRule="auto"/>
              <w:jc w:val="center"/>
              <w:rPr>
                <w:rFonts w:ascii="Times New Roman" w:hAnsi="Times New Roman" w:cs="Times New Roman"/>
                <w:b/>
                <w:bCs/>
                <w:sz w:val="28"/>
              </w:rPr>
            </w:pPr>
            <w:r w:rsidRPr="00504B82">
              <w:rPr>
                <w:rFonts w:ascii="Times New Roman" w:hAnsi="Times New Roman" w:cs="Times New Roman"/>
                <w:b/>
                <w:bCs/>
                <w:sz w:val="28"/>
              </w:rPr>
              <w:t>АДМИНИСТРАЦИЯ</w:t>
            </w:r>
          </w:p>
          <w:p w:rsidR="00504B82" w:rsidRPr="00504B82" w:rsidRDefault="00504B82" w:rsidP="00504B82">
            <w:pPr>
              <w:spacing w:after="0" w:line="240" w:lineRule="auto"/>
              <w:jc w:val="center"/>
              <w:rPr>
                <w:rFonts w:ascii="Times New Roman" w:hAnsi="Times New Roman" w:cs="Times New Roman"/>
                <w:b/>
                <w:bCs/>
                <w:sz w:val="28"/>
              </w:rPr>
            </w:pPr>
            <w:r w:rsidRPr="00504B82">
              <w:rPr>
                <w:rFonts w:ascii="Times New Roman" w:hAnsi="Times New Roman" w:cs="Times New Roman"/>
                <w:b/>
                <w:bCs/>
                <w:sz w:val="28"/>
              </w:rPr>
              <w:t>муниципального образования</w:t>
            </w:r>
          </w:p>
          <w:p w:rsidR="00504B82" w:rsidRPr="00504B82" w:rsidRDefault="00504B82" w:rsidP="00504B82">
            <w:pPr>
              <w:spacing w:after="0" w:line="240" w:lineRule="auto"/>
              <w:jc w:val="center"/>
              <w:rPr>
                <w:rFonts w:ascii="Times New Roman" w:hAnsi="Times New Roman" w:cs="Times New Roman"/>
                <w:b/>
                <w:bCs/>
                <w:sz w:val="28"/>
              </w:rPr>
            </w:pPr>
            <w:r w:rsidRPr="00504B82">
              <w:rPr>
                <w:rFonts w:ascii="Times New Roman" w:hAnsi="Times New Roman" w:cs="Times New Roman"/>
                <w:b/>
                <w:bCs/>
                <w:sz w:val="28"/>
              </w:rPr>
              <w:t>Шестаковский сельсовет</w:t>
            </w:r>
          </w:p>
          <w:p w:rsidR="00504B82" w:rsidRPr="00504B82" w:rsidRDefault="00504B82" w:rsidP="00504B82">
            <w:pPr>
              <w:spacing w:after="0" w:line="240" w:lineRule="auto"/>
              <w:jc w:val="center"/>
              <w:rPr>
                <w:rFonts w:ascii="Times New Roman" w:hAnsi="Times New Roman" w:cs="Times New Roman"/>
                <w:b/>
                <w:bCs/>
                <w:sz w:val="28"/>
              </w:rPr>
            </w:pPr>
            <w:r w:rsidRPr="00504B82">
              <w:rPr>
                <w:rFonts w:ascii="Times New Roman" w:hAnsi="Times New Roman" w:cs="Times New Roman"/>
                <w:b/>
                <w:bCs/>
                <w:sz w:val="28"/>
              </w:rPr>
              <w:t>Ташлинского района</w:t>
            </w:r>
          </w:p>
          <w:p w:rsidR="00504B82" w:rsidRPr="00504B82" w:rsidRDefault="00504B82" w:rsidP="00504B82">
            <w:pPr>
              <w:spacing w:after="0" w:line="240" w:lineRule="auto"/>
              <w:jc w:val="center"/>
              <w:rPr>
                <w:rFonts w:ascii="Times New Roman" w:hAnsi="Times New Roman" w:cs="Times New Roman"/>
                <w:b/>
                <w:bCs/>
                <w:sz w:val="28"/>
              </w:rPr>
            </w:pPr>
            <w:r w:rsidRPr="00504B82">
              <w:rPr>
                <w:rFonts w:ascii="Times New Roman" w:hAnsi="Times New Roman" w:cs="Times New Roman"/>
                <w:b/>
                <w:bCs/>
                <w:sz w:val="28"/>
              </w:rPr>
              <w:t>Оренбургской области</w:t>
            </w:r>
          </w:p>
          <w:p w:rsidR="00504B82" w:rsidRPr="00504B82" w:rsidRDefault="00504B82" w:rsidP="00504B82">
            <w:pPr>
              <w:spacing w:after="0" w:line="240" w:lineRule="auto"/>
              <w:jc w:val="center"/>
              <w:rPr>
                <w:rFonts w:ascii="Times New Roman" w:hAnsi="Times New Roman" w:cs="Times New Roman"/>
                <w:b/>
                <w:bCs/>
                <w:sz w:val="28"/>
              </w:rPr>
            </w:pPr>
          </w:p>
          <w:p w:rsidR="00504B82" w:rsidRPr="00504B82" w:rsidRDefault="00504B82" w:rsidP="00504B82">
            <w:pPr>
              <w:spacing w:after="0" w:line="240" w:lineRule="auto"/>
              <w:jc w:val="center"/>
              <w:rPr>
                <w:rFonts w:ascii="Times New Roman" w:hAnsi="Times New Roman" w:cs="Times New Roman"/>
                <w:b/>
                <w:bCs/>
                <w:sz w:val="28"/>
              </w:rPr>
            </w:pPr>
            <w:r w:rsidRPr="00504B82">
              <w:rPr>
                <w:rFonts w:ascii="Times New Roman" w:hAnsi="Times New Roman" w:cs="Times New Roman"/>
                <w:b/>
                <w:bCs/>
                <w:sz w:val="28"/>
              </w:rPr>
              <w:t>ПОСТАНОВЛЕНИЕ</w:t>
            </w:r>
          </w:p>
          <w:p w:rsidR="00504B82" w:rsidRPr="00504B82" w:rsidRDefault="00504B82" w:rsidP="00504B82">
            <w:pPr>
              <w:spacing w:after="0" w:line="240" w:lineRule="auto"/>
              <w:rPr>
                <w:rFonts w:ascii="Times New Roman" w:hAnsi="Times New Roman" w:cs="Times New Roman"/>
              </w:rPr>
            </w:pPr>
          </w:p>
          <w:p w:rsidR="00504B82" w:rsidRPr="00504B82" w:rsidRDefault="00D05EAD" w:rsidP="00504B82">
            <w:pPr>
              <w:spacing w:after="0" w:line="240" w:lineRule="auto"/>
              <w:jc w:val="center"/>
              <w:rPr>
                <w:rFonts w:ascii="Times New Roman" w:hAnsi="Times New Roman" w:cs="Times New Roman"/>
                <w:u w:val="single"/>
              </w:rPr>
            </w:pPr>
            <w:r>
              <w:rPr>
                <w:rFonts w:ascii="Times New Roman" w:hAnsi="Times New Roman" w:cs="Times New Roman"/>
                <w:u w:val="single"/>
              </w:rPr>
              <w:t>15.10.2019 г.  №  45-п</w:t>
            </w:r>
          </w:p>
          <w:p w:rsidR="00504B82" w:rsidRPr="00504B82" w:rsidRDefault="00504B82" w:rsidP="00504B82">
            <w:pPr>
              <w:spacing w:after="0" w:line="240" w:lineRule="auto"/>
              <w:jc w:val="center"/>
              <w:rPr>
                <w:rFonts w:ascii="Times New Roman" w:hAnsi="Times New Roman" w:cs="Times New Roman"/>
              </w:rPr>
            </w:pPr>
            <w:r w:rsidRPr="00504B82">
              <w:rPr>
                <w:rFonts w:ascii="Times New Roman" w:hAnsi="Times New Roman" w:cs="Times New Roman"/>
              </w:rPr>
              <w:t>с. Шестаковка</w:t>
            </w:r>
          </w:p>
          <w:p w:rsidR="00504B82" w:rsidRPr="00504B82" w:rsidRDefault="00504B82" w:rsidP="00504B82">
            <w:pPr>
              <w:pStyle w:val="1"/>
              <w:jc w:val="left"/>
              <w:rPr>
                <w:rFonts w:eastAsiaTheme="minorEastAsia"/>
                <w:sz w:val="28"/>
              </w:rPr>
            </w:pPr>
          </w:p>
        </w:tc>
      </w:tr>
      <w:tr w:rsidR="00504B82" w:rsidRPr="00504B82" w:rsidTr="00504B82">
        <w:trPr>
          <w:cantSplit/>
          <w:trHeight w:val="593"/>
        </w:trPr>
        <w:tc>
          <w:tcPr>
            <w:tcW w:w="0" w:type="auto"/>
            <w:vMerge/>
            <w:vAlign w:val="center"/>
            <w:hideMark/>
          </w:tcPr>
          <w:p w:rsidR="00504B82" w:rsidRPr="00504B82" w:rsidRDefault="00504B82" w:rsidP="00504B82">
            <w:pPr>
              <w:spacing w:after="0" w:line="240" w:lineRule="auto"/>
              <w:rPr>
                <w:rFonts w:ascii="Times New Roman" w:eastAsiaTheme="minorEastAsia" w:hAnsi="Times New Roman" w:cs="Times New Roman"/>
                <w:b/>
                <w:bCs/>
                <w:sz w:val="28"/>
              </w:rPr>
            </w:pPr>
          </w:p>
        </w:tc>
      </w:tr>
      <w:tr w:rsidR="00504B82" w:rsidRPr="00504B82" w:rsidTr="00504B82">
        <w:trPr>
          <w:cantSplit/>
          <w:trHeight w:val="593"/>
        </w:trPr>
        <w:tc>
          <w:tcPr>
            <w:tcW w:w="0" w:type="auto"/>
            <w:vMerge/>
            <w:vAlign w:val="center"/>
            <w:hideMark/>
          </w:tcPr>
          <w:p w:rsidR="00504B82" w:rsidRPr="00504B82" w:rsidRDefault="00504B82" w:rsidP="00504B82">
            <w:pPr>
              <w:spacing w:after="0" w:line="240" w:lineRule="auto"/>
              <w:rPr>
                <w:rFonts w:ascii="Times New Roman" w:eastAsiaTheme="minorEastAsia" w:hAnsi="Times New Roman" w:cs="Times New Roman"/>
                <w:b/>
                <w:bCs/>
                <w:sz w:val="28"/>
              </w:rPr>
            </w:pPr>
          </w:p>
        </w:tc>
      </w:tr>
      <w:tr w:rsidR="00504B82" w:rsidRPr="00504B82" w:rsidTr="00504B82">
        <w:trPr>
          <w:cantSplit/>
          <w:trHeight w:val="593"/>
        </w:trPr>
        <w:tc>
          <w:tcPr>
            <w:tcW w:w="0" w:type="auto"/>
            <w:vMerge/>
            <w:vAlign w:val="center"/>
            <w:hideMark/>
          </w:tcPr>
          <w:p w:rsidR="00504B82" w:rsidRPr="00504B82" w:rsidRDefault="00504B82" w:rsidP="00504B82">
            <w:pPr>
              <w:spacing w:after="0" w:line="240" w:lineRule="auto"/>
              <w:rPr>
                <w:rFonts w:ascii="Times New Roman" w:eastAsiaTheme="minorEastAsia" w:hAnsi="Times New Roman" w:cs="Times New Roman"/>
                <w:b/>
                <w:bCs/>
                <w:sz w:val="28"/>
              </w:rPr>
            </w:pPr>
          </w:p>
        </w:tc>
      </w:tr>
      <w:tr w:rsidR="00504B82" w:rsidRPr="00504B82" w:rsidTr="00504B82">
        <w:trPr>
          <w:cantSplit/>
          <w:trHeight w:val="593"/>
        </w:trPr>
        <w:tc>
          <w:tcPr>
            <w:tcW w:w="0" w:type="auto"/>
            <w:vMerge/>
            <w:vAlign w:val="center"/>
            <w:hideMark/>
          </w:tcPr>
          <w:p w:rsidR="00504B82" w:rsidRPr="00504B82" w:rsidRDefault="00504B82" w:rsidP="00504B82">
            <w:pPr>
              <w:spacing w:after="0" w:line="240" w:lineRule="auto"/>
              <w:rPr>
                <w:rFonts w:ascii="Times New Roman" w:eastAsiaTheme="minorEastAsia" w:hAnsi="Times New Roman" w:cs="Times New Roman"/>
                <w:b/>
                <w:bCs/>
                <w:sz w:val="28"/>
              </w:rPr>
            </w:pPr>
          </w:p>
        </w:tc>
      </w:tr>
      <w:tr w:rsidR="00504B82" w:rsidRPr="00504B82" w:rsidTr="00504B82">
        <w:trPr>
          <w:cantSplit/>
          <w:trHeight w:val="593"/>
        </w:trPr>
        <w:tc>
          <w:tcPr>
            <w:tcW w:w="0" w:type="auto"/>
            <w:vMerge/>
            <w:vAlign w:val="center"/>
            <w:hideMark/>
          </w:tcPr>
          <w:p w:rsidR="00504B82" w:rsidRPr="00504B82" w:rsidRDefault="00504B82" w:rsidP="00504B82">
            <w:pPr>
              <w:spacing w:after="0" w:line="240" w:lineRule="auto"/>
              <w:rPr>
                <w:rFonts w:ascii="Times New Roman" w:eastAsiaTheme="minorEastAsia" w:hAnsi="Times New Roman" w:cs="Times New Roman"/>
                <w:b/>
                <w:bCs/>
                <w:sz w:val="28"/>
              </w:rPr>
            </w:pPr>
          </w:p>
        </w:tc>
      </w:tr>
      <w:tr w:rsidR="00504B82" w:rsidRPr="00504B82" w:rsidTr="00504B82">
        <w:trPr>
          <w:cantSplit/>
          <w:trHeight w:val="593"/>
        </w:trPr>
        <w:tc>
          <w:tcPr>
            <w:tcW w:w="0" w:type="auto"/>
            <w:vMerge/>
            <w:vAlign w:val="center"/>
            <w:hideMark/>
          </w:tcPr>
          <w:p w:rsidR="00504B82" w:rsidRPr="00504B82" w:rsidRDefault="00504B82" w:rsidP="00504B82">
            <w:pPr>
              <w:spacing w:after="0" w:line="240" w:lineRule="auto"/>
              <w:rPr>
                <w:rFonts w:ascii="Times New Roman" w:eastAsiaTheme="minorEastAsia" w:hAnsi="Times New Roman" w:cs="Times New Roman"/>
                <w:b/>
                <w:bCs/>
                <w:sz w:val="28"/>
              </w:rPr>
            </w:pPr>
          </w:p>
        </w:tc>
      </w:tr>
      <w:tr w:rsidR="00504B82" w:rsidRPr="00504B82" w:rsidTr="00504B82">
        <w:trPr>
          <w:cantSplit/>
          <w:trHeight w:val="593"/>
        </w:trPr>
        <w:tc>
          <w:tcPr>
            <w:tcW w:w="0" w:type="auto"/>
            <w:vMerge/>
            <w:vAlign w:val="center"/>
            <w:hideMark/>
          </w:tcPr>
          <w:p w:rsidR="00504B82" w:rsidRPr="00504B82" w:rsidRDefault="00504B82" w:rsidP="00504B82">
            <w:pPr>
              <w:spacing w:after="0" w:line="240" w:lineRule="auto"/>
              <w:rPr>
                <w:rFonts w:ascii="Times New Roman" w:eastAsiaTheme="minorEastAsia" w:hAnsi="Times New Roman" w:cs="Times New Roman"/>
                <w:b/>
                <w:bCs/>
                <w:sz w:val="28"/>
              </w:rPr>
            </w:pPr>
          </w:p>
        </w:tc>
      </w:tr>
    </w:tbl>
    <w:p w:rsidR="00504B82" w:rsidRDefault="00F23514"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04B82" w:rsidRDefault="00F23514"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830D56">
      <w:pPr>
        <w:tabs>
          <w:tab w:val="left" w:pos="5812"/>
        </w:tabs>
        <w:autoSpaceDE w:val="0"/>
        <w:autoSpaceDN w:val="0"/>
        <w:adjustRightInd w:val="0"/>
        <w:spacing w:after="0" w:line="240" w:lineRule="auto"/>
        <w:rPr>
          <w:rFonts w:ascii="Times New Roman" w:hAnsi="Times New Roman" w:cs="Times New Roman"/>
          <w:sz w:val="28"/>
          <w:szCs w:val="28"/>
        </w:rPr>
      </w:pPr>
    </w:p>
    <w:p w:rsidR="00830D56" w:rsidRDefault="00830D56" w:rsidP="00830D56">
      <w:pPr>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инструкции по делопроизводству</w:t>
      </w:r>
    </w:p>
    <w:p w:rsidR="00830D56" w:rsidRDefault="00830D56" w:rsidP="00830D56">
      <w:pPr>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Совете депутатов и администрации муниципального</w:t>
      </w:r>
    </w:p>
    <w:p w:rsidR="00830D56" w:rsidRDefault="00830D56" w:rsidP="00830D56">
      <w:pPr>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 Шестаковский сельсовет Ташлинского</w:t>
      </w:r>
    </w:p>
    <w:p w:rsidR="00830D56" w:rsidRDefault="00830D56" w:rsidP="00830D56">
      <w:pPr>
        <w:tabs>
          <w:tab w:val="left" w:pos="581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района Оренбургской области</w:t>
      </w: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Pr="00504B82" w:rsidRDefault="00830D56" w:rsidP="00830D56">
      <w:pPr>
        <w:ind w:firstLine="851"/>
        <w:jc w:val="both"/>
        <w:rPr>
          <w:rFonts w:ascii="Times New Roman" w:hAnsi="Times New Roman" w:cs="Times New Roman"/>
          <w:sz w:val="28"/>
          <w:szCs w:val="28"/>
        </w:rPr>
      </w:pPr>
      <w:r>
        <w:rPr>
          <w:rFonts w:ascii="Times New Roman" w:hAnsi="Times New Roman" w:cs="Times New Roman"/>
          <w:sz w:val="28"/>
          <w:szCs w:val="28"/>
        </w:rPr>
        <w:t>В целях установления единых требований к подготовке, обработке, хранения и использования документов, подготовленных в целях обеспечения деятельности администрации муниципального образования  Шестаковский сельсовет,</w:t>
      </w:r>
      <w:r w:rsidR="00504B82" w:rsidRPr="00504B82">
        <w:rPr>
          <w:rFonts w:ascii="Times New Roman" w:hAnsi="Times New Roman" w:cs="Times New Roman"/>
          <w:sz w:val="28"/>
          <w:szCs w:val="28"/>
        </w:rPr>
        <w:t xml:space="preserve"> а так же в целях совершенствования организации работы с документами, обеспечения их сохранности и повышения эффективности работы Совета депутатов и администрации сельсовета:</w:t>
      </w:r>
    </w:p>
    <w:p w:rsidR="00504B82" w:rsidRPr="00504B82" w:rsidRDefault="00504B82" w:rsidP="00504B82">
      <w:pPr>
        <w:jc w:val="both"/>
        <w:rPr>
          <w:rFonts w:ascii="Times New Roman" w:hAnsi="Times New Roman" w:cs="Times New Roman"/>
          <w:sz w:val="28"/>
          <w:szCs w:val="28"/>
        </w:rPr>
      </w:pPr>
      <w:r w:rsidRPr="00504B82">
        <w:rPr>
          <w:rFonts w:ascii="Times New Roman" w:hAnsi="Times New Roman" w:cs="Times New Roman"/>
          <w:sz w:val="28"/>
          <w:szCs w:val="28"/>
        </w:rPr>
        <w:t xml:space="preserve">               1. Утвердить и вв</w:t>
      </w:r>
      <w:r w:rsidR="00830D56">
        <w:rPr>
          <w:rFonts w:ascii="Times New Roman" w:hAnsi="Times New Roman" w:cs="Times New Roman"/>
          <w:sz w:val="28"/>
          <w:szCs w:val="28"/>
        </w:rPr>
        <w:t>ести в действие с 01 января 2020</w:t>
      </w:r>
      <w:r w:rsidRPr="00504B82">
        <w:rPr>
          <w:rFonts w:ascii="Times New Roman" w:hAnsi="Times New Roman" w:cs="Times New Roman"/>
          <w:sz w:val="28"/>
          <w:szCs w:val="28"/>
        </w:rPr>
        <w:t xml:space="preserve"> года «Инструкцию по делопроизводству в Совете депутатов и администрации муниципального образования Шестаковский сельсовет Ташлинского района Оренбургской области» (приложение 1).</w:t>
      </w:r>
    </w:p>
    <w:p w:rsidR="00504B82" w:rsidRPr="00504B82" w:rsidRDefault="00B00CBD" w:rsidP="00504B82">
      <w:pPr>
        <w:jc w:val="both"/>
        <w:rPr>
          <w:rFonts w:ascii="Times New Roman" w:hAnsi="Times New Roman" w:cs="Times New Roman"/>
          <w:sz w:val="28"/>
          <w:szCs w:val="28"/>
        </w:rPr>
      </w:pPr>
      <w:r>
        <w:rPr>
          <w:rFonts w:ascii="Times New Roman" w:hAnsi="Times New Roman" w:cs="Times New Roman"/>
          <w:sz w:val="28"/>
          <w:szCs w:val="28"/>
        </w:rPr>
        <w:t xml:space="preserve">               2</w:t>
      </w:r>
      <w:r w:rsidR="00504B82" w:rsidRPr="00504B82">
        <w:rPr>
          <w:rFonts w:ascii="Times New Roman" w:hAnsi="Times New Roman" w:cs="Times New Roman"/>
          <w:sz w:val="28"/>
          <w:szCs w:val="28"/>
        </w:rPr>
        <w:t xml:space="preserve">. Считать утратившей силу «Инструкцию о ведении делопроизводства в администрации Шестаковского сельсовета Ташлинского района Оренбургской области», утвержденную распоряжением главы администрации Шестаковского сельсовета Ташлинского района </w:t>
      </w:r>
      <w:r w:rsidR="00830D56">
        <w:rPr>
          <w:rFonts w:ascii="Times New Roman" w:hAnsi="Times New Roman" w:cs="Times New Roman"/>
          <w:sz w:val="28"/>
          <w:szCs w:val="28"/>
        </w:rPr>
        <w:t>Оренбургской области от 11.11.2008 г. № 32-п</w:t>
      </w:r>
      <w:r w:rsidR="00504B82" w:rsidRPr="00504B82">
        <w:rPr>
          <w:rFonts w:ascii="Times New Roman" w:hAnsi="Times New Roman" w:cs="Times New Roman"/>
          <w:sz w:val="28"/>
          <w:szCs w:val="28"/>
        </w:rPr>
        <w:t xml:space="preserve"> «О</w:t>
      </w:r>
      <w:r w:rsidR="00830D56">
        <w:rPr>
          <w:rFonts w:ascii="Times New Roman" w:hAnsi="Times New Roman" w:cs="Times New Roman"/>
          <w:sz w:val="28"/>
          <w:szCs w:val="28"/>
        </w:rPr>
        <w:t>б утверждении номенклатуры дел и Инструкции по делопроизводству в Совете депутатов и администрации муниципального образования Шестаковский сельсовет Ташлинского района Оренбургской области</w:t>
      </w:r>
      <w:r w:rsidR="00504B82" w:rsidRPr="00504B82">
        <w:rPr>
          <w:rFonts w:ascii="Times New Roman" w:hAnsi="Times New Roman" w:cs="Times New Roman"/>
          <w:sz w:val="28"/>
          <w:szCs w:val="28"/>
        </w:rPr>
        <w:t>».</w:t>
      </w:r>
    </w:p>
    <w:p w:rsidR="00276379" w:rsidRDefault="00B00CBD" w:rsidP="00276379">
      <w:pPr>
        <w:ind w:right="-142"/>
        <w:jc w:val="both"/>
        <w:rPr>
          <w:sz w:val="28"/>
        </w:rPr>
      </w:pPr>
      <w:r>
        <w:rPr>
          <w:rFonts w:ascii="Times New Roman" w:hAnsi="Times New Roman" w:cs="Times New Roman"/>
          <w:sz w:val="28"/>
          <w:szCs w:val="28"/>
        </w:rPr>
        <w:t xml:space="preserve">              3</w:t>
      </w:r>
      <w:r w:rsidR="00504B82" w:rsidRPr="00504B82">
        <w:rPr>
          <w:rFonts w:ascii="Times New Roman" w:hAnsi="Times New Roman" w:cs="Times New Roman"/>
          <w:sz w:val="28"/>
          <w:szCs w:val="28"/>
        </w:rPr>
        <w:t>. Контроль за исполнением настоящего постановления оставляю за собой.</w:t>
      </w:r>
      <w:r w:rsidR="00276379">
        <w:rPr>
          <w:sz w:val="28"/>
        </w:rPr>
        <w:t xml:space="preserve">         </w:t>
      </w:r>
    </w:p>
    <w:p w:rsidR="00276379" w:rsidRPr="00276379" w:rsidRDefault="00276379" w:rsidP="00276379">
      <w:pPr>
        <w:ind w:right="-142"/>
        <w:jc w:val="both"/>
        <w:rPr>
          <w:rFonts w:ascii="Times New Roman" w:hAnsi="Times New Roman" w:cs="Times New Roman"/>
          <w:sz w:val="28"/>
        </w:rPr>
      </w:pPr>
      <w:r>
        <w:rPr>
          <w:rFonts w:ascii="Times New Roman" w:hAnsi="Times New Roman" w:cs="Times New Roman"/>
          <w:sz w:val="28"/>
        </w:rPr>
        <w:lastRenderedPageBreak/>
        <w:t xml:space="preserve">         4</w:t>
      </w:r>
      <w:r w:rsidRPr="00276379">
        <w:rPr>
          <w:rFonts w:ascii="Times New Roman" w:hAnsi="Times New Roman" w:cs="Times New Roman"/>
          <w:sz w:val="28"/>
        </w:rPr>
        <w:t>. Постановление вступает в силу со дня его обнародования.</w:t>
      </w:r>
    </w:p>
    <w:p w:rsidR="00276379" w:rsidRDefault="00276379" w:rsidP="00276379">
      <w:pPr>
        <w:jc w:val="both"/>
        <w:rPr>
          <w:sz w:val="28"/>
        </w:rPr>
      </w:pPr>
      <w:r>
        <w:rPr>
          <w:sz w:val="28"/>
        </w:rPr>
        <w:t xml:space="preserve"> </w:t>
      </w:r>
    </w:p>
    <w:p w:rsidR="00D05EAD" w:rsidRPr="00504B82" w:rsidRDefault="00276379" w:rsidP="00504B82">
      <w:pPr>
        <w:jc w:val="both"/>
        <w:rPr>
          <w:rFonts w:ascii="Times New Roman" w:hAnsi="Times New Roman" w:cs="Times New Roman"/>
          <w:sz w:val="28"/>
          <w:szCs w:val="28"/>
        </w:rPr>
      </w:pPr>
      <w:r>
        <w:rPr>
          <w:rFonts w:ascii="Times New Roman" w:hAnsi="Times New Roman" w:cs="Times New Roman"/>
          <w:sz w:val="28"/>
          <w:szCs w:val="28"/>
        </w:rPr>
        <w:t xml:space="preserve">     </w:t>
      </w:r>
      <w:r w:rsidR="00D05EAD">
        <w:rPr>
          <w:rFonts w:ascii="Times New Roman" w:hAnsi="Times New Roman" w:cs="Times New Roman"/>
          <w:sz w:val="28"/>
          <w:szCs w:val="28"/>
        </w:rPr>
        <w:t>Глава сельсовета                                                    О.Н.Попова</w:t>
      </w:r>
    </w:p>
    <w:p w:rsidR="00504B82" w:rsidRDefault="00504B82" w:rsidP="00504B82">
      <w:pPr>
        <w:jc w:val="both"/>
        <w:rPr>
          <w:sz w:val="28"/>
          <w:szCs w:val="28"/>
        </w:rPr>
      </w:pPr>
    </w:p>
    <w:p w:rsidR="00504B82" w:rsidRPr="00DC1156" w:rsidRDefault="00DC1156" w:rsidP="00504B82">
      <w:pPr>
        <w:jc w:val="both"/>
        <w:rPr>
          <w:rFonts w:ascii="Times New Roman" w:hAnsi="Times New Roman" w:cs="Times New Roman"/>
          <w:sz w:val="24"/>
          <w:szCs w:val="24"/>
        </w:rPr>
      </w:pPr>
      <w:r w:rsidRPr="00DC1156">
        <w:rPr>
          <w:rFonts w:ascii="Times New Roman" w:hAnsi="Times New Roman" w:cs="Times New Roman"/>
          <w:sz w:val="24"/>
          <w:szCs w:val="24"/>
        </w:rPr>
        <w:t>Разослано: администрации района, прокурору района, архивный отдел района</w:t>
      </w:r>
    </w:p>
    <w:p w:rsidR="00504B82" w:rsidRDefault="00504B82"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D05EAD" w:rsidRDefault="00D05EAD" w:rsidP="00504B82">
      <w:pPr>
        <w:jc w:val="both"/>
        <w:rPr>
          <w:sz w:val="28"/>
          <w:szCs w:val="28"/>
        </w:rPr>
      </w:pPr>
    </w:p>
    <w:p w:rsidR="00276379" w:rsidRDefault="00276379" w:rsidP="00504B82">
      <w:pPr>
        <w:jc w:val="both"/>
        <w:rPr>
          <w:sz w:val="28"/>
          <w:szCs w:val="28"/>
        </w:rPr>
      </w:pPr>
    </w:p>
    <w:p w:rsidR="00276379" w:rsidRDefault="00276379" w:rsidP="00504B82">
      <w:pPr>
        <w:jc w:val="both"/>
        <w:rPr>
          <w:sz w:val="28"/>
          <w:szCs w:val="28"/>
        </w:rPr>
      </w:pPr>
    </w:p>
    <w:p w:rsidR="00D05EAD" w:rsidRDefault="00D05EAD" w:rsidP="00504B82">
      <w:pPr>
        <w:jc w:val="both"/>
        <w:rPr>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504B82" w:rsidRDefault="00504B82"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52F2">
        <w:rPr>
          <w:rFonts w:ascii="Times New Roman" w:hAnsi="Times New Roman" w:cs="Times New Roman"/>
          <w:sz w:val="28"/>
          <w:szCs w:val="28"/>
        </w:rPr>
        <w:t xml:space="preserve">Приложение </w:t>
      </w:r>
    </w:p>
    <w:p w:rsidR="00F23514" w:rsidRDefault="00F23514"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   </w:t>
      </w:r>
    </w:p>
    <w:p w:rsidR="00F23514" w:rsidRDefault="00F23514"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637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p>
    <w:p w:rsidR="00F23514" w:rsidRDefault="00F23514"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6379">
        <w:rPr>
          <w:rFonts w:ascii="Times New Roman" w:hAnsi="Times New Roman" w:cs="Times New Roman"/>
          <w:sz w:val="28"/>
          <w:szCs w:val="28"/>
        </w:rPr>
        <w:t xml:space="preserve">                  </w:t>
      </w:r>
      <w:r w:rsidR="00894966">
        <w:rPr>
          <w:rFonts w:ascii="Times New Roman" w:hAnsi="Times New Roman" w:cs="Times New Roman"/>
          <w:sz w:val="28"/>
          <w:szCs w:val="28"/>
        </w:rPr>
        <w:t>Шестаковский</w:t>
      </w:r>
      <w:r>
        <w:rPr>
          <w:rFonts w:ascii="Times New Roman" w:hAnsi="Times New Roman" w:cs="Times New Roman"/>
          <w:sz w:val="28"/>
          <w:szCs w:val="28"/>
        </w:rPr>
        <w:t xml:space="preserve"> сельсовет</w:t>
      </w:r>
    </w:p>
    <w:p w:rsidR="00F23514" w:rsidRPr="007B52F2" w:rsidRDefault="00F23514" w:rsidP="00AE4FA8">
      <w:pPr>
        <w:tabs>
          <w:tab w:val="left" w:pos="581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6379">
        <w:rPr>
          <w:rFonts w:ascii="Times New Roman" w:hAnsi="Times New Roman" w:cs="Times New Roman"/>
          <w:sz w:val="28"/>
          <w:szCs w:val="28"/>
        </w:rPr>
        <w:t>От 15.10.</w:t>
      </w:r>
      <w:r w:rsidRPr="007B52F2">
        <w:rPr>
          <w:rFonts w:ascii="Times New Roman" w:hAnsi="Times New Roman" w:cs="Times New Roman"/>
          <w:sz w:val="28"/>
          <w:szCs w:val="28"/>
        </w:rPr>
        <w:t>201</w:t>
      </w:r>
      <w:r>
        <w:rPr>
          <w:rFonts w:ascii="Times New Roman" w:hAnsi="Times New Roman" w:cs="Times New Roman"/>
          <w:sz w:val="28"/>
          <w:szCs w:val="28"/>
        </w:rPr>
        <w:t>9</w:t>
      </w:r>
      <w:r w:rsidRPr="007B52F2">
        <w:rPr>
          <w:rFonts w:ascii="Times New Roman" w:hAnsi="Times New Roman" w:cs="Times New Roman"/>
          <w:sz w:val="28"/>
          <w:szCs w:val="28"/>
        </w:rPr>
        <w:t xml:space="preserve">  № </w:t>
      </w:r>
      <w:r w:rsidR="00276379">
        <w:rPr>
          <w:rFonts w:ascii="Times New Roman" w:hAnsi="Times New Roman" w:cs="Times New Roman"/>
          <w:sz w:val="28"/>
          <w:szCs w:val="28"/>
        </w:rPr>
        <w:t>45-п</w:t>
      </w:r>
    </w:p>
    <w:p w:rsidR="00F23514" w:rsidRPr="007B52F2" w:rsidRDefault="00F23514" w:rsidP="00AE4FA8">
      <w:pPr>
        <w:pStyle w:val="ConsPlusNormal"/>
        <w:jc w:val="both"/>
        <w:rPr>
          <w:rFonts w:cs="Times New Roman"/>
        </w:rPr>
      </w:pPr>
    </w:p>
    <w:p w:rsidR="00F23514" w:rsidRPr="007B52F2" w:rsidRDefault="00F23514" w:rsidP="00AE4FA8">
      <w:pPr>
        <w:pStyle w:val="ConsPlusTitle"/>
        <w:jc w:val="center"/>
        <w:rPr>
          <w:rFonts w:cs="Times New Roman"/>
        </w:rPr>
      </w:pPr>
      <w:bookmarkStart w:id="0" w:name="P40"/>
      <w:bookmarkEnd w:id="0"/>
    </w:p>
    <w:p w:rsidR="00F23514" w:rsidRPr="001B4272" w:rsidRDefault="00F23514" w:rsidP="00AE4FA8">
      <w:pPr>
        <w:shd w:val="clear" w:color="auto" w:fill="FFFFFF"/>
        <w:spacing w:after="0" w:line="240" w:lineRule="auto"/>
        <w:ind w:firstLine="11"/>
        <w:jc w:val="center"/>
        <w:rPr>
          <w:rFonts w:ascii="Times New Roman" w:hAnsi="Times New Roman" w:cs="Times New Roman"/>
          <w:sz w:val="36"/>
          <w:szCs w:val="36"/>
        </w:rPr>
      </w:pPr>
      <w:r>
        <w:rPr>
          <w:rFonts w:ascii="Times New Roman" w:hAnsi="Times New Roman" w:cs="Times New Roman"/>
          <w:sz w:val="28"/>
          <w:szCs w:val="28"/>
        </w:rPr>
        <w:t xml:space="preserve">                                                         </w:t>
      </w:r>
    </w:p>
    <w:p w:rsidR="00F23514" w:rsidRPr="001B4272" w:rsidRDefault="00F23514" w:rsidP="00AE4FA8">
      <w:pPr>
        <w:shd w:val="clear" w:color="auto" w:fill="FFFFFF"/>
        <w:spacing w:after="0" w:line="240" w:lineRule="auto"/>
        <w:ind w:firstLine="11"/>
        <w:jc w:val="center"/>
        <w:rPr>
          <w:rFonts w:ascii="Times New Roman" w:hAnsi="Times New Roman" w:cs="Times New Roman"/>
          <w:sz w:val="36"/>
          <w:szCs w:val="36"/>
        </w:rPr>
      </w:pPr>
    </w:p>
    <w:p w:rsidR="00F23514" w:rsidRPr="001B4272" w:rsidRDefault="00F23514" w:rsidP="00AE4FA8">
      <w:pPr>
        <w:shd w:val="clear" w:color="auto" w:fill="FFFFFF"/>
        <w:spacing w:after="0" w:line="240" w:lineRule="auto"/>
        <w:ind w:firstLine="11"/>
        <w:jc w:val="center"/>
        <w:rPr>
          <w:rFonts w:ascii="Times New Roman" w:hAnsi="Times New Roman" w:cs="Times New Roman"/>
          <w:sz w:val="36"/>
          <w:szCs w:val="36"/>
        </w:rPr>
      </w:pPr>
    </w:p>
    <w:p w:rsidR="00F23514" w:rsidRPr="00A65FA4" w:rsidRDefault="00F23514" w:rsidP="00AE4FA8">
      <w:pPr>
        <w:shd w:val="clear" w:color="auto" w:fill="FFFFFF"/>
        <w:spacing w:after="0" w:line="240" w:lineRule="auto"/>
        <w:ind w:firstLine="11"/>
        <w:jc w:val="center"/>
        <w:rPr>
          <w:rFonts w:ascii="Times New Roman" w:hAnsi="Times New Roman" w:cs="Times New Roman"/>
          <w:sz w:val="28"/>
          <w:szCs w:val="28"/>
        </w:rPr>
      </w:pPr>
      <w:r w:rsidRPr="00A65FA4">
        <w:rPr>
          <w:rFonts w:ascii="Times New Roman" w:hAnsi="Times New Roman" w:cs="Times New Roman"/>
          <w:sz w:val="28"/>
          <w:szCs w:val="28"/>
        </w:rPr>
        <w:t>ИНСТРУКЦИЯ</w:t>
      </w:r>
    </w:p>
    <w:p w:rsidR="00F23514" w:rsidRDefault="00F23514" w:rsidP="00AE4FA8">
      <w:pPr>
        <w:shd w:val="clear" w:color="auto" w:fill="FFFFFF"/>
        <w:spacing w:after="0" w:line="240" w:lineRule="auto"/>
        <w:ind w:firstLine="720"/>
        <w:jc w:val="center"/>
        <w:rPr>
          <w:rFonts w:ascii="Times New Roman" w:hAnsi="Times New Roman" w:cs="Times New Roman"/>
          <w:sz w:val="28"/>
          <w:szCs w:val="28"/>
        </w:rPr>
      </w:pPr>
      <w:r w:rsidRPr="001B4272">
        <w:rPr>
          <w:rFonts w:ascii="Times New Roman" w:hAnsi="Times New Roman" w:cs="Times New Roman"/>
          <w:sz w:val="28"/>
          <w:szCs w:val="28"/>
        </w:rPr>
        <w:t>ПО ДЕЛОПРОИЗВОДСТВУ В</w:t>
      </w:r>
      <w:r>
        <w:rPr>
          <w:rFonts w:ascii="Times New Roman" w:hAnsi="Times New Roman" w:cs="Times New Roman"/>
          <w:sz w:val="28"/>
          <w:szCs w:val="28"/>
        </w:rPr>
        <w:t xml:space="preserve"> СОВЕТЕ ДЕПУТАТОВ</w:t>
      </w:r>
      <w:r w:rsidRPr="001B4272">
        <w:rPr>
          <w:rFonts w:ascii="Times New Roman" w:hAnsi="Times New Roman" w:cs="Times New Roman"/>
          <w:sz w:val="28"/>
          <w:szCs w:val="28"/>
        </w:rPr>
        <w:t xml:space="preserve"> </w:t>
      </w:r>
    </w:p>
    <w:p w:rsidR="00F23514" w:rsidRPr="001B4272" w:rsidRDefault="00F23514" w:rsidP="00AE4FA8">
      <w:pPr>
        <w:shd w:val="clear" w:color="auto" w:fill="FFFFFF"/>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И </w:t>
      </w:r>
      <w:r w:rsidRPr="001B4272">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w:t>
      </w:r>
    </w:p>
    <w:p w:rsidR="00F23514" w:rsidRDefault="00894966" w:rsidP="00AE4FA8">
      <w:pPr>
        <w:shd w:val="clear" w:color="auto" w:fill="FFFFFF"/>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ШЕСТАКОВСКИЙ</w:t>
      </w:r>
      <w:r w:rsidR="00F23514">
        <w:rPr>
          <w:rFonts w:ascii="Times New Roman" w:hAnsi="Times New Roman" w:cs="Times New Roman"/>
          <w:sz w:val="28"/>
          <w:szCs w:val="28"/>
        </w:rPr>
        <w:t xml:space="preserve"> СЕЛЬСОВЕТ ТАШЛИНСКОГО РАЙОНА</w:t>
      </w:r>
    </w:p>
    <w:p w:rsidR="00F23514" w:rsidRPr="001B4272" w:rsidRDefault="00F23514" w:rsidP="00AE4FA8">
      <w:pPr>
        <w:shd w:val="clear" w:color="auto" w:fill="FFFFFF"/>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F23514" w:rsidRPr="001B4272" w:rsidRDefault="00F23514" w:rsidP="00AE4FA8">
      <w:pPr>
        <w:shd w:val="clear" w:color="auto" w:fill="FFFFFF"/>
        <w:spacing w:after="0" w:line="240" w:lineRule="auto"/>
        <w:ind w:firstLine="720"/>
        <w:jc w:val="center"/>
        <w:rPr>
          <w:rFonts w:ascii="Times New Roman" w:hAnsi="Times New Roman" w:cs="Times New Roman"/>
          <w:b/>
          <w:bCs/>
          <w:sz w:val="28"/>
          <w:szCs w:val="28"/>
        </w:rPr>
      </w:pPr>
    </w:p>
    <w:p w:rsidR="00F23514" w:rsidRDefault="00F23514"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276379" w:rsidRPr="001B4272" w:rsidRDefault="00276379" w:rsidP="00AE4FA8">
      <w:pPr>
        <w:shd w:val="clear" w:color="auto" w:fill="FFFFFF"/>
        <w:spacing w:after="0" w:line="240" w:lineRule="auto"/>
        <w:ind w:firstLine="720"/>
        <w:jc w:val="center"/>
        <w:rPr>
          <w:rFonts w:ascii="Times New Roman" w:hAnsi="Times New Roman" w:cs="Times New Roman"/>
          <w:b/>
          <w:bCs/>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Pr="001B4272" w:rsidRDefault="00F23514" w:rsidP="00AE4FA8">
      <w:pPr>
        <w:shd w:val="clear" w:color="auto" w:fill="FFFFFF"/>
        <w:spacing w:after="0" w:line="240" w:lineRule="auto"/>
        <w:ind w:left="5387"/>
        <w:jc w:val="center"/>
        <w:rPr>
          <w:rFonts w:ascii="Times New Roman" w:hAnsi="Times New Roman" w:cs="Times New Roman"/>
          <w:sz w:val="28"/>
          <w:szCs w:val="28"/>
        </w:rPr>
      </w:pPr>
    </w:p>
    <w:p w:rsidR="00F23514" w:rsidRDefault="00F23514" w:rsidP="00AE4F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F23514" w:rsidRDefault="00F23514" w:rsidP="00AE4FA8">
      <w:pPr>
        <w:spacing w:after="0" w:line="240" w:lineRule="auto"/>
        <w:jc w:val="center"/>
        <w:rPr>
          <w:rFonts w:ascii="Times New Roman" w:hAnsi="Times New Roman" w:cs="Times New Roman"/>
          <w:sz w:val="28"/>
          <w:szCs w:val="28"/>
        </w:rPr>
      </w:pPr>
    </w:p>
    <w:p w:rsidR="00F23514" w:rsidRDefault="00F23514" w:rsidP="00AE4FA8">
      <w:pPr>
        <w:spacing w:after="0" w:line="240" w:lineRule="auto"/>
        <w:jc w:val="center"/>
        <w:rPr>
          <w:rFonts w:ascii="Times New Roman" w:hAnsi="Times New Roman" w:cs="Times New Roman"/>
          <w:sz w:val="28"/>
          <w:szCs w:val="28"/>
        </w:rPr>
      </w:pPr>
    </w:p>
    <w:tbl>
      <w:tblPr>
        <w:tblW w:w="9828" w:type="dxa"/>
        <w:tblInd w:w="-106" w:type="dxa"/>
        <w:tblLayout w:type="fixed"/>
        <w:tblLook w:val="01E0"/>
      </w:tblPr>
      <w:tblGrid>
        <w:gridCol w:w="709"/>
        <w:gridCol w:w="8039"/>
        <w:gridCol w:w="1080"/>
      </w:tblGrid>
      <w:tr w:rsidR="00F23514" w:rsidRPr="008275D6">
        <w:trPr>
          <w:trHeight w:val="81"/>
        </w:trPr>
        <w:tc>
          <w:tcPr>
            <w:tcW w:w="709" w:type="dxa"/>
          </w:tcPr>
          <w:p w:rsidR="00F23514" w:rsidRPr="008275D6" w:rsidRDefault="00F23514" w:rsidP="00AE4FA8">
            <w:pPr>
              <w:numPr>
                <w:ilvl w:val="0"/>
                <w:numId w:val="7"/>
              </w:numPr>
              <w:tabs>
                <w:tab w:val="clear" w:pos="720"/>
              </w:tabs>
              <w:spacing w:after="0" w:line="240" w:lineRule="auto"/>
              <w:ind w:left="0" w:right="-108" w:firstLine="0"/>
              <w:rPr>
                <w:rFonts w:ascii="Times New Roman" w:hAnsi="Times New Roman" w:cs="Times New Roman"/>
                <w:sz w:val="28"/>
                <w:szCs w:val="28"/>
              </w:rPr>
            </w:pPr>
          </w:p>
        </w:tc>
        <w:tc>
          <w:tcPr>
            <w:tcW w:w="8039" w:type="dxa"/>
          </w:tcPr>
          <w:p w:rsidR="00F23514" w:rsidRPr="00203852" w:rsidRDefault="00F23514" w:rsidP="009635B1">
            <w:pPr>
              <w:spacing w:after="0" w:line="240" w:lineRule="auto"/>
              <w:rPr>
                <w:rFonts w:ascii="Times New Roman" w:hAnsi="Times New Roman" w:cs="Times New Roman"/>
                <w:sz w:val="28"/>
                <w:szCs w:val="28"/>
              </w:rPr>
            </w:pPr>
            <w:r w:rsidRPr="00203852">
              <w:rPr>
                <w:rFonts w:ascii="Times New Roman" w:hAnsi="Times New Roman" w:cs="Times New Roman"/>
                <w:sz w:val="28"/>
                <w:szCs w:val="28"/>
              </w:rPr>
              <w:t>Общие положения</w:t>
            </w:r>
          </w:p>
        </w:tc>
        <w:tc>
          <w:tcPr>
            <w:tcW w:w="1080" w:type="dxa"/>
          </w:tcPr>
          <w:p w:rsidR="00F23514" w:rsidRPr="008275D6" w:rsidRDefault="00F23514" w:rsidP="009635B1">
            <w:pPr>
              <w:spacing w:after="0" w:line="240" w:lineRule="auto"/>
              <w:ind w:left="972" w:hanging="972"/>
              <w:rPr>
                <w:rFonts w:ascii="Times New Roman" w:hAnsi="Times New Roman" w:cs="Times New Roman"/>
                <w:sz w:val="28"/>
                <w:szCs w:val="28"/>
              </w:rPr>
            </w:pPr>
          </w:p>
        </w:tc>
      </w:tr>
      <w:tr w:rsidR="00F23514" w:rsidRPr="008275D6">
        <w:tc>
          <w:tcPr>
            <w:tcW w:w="709" w:type="dxa"/>
          </w:tcPr>
          <w:p w:rsidR="00F23514" w:rsidRPr="008275D6" w:rsidRDefault="00F23514" w:rsidP="00AE4FA8">
            <w:pPr>
              <w:numPr>
                <w:ilvl w:val="0"/>
                <w:numId w:val="7"/>
              </w:numPr>
              <w:tabs>
                <w:tab w:val="clear" w:pos="720"/>
              </w:tabs>
              <w:spacing w:after="0" w:line="240" w:lineRule="auto"/>
              <w:ind w:left="0" w:right="-108" w:firstLine="0"/>
              <w:rPr>
                <w:rFonts w:ascii="Times New Roman" w:hAnsi="Times New Roman" w:cs="Times New Roman"/>
                <w:sz w:val="28"/>
                <w:szCs w:val="28"/>
              </w:rPr>
            </w:pP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Основные понятия</w:t>
            </w:r>
          </w:p>
        </w:tc>
        <w:tc>
          <w:tcPr>
            <w:tcW w:w="1080" w:type="dxa"/>
          </w:tcPr>
          <w:p w:rsidR="00F23514" w:rsidRPr="008275D6" w:rsidRDefault="00F23514" w:rsidP="009635B1">
            <w:pPr>
              <w:spacing w:after="0" w:line="240" w:lineRule="auto"/>
              <w:ind w:left="972" w:hanging="972"/>
              <w:rPr>
                <w:rFonts w:ascii="Times New Roman" w:hAnsi="Times New Roman" w:cs="Times New Roman"/>
                <w:sz w:val="28"/>
                <w:szCs w:val="28"/>
              </w:rPr>
            </w:pPr>
          </w:p>
        </w:tc>
      </w:tr>
      <w:tr w:rsidR="00F23514" w:rsidRPr="008275D6">
        <w:tc>
          <w:tcPr>
            <w:tcW w:w="709" w:type="dxa"/>
          </w:tcPr>
          <w:p w:rsidR="00F23514" w:rsidRPr="008275D6" w:rsidRDefault="00F23514" w:rsidP="00AE4FA8">
            <w:pPr>
              <w:numPr>
                <w:ilvl w:val="0"/>
                <w:numId w:val="7"/>
              </w:numPr>
              <w:tabs>
                <w:tab w:val="clear" w:pos="720"/>
              </w:tabs>
              <w:spacing w:after="0" w:line="240" w:lineRule="auto"/>
              <w:ind w:left="0" w:right="-108" w:firstLine="0"/>
              <w:rPr>
                <w:rFonts w:ascii="Times New Roman" w:hAnsi="Times New Roman" w:cs="Times New Roman"/>
                <w:sz w:val="28"/>
                <w:szCs w:val="28"/>
              </w:rPr>
            </w:pP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Правила подготовки и оформления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3.1.</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Организация работы над проектом правового акта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3.2.</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Согласование проекта правового акта</w:t>
            </w:r>
            <w:r>
              <w:rPr>
                <w:rFonts w:ascii="Times New Roman" w:hAnsi="Times New Roman" w:cs="Times New Roman"/>
                <w:sz w:val="28"/>
                <w:szCs w:val="28"/>
              </w:rPr>
              <w:t xml:space="preserve"> </w:t>
            </w:r>
            <w:r w:rsidRPr="007B52F2">
              <w:rPr>
                <w:rFonts w:ascii="Times New Roman" w:hAnsi="Times New Roman" w:cs="Times New Roman"/>
                <w:sz w:val="28"/>
                <w:szCs w:val="28"/>
              </w:rPr>
              <w:t>и сроки его подготовки</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3.3.</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Бланки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3.4</w:t>
            </w:r>
          </w:p>
        </w:tc>
        <w:tc>
          <w:tcPr>
            <w:tcW w:w="8039" w:type="dxa"/>
          </w:tcPr>
          <w:p w:rsidR="00F23514" w:rsidRPr="008275D6" w:rsidRDefault="00F23514" w:rsidP="009635B1">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Оформление реквизитов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3.5</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Особенности подготовки и оформления</w:t>
            </w:r>
            <w:r>
              <w:rPr>
                <w:rFonts w:ascii="Times New Roman" w:hAnsi="Times New Roman" w:cs="Times New Roman"/>
                <w:sz w:val="28"/>
                <w:szCs w:val="28"/>
              </w:rPr>
              <w:t xml:space="preserve"> отдельных видов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3.5.1</w:t>
            </w:r>
          </w:p>
        </w:tc>
        <w:tc>
          <w:tcPr>
            <w:tcW w:w="8039" w:type="dxa"/>
          </w:tcPr>
          <w:p w:rsidR="00F23514" w:rsidRPr="007B52F2"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Постановление (распоряжение)</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Default="00F23514" w:rsidP="009635B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3.5.2</w:t>
            </w:r>
          </w:p>
        </w:tc>
        <w:tc>
          <w:tcPr>
            <w:tcW w:w="8039" w:type="dxa"/>
          </w:tcPr>
          <w:p w:rsidR="00F23514" w:rsidRDefault="00F23514" w:rsidP="009635B1">
            <w:pPr>
              <w:spacing w:after="0" w:line="240" w:lineRule="auto"/>
              <w:rPr>
                <w:rFonts w:ascii="Times New Roman" w:hAnsi="Times New Roman" w:cs="Times New Roman"/>
                <w:sz w:val="28"/>
                <w:szCs w:val="28"/>
              </w:rPr>
            </w:pPr>
            <w:r w:rsidRPr="00E26519">
              <w:rPr>
                <w:rFonts w:ascii="Times New Roman" w:hAnsi="Times New Roman" w:cs="Times New Roman"/>
                <w:sz w:val="28"/>
                <w:szCs w:val="28"/>
              </w:rPr>
              <w:t>Положение, правила, инструкция</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Default="00F23514" w:rsidP="009635B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3.5.3</w:t>
            </w:r>
          </w:p>
        </w:tc>
        <w:tc>
          <w:tcPr>
            <w:tcW w:w="8039" w:type="dxa"/>
          </w:tcPr>
          <w:p w:rsidR="00F23514" w:rsidRPr="00E26519"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Default="00F23514" w:rsidP="009635B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3.5.4</w:t>
            </w:r>
          </w:p>
        </w:tc>
        <w:tc>
          <w:tcPr>
            <w:tcW w:w="8039" w:type="dxa"/>
          </w:tcPr>
          <w:p w:rsidR="00F23514"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Служебная переписка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Default="00F23514" w:rsidP="009635B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3.5.5</w:t>
            </w:r>
          </w:p>
        </w:tc>
        <w:tc>
          <w:tcPr>
            <w:tcW w:w="8039" w:type="dxa"/>
          </w:tcPr>
          <w:p w:rsidR="00F23514"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Служебная записка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Default="00F23514" w:rsidP="009635B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3.5.6</w:t>
            </w:r>
          </w:p>
        </w:tc>
        <w:tc>
          <w:tcPr>
            <w:tcW w:w="8039" w:type="dxa"/>
          </w:tcPr>
          <w:p w:rsidR="00F23514"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Оформление справочно-информационных материалов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AE4FA8">
            <w:pPr>
              <w:numPr>
                <w:ilvl w:val="0"/>
                <w:numId w:val="7"/>
              </w:numPr>
              <w:tabs>
                <w:tab w:val="clear" w:pos="720"/>
              </w:tabs>
              <w:spacing w:after="0" w:line="240" w:lineRule="auto"/>
              <w:ind w:left="0" w:right="-108" w:firstLine="0"/>
              <w:rPr>
                <w:rFonts w:ascii="Times New Roman" w:hAnsi="Times New Roman" w:cs="Times New Roman"/>
                <w:sz w:val="28"/>
                <w:szCs w:val="28"/>
              </w:rPr>
            </w:pP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Организация документооборота и исполнения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4.1.</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документооборота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4.2.</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доставки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4.3.</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Прием, обработка, предварительное рассмотрение</w:t>
            </w:r>
            <w:r>
              <w:rPr>
                <w:rFonts w:ascii="Times New Roman" w:hAnsi="Times New Roman" w:cs="Times New Roman"/>
                <w:sz w:val="28"/>
                <w:szCs w:val="28"/>
              </w:rPr>
              <w:t xml:space="preserve"> </w:t>
            </w:r>
            <w:r w:rsidRPr="007B52F2">
              <w:rPr>
                <w:rFonts w:ascii="Times New Roman" w:hAnsi="Times New Roman" w:cs="Times New Roman"/>
                <w:sz w:val="28"/>
                <w:szCs w:val="28"/>
              </w:rPr>
              <w:t>поступающих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4.4.</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Регистрация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4.5.</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Организация обработки и передачи</w:t>
            </w:r>
            <w:r>
              <w:rPr>
                <w:rFonts w:ascii="Times New Roman" w:hAnsi="Times New Roman" w:cs="Times New Roman"/>
                <w:sz w:val="28"/>
                <w:szCs w:val="28"/>
              </w:rPr>
              <w:t xml:space="preserve"> </w:t>
            </w:r>
            <w:r w:rsidRPr="007B52F2">
              <w:rPr>
                <w:rFonts w:ascii="Times New Roman" w:hAnsi="Times New Roman" w:cs="Times New Roman"/>
                <w:sz w:val="28"/>
                <w:szCs w:val="28"/>
              </w:rPr>
              <w:t>отправляемых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4.6.</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Работа исполнителей с документами</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4.7.</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исполнения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4.8.</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Сроки исполнения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 xml:space="preserve">5.   </w:t>
            </w:r>
          </w:p>
        </w:tc>
        <w:tc>
          <w:tcPr>
            <w:tcW w:w="8039" w:type="dxa"/>
          </w:tcPr>
          <w:p w:rsidR="00F23514" w:rsidRPr="008275D6" w:rsidRDefault="00F23514" w:rsidP="009635B1">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Документальный фонд </w:t>
            </w:r>
            <w:r>
              <w:rPr>
                <w:rFonts w:ascii="Times New Roman" w:hAnsi="Times New Roman" w:cs="Times New Roman"/>
                <w:sz w:val="28"/>
                <w:szCs w:val="28"/>
              </w:rPr>
              <w:t>администрации сельсовета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 xml:space="preserve">5.1. </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Разработка и ведение номенклатуры дел</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 xml:space="preserve">5.2. </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Формирование дел</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5.3.</w:t>
            </w:r>
          </w:p>
        </w:tc>
        <w:tc>
          <w:tcPr>
            <w:tcW w:w="8039" w:type="dxa"/>
          </w:tcPr>
          <w:p w:rsidR="00F23514" w:rsidRPr="007B52F2"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оперативного хранения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 xml:space="preserve">6. </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Подготовка документов и дел к передаче</w:t>
            </w:r>
            <w:r>
              <w:rPr>
                <w:rFonts w:ascii="Times New Roman" w:hAnsi="Times New Roman" w:cs="Times New Roman"/>
                <w:sz w:val="28"/>
                <w:szCs w:val="28"/>
              </w:rPr>
              <w:t xml:space="preserve"> </w:t>
            </w:r>
            <w:r w:rsidRPr="007B52F2">
              <w:rPr>
                <w:rFonts w:ascii="Times New Roman" w:hAnsi="Times New Roman" w:cs="Times New Roman"/>
                <w:sz w:val="28"/>
                <w:szCs w:val="28"/>
              </w:rPr>
              <w:t>на архивное хранение</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 xml:space="preserve">6.1. </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дел</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 xml:space="preserve">6.2. </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Экспертиза ценности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6.3.</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sidRPr="007B52F2">
              <w:rPr>
                <w:rFonts w:ascii="Times New Roman" w:hAnsi="Times New Roman" w:cs="Times New Roman"/>
                <w:sz w:val="28"/>
                <w:szCs w:val="28"/>
              </w:rPr>
              <w:t xml:space="preserve">Передача дел </w:t>
            </w:r>
            <w:r>
              <w:rPr>
                <w:rFonts w:ascii="Times New Roman" w:hAnsi="Times New Roman" w:cs="Times New Roman"/>
                <w:sz w:val="28"/>
                <w:szCs w:val="28"/>
              </w:rPr>
              <w:t xml:space="preserve">на хранение </w:t>
            </w:r>
            <w:r w:rsidRPr="007B52F2">
              <w:rPr>
                <w:rFonts w:ascii="Times New Roman" w:hAnsi="Times New Roman" w:cs="Times New Roman"/>
                <w:sz w:val="28"/>
                <w:szCs w:val="28"/>
              </w:rPr>
              <w:t>в муниципальный архив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709" w:type="dxa"/>
          </w:tcPr>
          <w:p w:rsidR="00F23514" w:rsidRPr="008275D6" w:rsidRDefault="00F23514" w:rsidP="009635B1">
            <w:pPr>
              <w:spacing w:after="0" w:line="240" w:lineRule="auto"/>
              <w:ind w:right="-108"/>
              <w:rPr>
                <w:rFonts w:ascii="Times New Roman" w:hAnsi="Times New Roman" w:cs="Times New Roman"/>
                <w:sz w:val="28"/>
                <w:szCs w:val="28"/>
              </w:rPr>
            </w:pPr>
            <w:r w:rsidRPr="008275D6">
              <w:rPr>
                <w:rFonts w:ascii="Times New Roman" w:hAnsi="Times New Roman" w:cs="Times New Roman"/>
                <w:sz w:val="28"/>
                <w:szCs w:val="28"/>
              </w:rPr>
              <w:t xml:space="preserve">7. </w:t>
            </w:r>
          </w:p>
        </w:tc>
        <w:tc>
          <w:tcPr>
            <w:tcW w:w="8039" w:type="dxa"/>
          </w:tcPr>
          <w:p w:rsidR="00F23514" w:rsidRPr="008275D6" w:rsidRDefault="00F23514" w:rsidP="009635B1">
            <w:pPr>
              <w:spacing w:after="0" w:line="240" w:lineRule="auto"/>
              <w:rPr>
                <w:rFonts w:ascii="Times New Roman" w:hAnsi="Times New Roman" w:cs="Times New Roman"/>
                <w:sz w:val="28"/>
                <w:szCs w:val="28"/>
              </w:rPr>
            </w:pPr>
            <w:r>
              <w:rPr>
                <w:rFonts w:ascii="Times New Roman" w:hAnsi="Times New Roman" w:cs="Times New Roman"/>
                <w:sz w:val="28"/>
                <w:szCs w:val="28"/>
              </w:rPr>
              <w:t>Оформление табличных приложений</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bl>
    <w:p w:rsidR="00F23514" w:rsidRDefault="00F23514" w:rsidP="006255DB">
      <w:pPr>
        <w:spacing w:after="0" w:line="240" w:lineRule="auto"/>
        <w:jc w:val="center"/>
        <w:rPr>
          <w:rFonts w:ascii="Times New Roman" w:hAnsi="Times New Roman" w:cs="Times New Roman"/>
          <w:color w:val="0000FF"/>
        </w:rPr>
      </w:pPr>
    </w:p>
    <w:p w:rsidR="00276379" w:rsidRDefault="00276379" w:rsidP="006255DB">
      <w:pPr>
        <w:spacing w:after="0" w:line="240" w:lineRule="auto"/>
        <w:jc w:val="center"/>
        <w:rPr>
          <w:rFonts w:ascii="Times New Roman" w:hAnsi="Times New Roman" w:cs="Times New Roman"/>
          <w:color w:val="0000FF"/>
        </w:rPr>
      </w:pPr>
    </w:p>
    <w:p w:rsidR="00276379" w:rsidRDefault="00276379" w:rsidP="006255DB">
      <w:pPr>
        <w:spacing w:after="0" w:line="240" w:lineRule="auto"/>
        <w:jc w:val="center"/>
        <w:rPr>
          <w:rFonts w:ascii="Times New Roman" w:hAnsi="Times New Roman" w:cs="Times New Roman"/>
          <w:color w:val="0000FF"/>
        </w:rPr>
      </w:pPr>
    </w:p>
    <w:p w:rsidR="00276379" w:rsidRDefault="00276379" w:rsidP="006255DB">
      <w:pPr>
        <w:spacing w:after="0" w:line="240" w:lineRule="auto"/>
        <w:jc w:val="center"/>
        <w:rPr>
          <w:rFonts w:ascii="Times New Roman" w:hAnsi="Times New Roman" w:cs="Times New Roman"/>
          <w:color w:val="0000FF"/>
        </w:rPr>
      </w:pPr>
    </w:p>
    <w:p w:rsidR="00F23514" w:rsidRDefault="00F23514" w:rsidP="006255DB">
      <w:pPr>
        <w:spacing w:after="0" w:line="240" w:lineRule="auto"/>
        <w:jc w:val="center"/>
        <w:rPr>
          <w:rFonts w:ascii="Times New Roman" w:hAnsi="Times New Roman" w:cs="Times New Roman"/>
          <w:color w:val="0000FF"/>
        </w:rPr>
      </w:pPr>
    </w:p>
    <w:p w:rsidR="00F23514" w:rsidRDefault="00F23514" w:rsidP="006255DB">
      <w:pPr>
        <w:spacing w:after="0" w:line="240" w:lineRule="auto"/>
        <w:jc w:val="center"/>
        <w:rPr>
          <w:rFonts w:ascii="Times New Roman" w:hAnsi="Times New Roman" w:cs="Times New Roman"/>
          <w:color w:val="0000FF"/>
        </w:rPr>
      </w:pPr>
    </w:p>
    <w:p w:rsidR="00F23514" w:rsidRDefault="00F23514" w:rsidP="006255DB">
      <w:pPr>
        <w:spacing w:after="0" w:line="240" w:lineRule="auto"/>
        <w:jc w:val="center"/>
        <w:rPr>
          <w:rFonts w:ascii="Times New Roman" w:hAnsi="Times New Roman" w:cs="Times New Roman"/>
          <w:color w:val="0000FF"/>
        </w:rPr>
      </w:pPr>
    </w:p>
    <w:p w:rsidR="00F23514" w:rsidRDefault="00F23514" w:rsidP="006255DB">
      <w:pPr>
        <w:spacing w:after="0" w:line="240" w:lineRule="auto"/>
        <w:jc w:val="center"/>
        <w:rPr>
          <w:rFonts w:ascii="Times New Roman" w:hAnsi="Times New Roman" w:cs="Times New Roman"/>
          <w:color w:val="0000FF"/>
        </w:rPr>
      </w:pPr>
    </w:p>
    <w:tbl>
      <w:tblPr>
        <w:tblW w:w="9828" w:type="dxa"/>
        <w:tblInd w:w="-106" w:type="dxa"/>
        <w:tblLayout w:type="fixed"/>
        <w:tblLook w:val="01E0"/>
      </w:tblPr>
      <w:tblGrid>
        <w:gridCol w:w="8748"/>
        <w:gridCol w:w="1080"/>
      </w:tblGrid>
      <w:tr w:rsidR="00F23514" w:rsidRPr="008275D6">
        <w:tc>
          <w:tcPr>
            <w:tcW w:w="8748" w:type="dxa"/>
          </w:tcPr>
          <w:p w:rsidR="00F23514" w:rsidRPr="008275D6" w:rsidRDefault="00F23514" w:rsidP="006255DB">
            <w:pPr>
              <w:spacing w:after="0" w:line="240" w:lineRule="auto"/>
              <w:jc w:val="center"/>
              <w:rPr>
                <w:rFonts w:ascii="Times New Roman" w:hAnsi="Times New Roman" w:cs="Times New Roman"/>
                <w:sz w:val="28"/>
                <w:szCs w:val="28"/>
              </w:rPr>
            </w:pPr>
            <w:r w:rsidRPr="008275D6">
              <w:rPr>
                <w:rFonts w:ascii="Times New Roman" w:hAnsi="Times New Roman" w:cs="Times New Roman"/>
                <w:sz w:val="28"/>
                <w:szCs w:val="28"/>
              </w:rPr>
              <w:lastRenderedPageBreak/>
              <w:t>Приложения к инструкции по делопроизводству в</w:t>
            </w:r>
            <w:r>
              <w:rPr>
                <w:rFonts w:ascii="Times New Roman" w:hAnsi="Times New Roman" w:cs="Times New Roman"/>
                <w:sz w:val="28"/>
                <w:szCs w:val="28"/>
              </w:rPr>
              <w:t xml:space="preserve"> Совете депутатов и</w:t>
            </w:r>
            <w:r w:rsidRPr="008275D6">
              <w:rPr>
                <w:rFonts w:ascii="Times New Roman" w:hAnsi="Times New Roman" w:cs="Times New Roman"/>
                <w:sz w:val="28"/>
                <w:szCs w:val="28"/>
              </w:rPr>
              <w:t xml:space="preserve"> администрац</w:t>
            </w:r>
            <w:r w:rsidR="00894966">
              <w:rPr>
                <w:rFonts w:ascii="Times New Roman" w:hAnsi="Times New Roman" w:cs="Times New Roman"/>
                <w:sz w:val="28"/>
                <w:szCs w:val="28"/>
              </w:rPr>
              <w:t>ии   Шестаковский</w:t>
            </w:r>
            <w:r>
              <w:rPr>
                <w:rFonts w:ascii="Times New Roman" w:hAnsi="Times New Roman" w:cs="Times New Roman"/>
                <w:sz w:val="28"/>
                <w:szCs w:val="28"/>
              </w:rPr>
              <w:t xml:space="preserve"> сельсовета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 </w:t>
            </w:r>
            <w:r>
              <w:rPr>
                <w:rFonts w:ascii="Times New Roman" w:hAnsi="Times New Roman" w:cs="Times New Roman"/>
                <w:sz w:val="28"/>
                <w:szCs w:val="28"/>
              </w:rPr>
              <w:t xml:space="preserve">Образец </w:t>
            </w:r>
            <w:r w:rsidRPr="007B52F2">
              <w:rPr>
                <w:rFonts w:ascii="Times New Roman" w:hAnsi="Times New Roman" w:cs="Times New Roman"/>
                <w:sz w:val="28"/>
                <w:szCs w:val="28"/>
              </w:rPr>
              <w:t xml:space="preserve"> бланка</w:t>
            </w:r>
            <w:r>
              <w:rPr>
                <w:rFonts w:ascii="Times New Roman" w:hAnsi="Times New Roman" w:cs="Times New Roman"/>
                <w:sz w:val="28"/>
                <w:szCs w:val="28"/>
              </w:rPr>
              <w:t xml:space="preserve"> письма Совета депутатов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2. </w:t>
            </w:r>
            <w:r w:rsidRPr="007B52F2">
              <w:rPr>
                <w:rFonts w:ascii="Times New Roman" w:hAnsi="Times New Roman" w:cs="Times New Roman"/>
                <w:sz w:val="28"/>
                <w:szCs w:val="28"/>
              </w:rPr>
              <w:t xml:space="preserve">Образец </w:t>
            </w:r>
            <w:r>
              <w:rPr>
                <w:rFonts w:ascii="Times New Roman" w:hAnsi="Times New Roman" w:cs="Times New Roman"/>
                <w:sz w:val="28"/>
                <w:szCs w:val="28"/>
              </w:rPr>
              <w:t>бланка распоряжения Совета депутатов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Приложение № 3.</w:t>
            </w:r>
            <w:r w:rsidRPr="007B52F2">
              <w:rPr>
                <w:rFonts w:ascii="Times New Roman" w:hAnsi="Times New Roman" w:cs="Times New Roman"/>
                <w:sz w:val="28"/>
                <w:szCs w:val="28"/>
              </w:rPr>
              <w:t xml:space="preserve"> Образец </w:t>
            </w:r>
            <w:r>
              <w:rPr>
                <w:rFonts w:ascii="Times New Roman" w:hAnsi="Times New Roman" w:cs="Times New Roman"/>
                <w:sz w:val="28"/>
                <w:szCs w:val="28"/>
              </w:rPr>
              <w:t>бланка решения Совета депутатов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Приложение № 4.</w:t>
            </w:r>
            <w:r>
              <w:rPr>
                <w:rFonts w:ascii="Times New Roman" w:hAnsi="Times New Roman" w:cs="Times New Roman"/>
                <w:sz w:val="28"/>
                <w:szCs w:val="28"/>
              </w:rPr>
              <w:t xml:space="preserve"> Образец </w:t>
            </w:r>
            <w:r w:rsidRPr="007B52F2">
              <w:rPr>
                <w:rFonts w:ascii="Times New Roman" w:hAnsi="Times New Roman" w:cs="Times New Roman"/>
                <w:sz w:val="28"/>
                <w:szCs w:val="28"/>
              </w:rPr>
              <w:t xml:space="preserve"> бланка</w:t>
            </w:r>
            <w:r>
              <w:rPr>
                <w:rFonts w:ascii="Times New Roman" w:hAnsi="Times New Roman" w:cs="Times New Roman"/>
                <w:sz w:val="28"/>
                <w:szCs w:val="28"/>
              </w:rPr>
              <w:t xml:space="preserve"> письма администрации сельсовета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5. </w:t>
            </w:r>
            <w:r>
              <w:rPr>
                <w:rFonts w:ascii="Times New Roman" w:hAnsi="Times New Roman" w:cs="Times New Roman"/>
                <w:sz w:val="28"/>
                <w:szCs w:val="28"/>
              </w:rPr>
              <w:t>Образец бланка постановления администрации сельсовета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6. </w:t>
            </w:r>
            <w:r>
              <w:rPr>
                <w:rFonts w:ascii="Times New Roman" w:hAnsi="Times New Roman" w:cs="Times New Roman"/>
                <w:sz w:val="28"/>
                <w:szCs w:val="28"/>
              </w:rPr>
              <w:t>Образец бланка распоряжения администрации сельсовета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7. </w:t>
            </w:r>
            <w:r>
              <w:rPr>
                <w:rFonts w:ascii="Times New Roman" w:hAnsi="Times New Roman" w:cs="Times New Roman"/>
                <w:sz w:val="28"/>
                <w:szCs w:val="28"/>
              </w:rPr>
              <w:t>Примерный перечень документов подлежащий утверждению</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8. </w:t>
            </w:r>
            <w:r>
              <w:rPr>
                <w:rFonts w:ascii="Times New Roman" w:hAnsi="Times New Roman" w:cs="Times New Roman"/>
                <w:sz w:val="28"/>
                <w:szCs w:val="28"/>
              </w:rPr>
              <w:t>Образец оформления распоряжения</w:t>
            </w:r>
            <w:r w:rsidRPr="007B52F2">
              <w:rPr>
                <w:rFonts w:ascii="Times New Roman" w:hAnsi="Times New Roman" w:cs="Times New Roman"/>
                <w:sz w:val="28"/>
                <w:szCs w:val="28"/>
              </w:rPr>
              <w:t xml:space="preserve"> по личному составу</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9. </w:t>
            </w:r>
            <w:r>
              <w:rPr>
                <w:rFonts w:ascii="Times New Roman" w:hAnsi="Times New Roman" w:cs="Times New Roman"/>
                <w:sz w:val="28"/>
                <w:szCs w:val="28"/>
              </w:rPr>
              <w:t>Образец оформления постановления</w:t>
            </w:r>
            <w:r w:rsidRPr="007B52F2">
              <w:rPr>
                <w:rFonts w:ascii="Times New Roman" w:hAnsi="Times New Roman" w:cs="Times New Roman"/>
                <w:sz w:val="28"/>
                <w:szCs w:val="28"/>
              </w:rPr>
              <w:t xml:space="preserve"> по основной деятельности</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10. </w:t>
            </w:r>
            <w:r w:rsidRPr="007B52F2">
              <w:rPr>
                <w:rFonts w:ascii="Times New Roman" w:hAnsi="Times New Roman" w:cs="Times New Roman"/>
                <w:sz w:val="28"/>
                <w:szCs w:val="28"/>
              </w:rPr>
              <w:t>Образец оформления положения</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11. </w:t>
            </w:r>
            <w:r>
              <w:rPr>
                <w:rFonts w:ascii="Times New Roman" w:hAnsi="Times New Roman" w:cs="Times New Roman"/>
                <w:sz w:val="28"/>
                <w:szCs w:val="28"/>
              </w:rPr>
              <w:t>Образец оформления полного протокола</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12. </w:t>
            </w:r>
            <w:r>
              <w:rPr>
                <w:rFonts w:ascii="Times New Roman" w:hAnsi="Times New Roman" w:cs="Times New Roman"/>
                <w:sz w:val="28"/>
                <w:szCs w:val="28"/>
              </w:rPr>
              <w:t>Образец оформления служебной записки</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7150AC">
        <w:tc>
          <w:tcPr>
            <w:tcW w:w="8748" w:type="dxa"/>
          </w:tcPr>
          <w:p w:rsidR="00F23514" w:rsidRPr="00D56342" w:rsidRDefault="00F23514" w:rsidP="009635B1">
            <w:pPr>
              <w:spacing w:after="0" w:line="240" w:lineRule="auto"/>
              <w:rPr>
                <w:rFonts w:ascii="Times New Roman" w:hAnsi="Times New Roman" w:cs="Times New Roman"/>
                <w:sz w:val="28"/>
                <w:szCs w:val="28"/>
              </w:rPr>
            </w:pPr>
            <w:r w:rsidRPr="00D56342">
              <w:rPr>
                <w:rFonts w:ascii="Times New Roman" w:hAnsi="Times New Roman" w:cs="Times New Roman"/>
                <w:sz w:val="28"/>
                <w:szCs w:val="28"/>
              </w:rPr>
              <w:t xml:space="preserve">Приложение № 13. </w:t>
            </w:r>
            <w:r>
              <w:rPr>
                <w:rFonts w:ascii="Times New Roman" w:hAnsi="Times New Roman" w:cs="Times New Roman"/>
                <w:sz w:val="28"/>
                <w:szCs w:val="28"/>
              </w:rPr>
              <w:t xml:space="preserve">Примерный перечень нерегистрируемых документов, поступающих в администрацию сельсовета </w:t>
            </w:r>
          </w:p>
        </w:tc>
        <w:tc>
          <w:tcPr>
            <w:tcW w:w="1080" w:type="dxa"/>
          </w:tcPr>
          <w:p w:rsidR="00F23514" w:rsidRPr="007150AC" w:rsidRDefault="00F23514" w:rsidP="009635B1">
            <w:pPr>
              <w:spacing w:after="0" w:line="240" w:lineRule="auto"/>
              <w:rPr>
                <w:rFonts w:ascii="Times New Roman" w:hAnsi="Times New Roman" w:cs="Times New Roman"/>
                <w:color w:val="FF0000"/>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14. </w:t>
            </w:r>
            <w:r>
              <w:rPr>
                <w:rFonts w:ascii="Times New Roman" w:hAnsi="Times New Roman" w:cs="Times New Roman"/>
                <w:sz w:val="28"/>
                <w:szCs w:val="28"/>
              </w:rPr>
              <w:t>Форма журнала регистрации поступающих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15. </w:t>
            </w:r>
            <w:r>
              <w:rPr>
                <w:rFonts w:ascii="Times New Roman" w:hAnsi="Times New Roman" w:cs="Times New Roman"/>
                <w:sz w:val="28"/>
                <w:szCs w:val="28"/>
              </w:rPr>
              <w:t>Форма журнала регистрации отправляемых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16. </w:t>
            </w:r>
            <w:r w:rsidRPr="007B52F2">
              <w:rPr>
                <w:rFonts w:ascii="Times New Roman" w:hAnsi="Times New Roman" w:cs="Times New Roman"/>
                <w:sz w:val="28"/>
                <w:szCs w:val="28"/>
              </w:rPr>
              <w:t>Ф</w:t>
            </w:r>
            <w:r>
              <w:rPr>
                <w:rFonts w:ascii="Times New Roman" w:hAnsi="Times New Roman" w:cs="Times New Roman"/>
                <w:sz w:val="28"/>
                <w:szCs w:val="28"/>
              </w:rPr>
              <w:t xml:space="preserve">орма журнала регистрации постановлений </w:t>
            </w:r>
            <w:r w:rsidRPr="007B52F2">
              <w:rPr>
                <w:rFonts w:ascii="Times New Roman" w:hAnsi="Times New Roman" w:cs="Times New Roman"/>
                <w:sz w:val="28"/>
                <w:szCs w:val="28"/>
              </w:rPr>
              <w:t xml:space="preserve"> по основной деятельности</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17. </w:t>
            </w:r>
            <w:r w:rsidRPr="007B52F2">
              <w:rPr>
                <w:rFonts w:ascii="Times New Roman" w:hAnsi="Times New Roman" w:cs="Times New Roman"/>
                <w:sz w:val="28"/>
                <w:szCs w:val="28"/>
              </w:rPr>
              <w:t>Фо</w:t>
            </w:r>
            <w:r>
              <w:rPr>
                <w:rFonts w:ascii="Times New Roman" w:hAnsi="Times New Roman" w:cs="Times New Roman"/>
                <w:sz w:val="28"/>
                <w:szCs w:val="28"/>
              </w:rPr>
              <w:t>рма журнала регистрации распоряжений</w:t>
            </w:r>
            <w:r w:rsidRPr="007B52F2">
              <w:rPr>
                <w:rFonts w:ascii="Times New Roman" w:hAnsi="Times New Roman" w:cs="Times New Roman"/>
                <w:sz w:val="28"/>
                <w:szCs w:val="28"/>
              </w:rPr>
              <w:t xml:space="preserve"> </w:t>
            </w:r>
            <w:r>
              <w:rPr>
                <w:rFonts w:ascii="Times New Roman" w:hAnsi="Times New Roman" w:cs="Times New Roman"/>
                <w:sz w:val="28"/>
                <w:szCs w:val="28"/>
              </w:rPr>
              <w:t>по обеспечению деятельности  (</w:t>
            </w:r>
            <w:r w:rsidRPr="007B52F2">
              <w:rPr>
                <w:rFonts w:ascii="Times New Roman" w:hAnsi="Times New Roman" w:cs="Times New Roman"/>
                <w:sz w:val="28"/>
                <w:szCs w:val="28"/>
              </w:rPr>
              <w:t>по личному составу</w:t>
            </w:r>
            <w:r>
              <w:rPr>
                <w:rFonts w:ascii="Times New Roman" w:hAnsi="Times New Roman" w:cs="Times New Roman"/>
                <w:sz w:val="28"/>
                <w:szCs w:val="28"/>
              </w:rPr>
              <w:t>)</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7150AC">
        <w:tc>
          <w:tcPr>
            <w:tcW w:w="8748" w:type="dxa"/>
          </w:tcPr>
          <w:p w:rsidR="00F23514" w:rsidRPr="00D56342" w:rsidRDefault="00F23514" w:rsidP="009635B1">
            <w:pPr>
              <w:spacing w:after="0" w:line="240" w:lineRule="auto"/>
              <w:rPr>
                <w:rFonts w:ascii="Times New Roman" w:hAnsi="Times New Roman" w:cs="Times New Roman"/>
                <w:sz w:val="28"/>
                <w:szCs w:val="28"/>
              </w:rPr>
            </w:pPr>
            <w:r w:rsidRPr="00D56342">
              <w:rPr>
                <w:rFonts w:ascii="Times New Roman" w:hAnsi="Times New Roman" w:cs="Times New Roman"/>
                <w:sz w:val="28"/>
                <w:szCs w:val="28"/>
              </w:rPr>
              <w:t xml:space="preserve">Приложение № 18. </w:t>
            </w:r>
            <w:r>
              <w:rPr>
                <w:rFonts w:ascii="Times New Roman" w:hAnsi="Times New Roman" w:cs="Times New Roman"/>
                <w:sz w:val="28"/>
                <w:szCs w:val="28"/>
              </w:rPr>
              <w:t>Форма номенклатуры дел администрации сельсовета</w:t>
            </w:r>
          </w:p>
        </w:tc>
        <w:tc>
          <w:tcPr>
            <w:tcW w:w="1080" w:type="dxa"/>
          </w:tcPr>
          <w:p w:rsidR="00F23514" w:rsidRPr="007150AC" w:rsidRDefault="00F23514" w:rsidP="009635B1">
            <w:pPr>
              <w:spacing w:after="0" w:line="240" w:lineRule="auto"/>
              <w:rPr>
                <w:rFonts w:ascii="Times New Roman" w:hAnsi="Times New Roman" w:cs="Times New Roman"/>
                <w:color w:val="FF0000"/>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19. </w:t>
            </w:r>
            <w:r w:rsidRPr="007B52F2">
              <w:rPr>
                <w:rFonts w:ascii="Times New Roman" w:hAnsi="Times New Roman" w:cs="Times New Roman"/>
                <w:sz w:val="28"/>
                <w:szCs w:val="28"/>
              </w:rPr>
              <w:t>Форма обложки дела постоянного и временного (свыше 10 лет) хранения</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20. </w:t>
            </w:r>
            <w:r>
              <w:rPr>
                <w:rFonts w:ascii="Times New Roman" w:hAnsi="Times New Roman" w:cs="Times New Roman"/>
                <w:sz w:val="28"/>
                <w:szCs w:val="28"/>
              </w:rPr>
              <w:t>Форма листа-заверителя</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7B52F2" w:rsidRDefault="00F23514" w:rsidP="004B2C58">
            <w:pPr>
              <w:pStyle w:val="ConsPlusNonformat"/>
              <w:rPr>
                <w:rFonts w:ascii="Times New Roman" w:hAnsi="Times New Roman" w:cs="Times New Roman"/>
                <w:sz w:val="28"/>
                <w:szCs w:val="28"/>
              </w:rPr>
            </w:pPr>
            <w:r w:rsidRPr="008275D6">
              <w:rPr>
                <w:rFonts w:ascii="Times New Roman" w:hAnsi="Times New Roman" w:cs="Times New Roman"/>
                <w:sz w:val="28"/>
                <w:szCs w:val="28"/>
              </w:rPr>
              <w:t xml:space="preserve">Приложение № 21. </w:t>
            </w:r>
            <w:r w:rsidRPr="007B52F2">
              <w:rPr>
                <w:rFonts w:ascii="Times New Roman" w:hAnsi="Times New Roman" w:cs="Times New Roman"/>
                <w:sz w:val="28"/>
                <w:szCs w:val="28"/>
              </w:rPr>
              <w:t>Форма внутренней описи документов дела</w:t>
            </w:r>
          </w:p>
          <w:p w:rsidR="00F23514" w:rsidRPr="008275D6" w:rsidRDefault="00F23514" w:rsidP="009635B1">
            <w:pPr>
              <w:spacing w:after="0" w:line="240" w:lineRule="auto"/>
              <w:rPr>
                <w:rFonts w:ascii="Times New Roman" w:hAnsi="Times New Roman" w:cs="Times New Roman"/>
                <w:sz w:val="28"/>
                <w:szCs w:val="28"/>
              </w:rPr>
            </w:pP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22. </w:t>
            </w:r>
            <w:r w:rsidRPr="007B52F2">
              <w:rPr>
                <w:rFonts w:ascii="Times New Roman" w:hAnsi="Times New Roman" w:cs="Times New Roman"/>
                <w:sz w:val="28"/>
                <w:szCs w:val="28"/>
              </w:rPr>
              <w:t>Форма титульного листа описи дел постоянного хранения (или по личному составу)</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 xml:space="preserve">Приложение № 23. </w:t>
            </w:r>
            <w:r>
              <w:rPr>
                <w:rFonts w:ascii="Times New Roman" w:hAnsi="Times New Roman" w:cs="Times New Roman"/>
                <w:sz w:val="28"/>
                <w:szCs w:val="28"/>
              </w:rPr>
              <w:t>Форма описи дел постоянного хранения</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Приложение № 24.</w:t>
            </w:r>
            <w:r>
              <w:rPr>
                <w:rFonts w:ascii="Times New Roman" w:hAnsi="Times New Roman" w:cs="Times New Roman"/>
                <w:sz w:val="28"/>
                <w:szCs w:val="28"/>
              </w:rPr>
              <w:t xml:space="preserve"> Форма акта о выделении к уничтожению документов не подлежащих хранению</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r w:rsidR="00F23514" w:rsidRPr="008275D6">
        <w:tc>
          <w:tcPr>
            <w:tcW w:w="8748" w:type="dxa"/>
          </w:tcPr>
          <w:p w:rsidR="00F23514" w:rsidRPr="008275D6" w:rsidRDefault="00F23514" w:rsidP="009635B1">
            <w:pPr>
              <w:spacing w:after="0" w:line="240" w:lineRule="auto"/>
              <w:rPr>
                <w:rFonts w:ascii="Times New Roman" w:hAnsi="Times New Roman" w:cs="Times New Roman"/>
                <w:sz w:val="28"/>
                <w:szCs w:val="28"/>
              </w:rPr>
            </w:pPr>
            <w:r w:rsidRPr="008275D6">
              <w:rPr>
                <w:rFonts w:ascii="Times New Roman" w:hAnsi="Times New Roman" w:cs="Times New Roman"/>
                <w:sz w:val="28"/>
                <w:szCs w:val="28"/>
              </w:rPr>
              <w:t>Приложение № 25.</w:t>
            </w:r>
            <w:r>
              <w:rPr>
                <w:rFonts w:ascii="Times New Roman" w:hAnsi="Times New Roman" w:cs="Times New Roman"/>
                <w:sz w:val="28"/>
                <w:szCs w:val="28"/>
              </w:rPr>
              <w:t>Основные нормы современного русского литературного языка, используемые при составлении и оформлении документов</w:t>
            </w:r>
          </w:p>
        </w:tc>
        <w:tc>
          <w:tcPr>
            <w:tcW w:w="1080" w:type="dxa"/>
          </w:tcPr>
          <w:p w:rsidR="00F23514" w:rsidRPr="008275D6" w:rsidRDefault="00F23514" w:rsidP="009635B1">
            <w:pPr>
              <w:spacing w:after="0" w:line="240" w:lineRule="auto"/>
              <w:rPr>
                <w:rFonts w:ascii="Times New Roman" w:hAnsi="Times New Roman" w:cs="Times New Roman"/>
                <w:sz w:val="28"/>
                <w:szCs w:val="28"/>
              </w:rPr>
            </w:pPr>
          </w:p>
        </w:tc>
      </w:tr>
    </w:tbl>
    <w:p w:rsidR="00F23514" w:rsidRDefault="00F23514" w:rsidP="00A16186">
      <w:pPr>
        <w:pStyle w:val="ConsPlusTitle"/>
        <w:jc w:val="center"/>
        <w:rPr>
          <w:rFonts w:ascii="Times New Roman" w:hAnsi="Times New Roman" w:cs="Times New Roman"/>
          <w:b w:val="0"/>
          <w:bCs w:val="0"/>
          <w:sz w:val="28"/>
          <w:szCs w:val="28"/>
        </w:rPr>
      </w:pPr>
    </w:p>
    <w:p w:rsidR="00F23514" w:rsidRPr="007B52F2" w:rsidRDefault="00F23514" w:rsidP="00A16186">
      <w:pPr>
        <w:pStyle w:val="ConsPlusTitle"/>
        <w:jc w:val="center"/>
        <w:rPr>
          <w:rFonts w:ascii="Times New Roman" w:hAnsi="Times New Roman" w:cs="Times New Roman"/>
          <w:b w:val="0"/>
          <w:bCs w:val="0"/>
          <w:sz w:val="28"/>
          <w:szCs w:val="28"/>
        </w:rPr>
      </w:pPr>
      <w:r w:rsidRPr="007B52F2">
        <w:rPr>
          <w:rFonts w:ascii="Times New Roman" w:hAnsi="Times New Roman" w:cs="Times New Roman"/>
          <w:b w:val="0"/>
          <w:bCs w:val="0"/>
          <w:sz w:val="28"/>
          <w:szCs w:val="28"/>
        </w:rPr>
        <w:lastRenderedPageBreak/>
        <w:t xml:space="preserve">1. Общие положения </w:t>
      </w:r>
    </w:p>
    <w:p w:rsidR="00F23514"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1.1. Инструкция по делопроизводству</w:t>
      </w:r>
      <w:r>
        <w:rPr>
          <w:rFonts w:ascii="Times New Roman" w:hAnsi="Times New Roman" w:cs="Times New Roman"/>
          <w:sz w:val="28"/>
          <w:szCs w:val="28"/>
        </w:rPr>
        <w:t xml:space="preserve"> Совета депутатов и администрации муниц</w:t>
      </w:r>
      <w:r w:rsidR="00894966">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 Ташлинского района Оренбургской области </w:t>
      </w:r>
      <w:r w:rsidRPr="007B52F2">
        <w:rPr>
          <w:rFonts w:ascii="Times New Roman" w:hAnsi="Times New Roman" w:cs="Times New Roman"/>
          <w:sz w:val="28"/>
          <w:szCs w:val="28"/>
        </w:rPr>
        <w:t xml:space="preserve">разработана </w:t>
      </w:r>
      <w:r w:rsidRPr="00C54470">
        <w:rPr>
          <w:rFonts w:ascii="Times New Roman" w:hAnsi="Times New Roman" w:cs="Times New Roman"/>
          <w:sz w:val="28"/>
          <w:szCs w:val="28"/>
        </w:rPr>
        <w:t>в соответствии с Федеральными законами от 22 октября 2004 года № 125-ФЗ «Об архивном деле в Российской Федерации», от 27 июля 2007 года № 149-ФЗ «Об информации, информационных технологиях и о защите информа</w:t>
      </w:r>
      <w:r>
        <w:rPr>
          <w:rFonts w:ascii="Times New Roman" w:hAnsi="Times New Roman" w:cs="Times New Roman"/>
          <w:sz w:val="28"/>
          <w:szCs w:val="28"/>
        </w:rPr>
        <w:t xml:space="preserve">ции», от 6 апреля 2011 года </w:t>
      </w:r>
      <w:r w:rsidRPr="00C54470">
        <w:rPr>
          <w:rFonts w:ascii="Times New Roman" w:hAnsi="Times New Roman" w:cs="Times New Roman"/>
          <w:sz w:val="28"/>
          <w:szCs w:val="28"/>
        </w:rPr>
        <w:t xml:space="preserve">№ 63-ФЗ «Об электронной подписи»,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 марта  2015 года </w:t>
      </w:r>
      <w:r w:rsidRPr="00C54470">
        <w:rPr>
          <w:rFonts w:ascii="Times New Roman" w:hAnsi="Times New Roman" w:cs="Times New Roman"/>
          <w:spacing w:val="-4"/>
          <w:sz w:val="28"/>
          <w:szCs w:val="28"/>
        </w:rPr>
        <w:t>№ 526</w:t>
      </w:r>
      <w:r w:rsidRPr="00894966">
        <w:rPr>
          <w:rFonts w:ascii="Times New Roman" w:hAnsi="Times New Roman" w:cs="Times New Roman"/>
          <w:spacing w:val="-4"/>
          <w:sz w:val="28"/>
          <w:szCs w:val="28"/>
        </w:rPr>
        <w:t>,</w:t>
      </w:r>
      <w:r w:rsidRPr="00894966">
        <w:rPr>
          <w:rFonts w:ascii="Times New Roman" w:hAnsi="Times New Roman" w:cs="Times New Roman"/>
          <w:sz w:val="28"/>
          <w:szCs w:val="28"/>
        </w:rPr>
        <w:t xml:space="preserve"> ГОСТом Р 7.0.97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C54470">
        <w:rPr>
          <w:rFonts w:ascii="Times New Roman" w:hAnsi="Times New Roman" w:cs="Times New Roman"/>
          <w:sz w:val="28"/>
          <w:szCs w:val="28"/>
        </w:rPr>
        <w:t xml:space="preserve"> Методическими рекомендациями по разработке инструкций по делопроизводству в федеральных органах исполнительной власти, утвержденными приказом Росархива от 23 декабря 2009 года № 76, </w:t>
      </w:r>
      <w:r>
        <w:rPr>
          <w:rFonts w:ascii="Times New Roman" w:hAnsi="Times New Roman" w:cs="Times New Roman"/>
          <w:sz w:val="28"/>
          <w:szCs w:val="28"/>
        </w:rPr>
        <w:t xml:space="preserve">Примерной инструкцией по делопроизводству в государственных организациях, утвержденной приказом Федерального архивного агентства от 11.04.2018 г. № 44, </w:t>
      </w:r>
      <w:r w:rsidRPr="00C54470">
        <w:rPr>
          <w:rFonts w:ascii="Times New Roman" w:hAnsi="Times New Roman" w:cs="Times New Roman"/>
          <w:sz w:val="28"/>
          <w:szCs w:val="28"/>
        </w:rPr>
        <w:t>распоряжением Губернатора Оренбургской области от 12.09.2013 № 341-р «Об утверждении инструкции по делопроизводству в органах исполнительной власти Оренбургской области».</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1.2. Инструкция по делопроизводству в</w:t>
      </w:r>
      <w:r>
        <w:rPr>
          <w:rFonts w:ascii="Times New Roman" w:hAnsi="Times New Roman" w:cs="Times New Roman"/>
          <w:sz w:val="28"/>
          <w:szCs w:val="28"/>
        </w:rPr>
        <w:t xml:space="preserve"> Совете депутатов и</w:t>
      </w:r>
      <w:r w:rsidRPr="00A1311C">
        <w:rPr>
          <w:rFonts w:ascii="Times New Roman" w:hAnsi="Times New Roman" w:cs="Times New Roman"/>
          <w:sz w:val="28"/>
          <w:szCs w:val="28"/>
        </w:rPr>
        <w:t xml:space="preserve"> </w:t>
      </w:r>
      <w:r>
        <w:rPr>
          <w:rFonts w:ascii="Times New Roman" w:hAnsi="Times New Roman" w:cs="Times New Roman"/>
          <w:sz w:val="28"/>
          <w:szCs w:val="28"/>
        </w:rPr>
        <w:t>администрации муниц</w:t>
      </w:r>
      <w:r w:rsidR="00894966">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w:t>
      </w: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 Ташлинского района Оренбургской области</w:t>
      </w:r>
      <w:r w:rsidRPr="007B52F2">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7B52F2">
        <w:rPr>
          <w:rFonts w:ascii="Times New Roman" w:hAnsi="Times New Roman" w:cs="Times New Roman"/>
          <w:sz w:val="28"/>
          <w:szCs w:val="28"/>
        </w:rPr>
        <w:t>Инструкция) устанавливает общие требования к документированию управленческой деятельности и организации работы с документами в</w:t>
      </w:r>
      <w:r w:rsidRPr="00A1311C">
        <w:rPr>
          <w:rFonts w:ascii="Times New Roman" w:hAnsi="Times New Roman" w:cs="Times New Roman"/>
          <w:sz w:val="28"/>
          <w:szCs w:val="28"/>
        </w:rPr>
        <w:t xml:space="preserve"> </w:t>
      </w:r>
      <w:r>
        <w:rPr>
          <w:rFonts w:ascii="Times New Roman" w:hAnsi="Times New Roman" w:cs="Times New Roman"/>
          <w:sz w:val="28"/>
          <w:szCs w:val="28"/>
        </w:rPr>
        <w:t>Совете депутатов и администрации муниц</w:t>
      </w:r>
      <w:r w:rsidR="00894966">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w:t>
      </w:r>
      <w:r w:rsidRPr="007B52F2">
        <w:rPr>
          <w:rFonts w:ascii="Times New Roman" w:hAnsi="Times New Roman" w:cs="Times New Roman"/>
          <w:sz w:val="28"/>
          <w:szCs w:val="28"/>
        </w:rPr>
        <w:t xml:space="preserve"> </w:t>
      </w:r>
      <w:r>
        <w:rPr>
          <w:rFonts w:ascii="Times New Roman" w:hAnsi="Times New Roman" w:cs="Times New Roman"/>
          <w:sz w:val="28"/>
          <w:szCs w:val="28"/>
        </w:rPr>
        <w:t>Ташлинского района Оренбургской области</w:t>
      </w:r>
      <w:r w:rsidRPr="007B52F2">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 сельсовета</w:t>
      </w:r>
      <w:r w:rsidRPr="007B52F2">
        <w:rPr>
          <w:rFonts w:ascii="Times New Roman" w:hAnsi="Times New Roman" w:cs="Times New Roman"/>
          <w:sz w:val="28"/>
          <w:szCs w:val="28"/>
        </w:rPr>
        <w:t>).</w:t>
      </w:r>
    </w:p>
    <w:p w:rsidR="00F23514"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1.3. </w:t>
      </w:r>
      <w:r>
        <w:rPr>
          <w:rFonts w:ascii="Times New Roman" w:hAnsi="Times New Roman" w:cs="Times New Roman"/>
          <w:sz w:val="28"/>
          <w:szCs w:val="28"/>
        </w:rPr>
        <w:t>Совет депутатов и администрация муниципального о</w:t>
      </w:r>
      <w:r w:rsidR="00894966">
        <w:rPr>
          <w:rFonts w:ascii="Times New Roman" w:hAnsi="Times New Roman" w:cs="Times New Roman"/>
          <w:sz w:val="28"/>
          <w:szCs w:val="28"/>
        </w:rPr>
        <w:t>бразования Шестаковский</w:t>
      </w:r>
      <w:r>
        <w:rPr>
          <w:rFonts w:ascii="Times New Roman" w:hAnsi="Times New Roman" w:cs="Times New Roman"/>
          <w:sz w:val="28"/>
          <w:szCs w:val="28"/>
        </w:rPr>
        <w:t xml:space="preserve"> сельсовет </w:t>
      </w:r>
      <w:r w:rsidRPr="007B52F2">
        <w:rPr>
          <w:rFonts w:ascii="Times New Roman" w:hAnsi="Times New Roman" w:cs="Times New Roman"/>
          <w:sz w:val="28"/>
          <w:szCs w:val="28"/>
        </w:rPr>
        <w:t xml:space="preserve">организует и ведет делопроизводство на основе настоящей Инструкции, </w:t>
      </w:r>
      <w:r>
        <w:rPr>
          <w:rFonts w:ascii="Times New Roman" w:hAnsi="Times New Roman" w:cs="Times New Roman"/>
          <w:sz w:val="28"/>
          <w:szCs w:val="28"/>
        </w:rPr>
        <w:t xml:space="preserve">утвержденной распоряжением администрации сельсовета </w:t>
      </w:r>
      <w:r w:rsidRPr="007B52F2">
        <w:rPr>
          <w:rFonts w:ascii="Times New Roman" w:hAnsi="Times New Roman" w:cs="Times New Roman"/>
          <w:sz w:val="28"/>
          <w:szCs w:val="28"/>
        </w:rPr>
        <w:t xml:space="preserve"> после согласования с комитетом по делам архивов Оренбургской области.</w:t>
      </w:r>
    </w:p>
    <w:p w:rsidR="00F23514" w:rsidRPr="007B52F2" w:rsidRDefault="00F23514" w:rsidP="00140CB0">
      <w:pPr>
        <w:pStyle w:val="ConsPlusNormal"/>
        <w:ind w:firstLine="708"/>
        <w:jc w:val="both"/>
        <w:rPr>
          <w:rFonts w:ascii="Times New Roman" w:hAnsi="Times New Roman" w:cs="Times New Roman"/>
          <w:sz w:val="28"/>
          <w:szCs w:val="28"/>
        </w:rPr>
      </w:pPr>
      <w:r w:rsidRPr="00166BCC">
        <w:rPr>
          <w:rFonts w:ascii="Times New Roman" w:hAnsi="Times New Roman" w:cs="Times New Roman"/>
          <w:color w:val="000000"/>
          <w:spacing w:val="-1"/>
          <w:sz w:val="28"/>
          <w:szCs w:val="28"/>
        </w:rPr>
        <w:t>Согласование проводится в целях контроля за со</w:t>
      </w:r>
      <w:r w:rsidRPr="00166BCC">
        <w:rPr>
          <w:rFonts w:ascii="Times New Roman" w:hAnsi="Times New Roman" w:cs="Times New Roman"/>
          <w:color w:val="000000"/>
          <w:spacing w:val="-1"/>
          <w:sz w:val="28"/>
          <w:szCs w:val="28"/>
        </w:rPr>
        <w:softHyphen/>
        <w:t xml:space="preserve">блюдением органами местного самоуправления действующего законодательства РФ, </w:t>
      </w:r>
      <w:r w:rsidRPr="00166BCC">
        <w:rPr>
          <w:rFonts w:ascii="Times New Roman" w:hAnsi="Times New Roman" w:cs="Times New Roman"/>
          <w:color w:val="000000"/>
          <w:sz w:val="28"/>
          <w:szCs w:val="28"/>
        </w:rPr>
        <w:t>Оренбургской области, нормативно - методических документов, регулирующих вопросы документ</w:t>
      </w:r>
      <w:r>
        <w:rPr>
          <w:rFonts w:ascii="Times New Roman" w:hAnsi="Times New Roman" w:cs="Times New Roman"/>
          <w:color w:val="000000"/>
          <w:sz w:val="28"/>
          <w:szCs w:val="28"/>
        </w:rPr>
        <w:t>ационного обеспечения</w:t>
      </w:r>
      <w:r w:rsidRPr="00166BCC">
        <w:rPr>
          <w:rFonts w:ascii="Times New Roman" w:hAnsi="Times New Roman" w:cs="Times New Roman"/>
          <w:color w:val="000000"/>
          <w:sz w:val="28"/>
          <w:szCs w:val="28"/>
        </w:rPr>
        <w:t>, учета и обеспечения сохранности докумен</w:t>
      </w:r>
      <w:r w:rsidRPr="00166BCC">
        <w:rPr>
          <w:rFonts w:ascii="Times New Roman" w:hAnsi="Times New Roman" w:cs="Times New Roman"/>
          <w:color w:val="000000"/>
          <w:sz w:val="28"/>
          <w:szCs w:val="28"/>
        </w:rPr>
        <w:softHyphen/>
      </w:r>
      <w:r w:rsidRPr="00166BCC">
        <w:rPr>
          <w:rFonts w:ascii="Times New Roman" w:hAnsi="Times New Roman" w:cs="Times New Roman"/>
          <w:color w:val="000000"/>
          <w:spacing w:val="-1"/>
          <w:sz w:val="28"/>
          <w:szCs w:val="28"/>
        </w:rPr>
        <w:t>тов, как составной части Архивного фонда РФ.</w:t>
      </w:r>
    </w:p>
    <w:p w:rsidR="00F23514"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1.4. Положения настоящей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F23514" w:rsidRPr="00315318" w:rsidRDefault="00F23514" w:rsidP="00315318">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pacing w:val="-13"/>
          <w:sz w:val="28"/>
          <w:szCs w:val="28"/>
          <w:lang w:eastAsia="ru-RU"/>
        </w:rPr>
      </w:pPr>
      <w:r>
        <w:rPr>
          <w:rFonts w:ascii="Times New Roman" w:hAnsi="Times New Roman" w:cs="Times New Roman"/>
          <w:color w:val="000000"/>
          <w:spacing w:val="2"/>
          <w:sz w:val="28"/>
          <w:szCs w:val="28"/>
          <w:lang w:eastAsia="ru-RU"/>
        </w:rPr>
        <w:lastRenderedPageBreak/>
        <w:tab/>
      </w:r>
      <w:r>
        <w:rPr>
          <w:rFonts w:ascii="Times New Roman" w:hAnsi="Times New Roman" w:cs="Times New Roman"/>
          <w:color w:val="000000"/>
          <w:spacing w:val="2"/>
          <w:sz w:val="28"/>
          <w:szCs w:val="28"/>
          <w:lang w:eastAsia="ru-RU"/>
        </w:rPr>
        <w:tab/>
        <w:t xml:space="preserve">1.5. </w:t>
      </w:r>
      <w:r w:rsidRPr="00315318">
        <w:rPr>
          <w:rFonts w:ascii="Times New Roman" w:hAnsi="Times New Roman" w:cs="Times New Roman"/>
          <w:color w:val="000000"/>
          <w:spacing w:val="2"/>
          <w:sz w:val="28"/>
          <w:szCs w:val="28"/>
          <w:lang w:eastAsia="ru-RU"/>
        </w:rPr>
        <w:t>Ответственность за организацию делопроизводства, соблюдение установленных пра</w:t>
      </w:r>
      <w:r w:rsidRPr="00315318">
        <w:rPr>
          <w:rFonts w:ascii="Times New Roman" w:hAnsi="Times New Roman" w:cs="Times New Roman"/>
          <w:color w:val="000000"/>
          <w:spacing w:val="2"/>
          <w:sz w:val="28"/>
          <w:szCs w:val="28"/>
          <w:lang w:eastAsia="ru-RU"/>
        </w:rPr>
        <w:softHyphen/>
      </w:r>
      <w:r w:rsidRPr="00315318">
        <w:rPr>
          <w:rFonts w:ascii="Times New Roman" w:hAnsi="Times New Roman" w:cs="Times New Roman"/>
          <w:color w:val="000000"/>
          <w:sz w:val="28"/>
          <w:szCs w:val="28"/>
          <w:lang w:eastAsia="ru-RU"/>
        </w:rPr>
        <w:t>вил работы с документами, и их сохран</w:t>
      </w:r>
      <w:r>
        <w:rPr>
          <w:rFonts w:ascii="Times New Roman" w:hAnsi="Times New Roman" w:cs="Times New Roman"/>
          <w:color w:val="000000"/>
          <w:sz w:val="28"/>
          <w:szCs w:val="28"/>
          <w:lang w:eastAsia="ru-RU"/>
        </w:rPr>
        <w:t>ность возлагается на главу администрации сельсовета</w:t>
      </w:r>
      <w:r w:rsidRPr="00315318">
        <w:rPr>
          <w:rFonts w:ascii="Times New Roman" w:hAnsi="Times New Roman" w:cs="Times New Roman"/>
          <w:color w:val="000000"/>
          <w:sz w:val="28"/>
          <w:szCs w:val="28"/>
          <w:lang w:eastAsia="ru-RU"/>
        </w:rPr>
        <w:t>.</w:t>
      </w:r>
    </w:p>
    <w:p w:rsidR="00F23514" w:rsidRPr="00315318" w:rsidRDefault="00F23514" w:rsidP="00315318">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pacing w:val="-14"/>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1.6.</w:t>
      </w:r>
      <w:r w:rsidRPr="00315318">
        <w:rPr>
          <w:rFonts w:ascii="Times New Roman" w:hAnsi="Times New Roman" w:cs="Times New Roman"/>
          <w:color w:val="000000"/>
          <w:sz w:val="28"/>
          <w:szCs w:val="28"/>
          <w:lang w:eastAsia="ru-RU"/>
        </w:rPr>
        <w:t xml:space="preserve"> Техническое ведение делопроизводства возлагается на </w:t>
      </w:r>
      <w:r>
        <w:rPr>
          <w:rFonts w:ascii="Times New Roman" w:hAnsi="Times New Roman" w:cs="Times New Roman"/>
          <w:color w:val="000000"/>
          <w:sz w:val="28"/>
          <w:szCs w:val="28"/>
          <w:lang w:eastAsia="ru-RU"/>
        </w:rPr>
        <w:t>специалиста администрации сельсовета, ответственного за делопроизводство</w:t>
      </w:r>
      <w:r w:rsidRPr="00315318">
        <w:rPr>
          <w:rFonts w:ascii="Times New Roman" w:hAnsi="Times New Roman" w:cs="Times New Roman"/>
          <w:color w:val="000000"/>
          <w:spacing w:val="2"/>
          <w:sz w:val="28"/>
          <w:szCs w:val="28"/>
          <w:lang w:eastAsia="ru-RU"/>
        </w:rPr>
        <w:t xml:space="preserve">. </w:t>
      </w:r>
      <w:r>
        <w:rPr>
          <w:rFonts w:ascii="Times New Roman" w:hAnsi="Times New Roman" w:cs="Times New Roman"/>
          <w:color w:val="000000"/>
          <w:spacing w:val="2"/>
          <w:sz w:val="28"/>
          <w:szCs w:val="28"/>
          <w:lang w:eastAsia="ru-RU"/>
        </w:rPr>
        <w:t>Делопроизводитель администрации сельсовета</w:t>
      </w:r>
      <w:r w:rsidRPr="00315318">
        <w:rPr>
          <w:rFonts w:ascii="Times New Roman" w:hAnsi="Times New Roman" w:cs="Times New Roman"/>
          <w:color w:val="000000"/>
          <w:spacing w:val="2"/>
          <w:sz w:val="28"/>
          <w:szCs w:val="28"/>
          <w:lang w:eastAsia="ru-RU"/>
        </w:rPr>
        <w:t xml:space="preserve"> </w:t>
      </w:r>
      <w:r w:rsidRPr="00315318">
        <w:rPr>
          <w:rFonts w:ascii="Times New Roman" w:hAnsi="Times New Roman" w:cs="Times New Roman"/>
          <w:color w:val="000000"/>
          <w:sz w:val="28"/>
          <w:szCs w:val="28"/>
          <w:lang w:eastAsia="ru-RU"/>
        </w:rPr>
        <w:t>обеспечивает учет и прохождение документов в установленны</w:t>
      </w:r>
      <w:r>
        <w:rPr>
          <w:rFonts w:ascii="Times New Roman" w:hAnsi="Times New Roman" w:cs="Times New Roman"/>
          <w:color w:val="000000"/>
          <w:sz w:val="28"/>
          <w:szCs w:val="28"/>
          <w:lang w:eastAsia="ru-RU"/>
        </w:rPr>
        <w:t>е сроки, информирует главу администрации сельсовета</w:t>
      </w:r>
      <w:r w:rsidRPr="00315318">
        <w:rPr>
          <w:rFonts w:ascii="Times New Roman" w:hAnsi="Times New Roman" w:cs="Times New Roman"/>
          <w:color w:val="000000"/>
          <w:sz w:val="28"/>
          <w:szCs w:val="28"/>
          <w:lang w:eastAsia="ru-RU"/>
        </w:rPr>
        <w:t xml:space="preserve">  о состоянии их исполнения, знакомит других работников с нормативными и методическими документами по делопроизводству.</w:t>
      </w:r>
    </w:p>
    <w:p w:rsidR="00F23514" w:rsidRPr="00315318" w:rsidRDefault="00F23514" w:rsidP="00315318">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2"/>
          <w:sz w:val="28"/>
          <w:szCs w:val="28"/>
          <w:lang w:eastAsia="ru-RU"/>
        </w:rPr>
      </w:pPr>
      <w:r w:rsidRPr="00315318">
        <w:rPr>
          <w:rFonts w:ascii="Times New Roman" w:hAnsi="Times New Roman" w:cs="Times New Roman"/>
          <w:color w:val="000000"/>
          <w:sz w:val="28"/>
          <w:szCs w:val="28"/>
          <w:lang w:eastAsia="ru-RU"/>
        </w:rPr>
        <w:t>1.7.</w:t>
      </w:r>
      <w:r>
        <w:rPr>
          <w:rFonts w:ascii="Times New Roman" w:hAnsi="Times New Roman" w:cs="Times New Roman"/>
          <w:color w:val="000000"/>
          <w:sz w:val="28"/>
          <w:szCs w:val="28"/>
          <w:lang w:eastAsia="ru-RU"/>
        </w:rPr>
        <w:t xml:space="preserve"> </w:t>
      </w:r>
      <w:r w:rsidRPr="00315318">
        <w:rPr>
          <w:rFonts w:ascii="Times New Roman" w:hAnsi="Times New Roman" w:cs="Times New Roman"/>
          <w:color w:val="000000"/>
          <w:sz w:val="28"/>
          <w:szCs w:val="28"/>
          <w:lang w:eastAsia="ru-RU"/>
        </w:rPr>
        <w:t xml:space="preserve">При увольнении работника </w:t>
      </w:r>
      <w:r>
        <w:rPr>
          <w:rFonts w:ascii="Times New Roman" w:hAnsi="Times New Roman" w:cs="Times New Roman"/>
          <w:color w:val="000000"/>
          <w:sz w:val="28"/>
          <w:szCs w:val="28"/>
          <w:lang w:eastAsia="ru-RU"/>
        </w:rPr>
        <w:t>администрации сельсовета</w:t>
      </w:r>
      <w:r w:rsidRPr="00315318">
        <w:rPr>
          <w:rFonts w:ascii="Times New Roman" w:hAnsi="Times New Roman" w:cs="Times New Roman"/>
          <w:color w:val="000000"/>
          <w:sz w:val="28"/>
          <w:szCs w:val="28"/>
          <w:lang w:eastAsia="ru-RU"/>
        </w:rPr>
        <w:t xml:space="preserve"> или переводе его на другую должность, </w:t>
      </w:r>
      <w:r w:rsidRPr="00315318">
        <w:rPr>
          <w:rFonts w:ascii="Times New Roman" w:hAnsi="Times New Roman" w:cs="Times New Roman"/>
          <w:color w:val="000000"/>
          <w:spacing w:val="2"/>
          <w:sz w:val="28"/>
          <w:szCs w:val="28"/>
          <w:lang w:eastAsia="ru-RU"/>
        </w:rPr>
        <w:t>имеющиеся у него до</w:t>
      </w:r>
      <w:r>
        <w:rPr>
          <w:rFonts w:ascii="Times New Roman" w:hAnsi="Times New Roman" w:cs="Times New Roman"/>
          <w:color w:val="000000"/>
          <w:spacing w:val="2"/>
          <w:sz w:val="28"/>
          <w:szCs w:val="28"/>
          <w:lang w:eastAsia="ru-RU"/>
        </w:rPr>
        <w:t>кументы, по указанию главы администрации сельсовета</w:t>
      </w:r>
      <w:r w:rsidRPr="00315318">
        <w:rPr>
          <w:rFonts w:ascii="Times New Roman" w:hAnsi="Times New Roman" w:cs="Times New Roman"/>
          <w:color w:val="000000"/>
          <w:spacing w:val="2"/>
          <w:sz w:val="28"/>
          <w:szCs w:val="28"/>
          <w:lang w:eastAsia="ru-RU"/>
        </w:rPr>
        <w:t xml:space="preserve">, передаются </w:t>
      </w:r>
      <w:r w:rsidRPr="00315318">
        <w:rPr>
          <w:rFonts w:ascii="Times New Roman" w:hAnsi="Times New Roman" w:cs="Times New Roman"/>
          <w:color w:val="000000"/>
          <w:spacing w:val="-2"/>
          <w:sz w:val="28"/>
          <w:szCs w:val="28"/>
          <w:lang w:eastAsia="ru-RU"/>
        </w:rPr>
        <w:t>в установленном порядке.</w:t>
      </w:r>
    </w:p>
    <w:p w:rsidR="00F23514" w:rsidRPr="00315318" w:rsidRDefault="00F23514" w:rsidP="0031531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1.8. </w:t>
      </w:r>
      <w:r w:rsidRPr="00315318">
        <w:rPr>
          <w:rFonts w:ascii="Times New Roman" w:hAnsi="Times New Roman" w:cs="Times New Roman"/>
          <w:color w:val="000000"/>
          <w:sz w:val="28"/>
          <w:szCs w:val="28"/>
          <w:lang w:eastAsia="ru-RU"/>
        </w:rPr>
        <w:t xml:space="preserve">Вновь принятые работники </w:t>
      </w:r>
      <w:r>
        <w:rPr>
          <w:rFonts w:ascii="Times New Roman" w:hAnsi="Times New Roman" w:cs="Times New Roman"/>
          <w:color w:val="000000"/>
          <w:sz w:val="28"/>
          <w:szCs w:val="28"/>
          <w:lang w:eastAsia="ru-RU"/>
        </w:rPr>
        <w:t>администрации сельсовета</w:t>
      </w:r>
      <w:r w:rsidRPr="00315318">
        <w:rPr>
          <w:rFonts w:ascii="Times New Roman" w:hAnsi="Times New Roman" w:cs="Times New Roman"/>
          <w:color w:val="000000"/>
          <w:sz w:val="28"/>
          <w:szCs w:val="28"/>
          <w:lang w:eastAsia="ru-RU"/>
        </w:rPr>
        <w:t xml:space="preserve"> обязаны изучить инструкцию по делопро</w:t>
      </w:r>
      <w:r w:rsidRPr="00315318">
        <w:rPr>
          <w:rFonts w:ascii="Times New Roman" w:hAnsi="Times New Roman" w:cs="Times New Roman"/>
          <w:color w:val="000000"/>
          <w:sz w:val="28"/>
          <w:szCs w:val="28"/>
          <w:lang w:eastAsia="ru-RU"/>
        </w:rPr>
        <w:softHyphen/>
      </w:r>
      <w:r w:rsidRPr="00315318">
        <w:rPr>
          <w:rFonts w:ascii="Times New Roman" w:hAnsi="Times New Roman" w:cs="Times New Roman"/>
          <w:color w:val="000000"/>
          <w:spacing w:val="1"/>
          <w:sz w:val="28"/>
          <w:szCs w:val="28"/>
          <w:lang w:eastAsia="ru-RU"/>
        </w:rPr>
        <w:t>изводству и соблюдать ее требования в работе с документами.</w:t>
      </w:r>
    </w:p>
    <w:p w:rsidR="00F23514" w:rsidRDefault="00F23514" w:rsidP="00315318">
      <w:pPr>
        <w:pStyle w:val="ConsPlusNormal"/>
        <w:ind w:firstLine="708"/>
        <w:jc w:val="both"/>
        <w:rPr>
          <w:rFonts w:ascii="Times New Roman" w:hAnsi="Times New Roman" w:cs="Times New Roman"/>
          <w:sz w:val="28"/>
          <w:szCs w:val="28"/>
        </w:rPr>
      </w:pPr>
      <w:r w:rsidRPr="00315318">
        <w:rPr>
          <w:rFonts w:ascii="Times New Roman" w:hAnsi="Times New Roman" w:cs="Times New Roman"/>
          <w:color w:val="000000"/>
          <w:sz w:val="28"/>
          <w:szCs w:val="28"/>
        </w:rPr>
        <w:t>Передача документов или их копий работникам сторонних организаций допус</w:t>
      </w:r>
      <w:r>
        <w:rPr>
          <w:rFonts w:ascii="Times New Roman" w:hAnsi="Times New Roman" w:cs="Times New Roman"/>
          <w:color w:val="000000"/>
          <w:sz w:val="28"/>
          <w:szCs w:val="28"/>
        </w:rPr>
        <w:t>кается с раз</w:t>
      </w:r>
      <w:r>
        <w:rPr>
          <w:rFonts w:ascii="Times New Roman" w:hAnsi="Times New Roman" w:cs="Times New Roman"/>
          <w:color w:val="000000"/>
          <w:sz w:val="28"/>
          <w:szCs w:val="28"/>
        </w:rPr>
        <w:softHyphen/>
        <w:t>решения главы администрации сельсовета</w:t>
      </w:r>
      <w:r w:rsidRPr="00315318">
        <w:rPr>
          <w:rFonts w:ascii="Times New Roman" w:hAnsi="Times New Roman" w:cs="Times New Roman"/>
          <w:color w:val="000000"/>
          <w:sz w:val="28"/>
          <w:szCs w:val="28"/>
        </w:rPr>
        <w:t>.</w:t>
      </w:r>
    </w:p>
    <w:p w:rsidR="00F23514" w:rsidRPr="007B52F2" w:rsidRDefault="00F23514" w:rsidP="00140CB0">
      <w:pPr>
        <w:pStyle w:val="ConsPlusNormal"/>
        <w:ind w:firstLine="708"/>
        <w:jc w:val="both"/>
        <w:rPr>
          <w:rFonts w:ascii="Times New Roman" w:hAnsi="Times New Roman" w:cs="Times New Roman"/>
          <w:sz w:val="28"/>
          <w:szCs w:val="28"/>
        </w:rPr>
      </w:pPr>
    </w:p>
    <w:p w:rsidR="00F23514" w:rsidRPr="007B52F2" w:rsidRDefault="00F23514" w:rsidP="00A16186">
      <w:pPr>
        <w:pStyle w:val="ConsPlusNormal"/>
        <w:jc w:val="center"/>
        <w:outlineLvl w:val="1"/>
        <w:rPr>
          <w:rFonts w:ascii="Times New Roman" w:hAnsi="Times New Roman" w:cs="Times New Roman"/>
          <w:sz w:val="28"/>
          <w:szCs w:val="28"/>
        </w:rPr>
      </w:pPr>
      <w:bookmarkStart w:id="1" w:name="P61"/>
      <w:bookmarkEnd w:id="1"/>
      <w:r w:rsidRPr="007B52F2">
        <w:rPr>
          <w:rFonts w:ascii="Times New Roman" w:hAnsi="Times New Roman" w:cs="Times New Roman"/>
          <w:sz w:val="28"/>
          <w:szCs w:val="28"/>
        </w:rPr>
        <w:t>2. Основные понятия</w:t>
      </w:r>
    </w:p>
    <w:p w:rsidR="00F23514" w:rsidRPr="007B52F2" w:rsidRDefault="00F23514" w:rsidP="001D3BE9">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Делопроизводство: Деятельность, обеспечивающая документирование, документооборот, оперативное хранение и использование документов.</w:t>
      </w:r>
    </w:p>
    <w:p w:rsidR="00F23514" w:rsidRPr="007B52F2" w:rsidRDefault="00F23514" w:rsidP="001F17D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Архив (архивохранилище): Организация или структурное подразделение организации, осуществляющее комплектование, учет, хранение и использование архивных документов.</w:t>
      </w:r>
    </w:p>
    <w:p w:rsidR="00F23514" w:rsidRPr="007B52F2" w:rsidRDefault="00F23514" w:rsidP="001F17D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 Зафиксированная на носителе информация с реквизитами, позволяющими ее идентифицировать.</w:t>
      </w:r>
    </w:p>
    <w:p w:rsidR="00F23514" w:rsidRPr="007B52F2" w:rsidRDefault="00F23514" w:rsidP="001F17D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Электронный документ: Документ, информация которого представлена в электронной форме.</w:t>
      </w:r>
    </w:p>
    <w:p w:rsidR="00F23514" w:rsidRPr="007B52F2" w:rsidRDefault="00F23514" w:rsidP="001F17D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Носитель (документированной) информации: Материальный объект, предназначенный для закрепления, хранения (и воспроизведения) речевой, звуковой или изобразительной информации.</w:t>
      </w:r>
    </w:p>
    <w:p w:rsidR="00F23514" w:rsidRPr="007B52F2" w:rsidRDefault="00F23514" w:rsidP="001F17D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Автор документа: Организация, должностное лицо или гражданин, создавшие документ.</w:t>
      </w:r>
    </w:p>
    <w:p w:rsidR="00F23514" w:rsidRPr="007B52F2" w:rsidRDefault="00F23514" w:rsidP="001F17D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Подлинник документа: Первый или единственный экземпляр документа.</w:t>
      </w:r>
    </w:p>
    <w:p w:rsidR="00F23514" w:rsidRPr="007B52F2" w:rsidRDefault="00F23514" w:rsidP="001F17D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Копия документа: Экземпляр документа, полностью воспроизводящий информацию подлинника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Заверенная копия документа: Копия документа, на которой в соответствии с установленным порядком проставлены реквизиты, обеспечивающие ее юридическую значимость.</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Реквизит документа: Элемент оформления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Хранение документов: Организация рационального размещения и обеспечение сохранности документов.</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Экспертиза ценности документов: Изучение документов на основании критериев их ценности для определения сроков хранения документов.</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Срок хранения документов: Период времени, в течение которого должно обеспечиваться хранение документа в составе документального или архивного фонда.</w:t>
      </w:r>
    </w:p>
    <w:p w:rsidR="00F23514" w:rsidRPr="007B52F2" w:rsidRDefault="00F23514" w:rsidP="0070214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Pr="007B52F2">
        <w:rPr>
          <w:rFonts w:ascii="Times New Roman" w:hAnsi="Times New Roman" w:cs="Times New Roman"/>
          <w:sz w:val="28"/>
          <w:szCs w:val="28"/>
        </w:rPr>
        <w:t>остоянное хранение документов: Вечное хранение документов без права их уничтожения.</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Временное хранение документов: Хранение документов до их уничтожения в течение сроков, установленных нормативными правовыми актами.</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Вид документа: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Бланк документа: Лист бумаги или электронный шаблон с реквизитами, идентифицирующими автора официального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Оформление документа: Проставление на документе необходимых реквизитов.</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Согласование документа; визирование: Оценка проекта официального документа заинтересованными организациями, должностными лицами, специалистами.</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Виза: Реквизит, фиксирующий согласие или несогласие должностного лица с содержанием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Гриф согласования: Реквизит, выражающий согласие организации, не являющейся автором документа, с его содержанием.</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Подписание (документа): Заверение документа собственноручной подписью должностного или физического лица по установленной форме.</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 Реквизит, содержащий собственноручную роспись должностного или физического лица.</w:t>
      </w:r>
    </w:p>
    <w:p w:rsidR="00F23514" w:rsidRPr="007B52F2" w:rsidRDefault="00F23514" w:rsidP="0070214D">
      <w:pPr>
        <w:pStyle w:val="ConsPlusNormal"/>
        <w:ind w:firstLine="708"/>
        <w:jc w:val="both"/>
        <w:rPr>
          <w:rFonts w:ascii="Times New Roman" w:hAnsi="Times New Roman" w:cs="Times New Roman"/>
          <w:sz w:val="28"/>
          <w:szCs w:val="28"/>
        </w:rPr>
      </w:pPr>
      <w:r w:rsidRPr="00863AF5">
        <w:rPr>
          <w:rFonts w:ascii="Times New Roman" w:hAnsi="Times New Roman" w:cs="Times New Roman"/>
          <w:sz w:val="28"/>
          <w:szCs w:val="28"/>
        </w:rPr>
        <w:t>Электронная подпись: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Утверждение документа: Способ придания документу правового статуса.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Гриф утверждения: Реквизит официального документа, свидетельствующий о правовом статусе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Дата документа: Реквизит, обозначающий время подписания (утверждения) документа или зафиксированного в нем события.</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Резолюция: Реквизит, содержащий указания должностного лица по исполнению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Текст документа: Основная содержательная часть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Адресат: Реквизит, содержащий информацию о получателе документа.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Отметка о наличии приложения: Реквизит, содержащий сведения о дополнительно прилагаемом документе (документах).</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Отметка о поступлении документа: Реквизит, подтверждающий факт </w:t>
      </w:r>
      <w:r w:rsidRPr="007B52F2">
        <w:rPr>
          <w:rFonts w:ascii="Times New Roman" w:hAnsi="Times New Roman" w:cs="Times New Roman"/>
          <w:sz w:val="28"/>
          <w:szCs w:val="28"/>
        </w:rPr>
        <w:lastRenderedPageBreak/>
        <w:t>получения документа организацией.</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Отметка о заверении копии: Реквизит, используемый для придания копии правового статуса.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Печать: Устройство, используемое для заверения подлинности подписи должностного лица посредством нанесения его оттиска на документ.</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Документооборот: Движение документов в организации с момента их создания или получения до завершения исполнения или отправки.</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Предварительное рассмотрение документов: Изучение документа, поступившего в организацию, для определения должностного лица, в компетенцию которого входит его рассмотрение.</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Регистрация документа: Присвоение документу регистрационного </w:t>
      </w:r>
      <w:r w:rsidRPr="009A599D">
        <w:rPr>
          <w:rFonts w:ascii="Times New Roman" w:hAnsi="Times New Roman" w:cs="Times New Roman"/>
          <w:sz w:val="28"/>
          <w:szCs w:val="28"/>
        </w:rPr>
        <w:t>номера.</w:t>
      </w:r>
    </w:p>
    <w:p w:rsidR="00F23514"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Регистрационный номер документа; регистрационный индекс документа: Цифровое или буквенно-цифровое обозначение, присваиваемое документу при его регистрации.</w:t>
      </w:r>
    </w:p>
    <w:p w:rsidR="00F23514" w:rsidRPr="00A5401B" w:rsidRDefault="00F23514" w:rsidP="00A5401B">
      <w:pPr>
        <w:shd w:val="clear" w:color="auto" w:fill="FFFFFF"/>
        <w:spacing w:after="0" w:line="240" w:lineRule="auto"/>
        <w:ind w:firstLine="709"/>
        <w:jc w:val="both"/>
        <w:rPr>
          <w:rFonts w:ascii="Times New Roman" w:hAnsi="Times New Roman" w:cs="Times New Roman"/>
          <w:sz w:val="28"/>
          <w:szCs w:val="28"/>
        </w:rPr>
      </w:pPr>
      <w:r w:rsidRPr="00A5401B">
        <w:rPr>
          <w:rFonts w:ascii="Times New Roman" w:hAnsi="Times New Roman" w:cs="Times New Roman"/>
          <w:sz w:val="28"/>
          <w:szCs w:val="28"/>
        </w:rPr>
        <w:t xml:space="preserve">Составные части регистрационного номера отделяются друг от друга косой чертой или дефисом.  </w:t>
      </w:r>
    </w:p>
    <w:p w:rsidR="00F23514" w:rsidRPr="007B52F2" w:rsidRDefault="00F23514" w:rsidP="00A5401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Контроль исполнения документов: Совокупность действий, обеспечивающих своевременное исполнение документов.</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Оперативное хранение документов: Хранение документов в структурном подразделении до их передачи в архив организации или уничтожения.</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Документальный фонд: Совокупность документов, образующихся в деятельности организации.</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Номенклатура дел: Систематизированный перечень заголовков дел, создаваемых в организации, с указанием сроков их хранения.</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Дело: Документ или совокупность документов, относящихся к одному вопросу или участку деятельности, помещенных в отдельную обложку.</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Признаки заведения дела: Основания, в соответствии с которыми формулируется заголовок дела и формируется дело.</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Формирование дела: Группировка исполненных документов в дело в соответствии с номенклатурой дел и их систематизация внутри дела.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Оформление дела: Подготовка дела к передаче на архивное хранение.</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Заголовок дела: Краткое обозначение сведений о составе и содержании документов дела.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Внутренняя опись: Документ, включаемый в дело для учета документов дела, раскрытия их состава и содержания.</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Лист-заверитель дела: Документ, содержащий сведения о количестве листов дела, физическом состоянии документов и особенностях формирования дела.</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Индекс дела: Цифровое или буквенно-цифровое обозначение дела в соответствии с номенклатурой дел организации.</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 временного срока хранения: Документ ограниченного срока хранения, по истечении которого он подлежит уничтожению.</w:t>
      </w:r>
    </w:p>
    <w:p w:rsidR="00F23514" w:rsidRPr="007B52F2" w:rsidRDefault="00F23514" w:rsidP="0070214D">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Документ постоянного срока хранения: Документ, которому в </w:t>
      </w:r>
      <w:r w:rsidRPr="007B52F2">
        <w:rPr>
          <w:rFonts w:ascii="Times New Roman" w:hAnsi="Times New Roman" w:cs="Times New Roman"/>
          <w:sz w:val="28"/>
          <w:szCs w:val="28"/>
        </w:rPr>
        <w:lastRenderedPageBreak/>
        <w:t>соответствии с нормативными правовыми актами установлено вечное хранение.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Иные понятия, используемые в настоящей Инструкции, соответствуют понятиям, определенным в законодательстве Российской Федерации.</w:t>
      </w:r>
    </w:p>
    <w:p w:rsidR="00F23514" w:rsidRPr="007B52F2" w:rsidRDefault="00F23514" w:rsidP="00A16186">
      <w:pPr>
        <w:pStyle w:val="ConsPlusNormal"/>
        <w:jc w:val="both"/>
        <w:rPr>
          <w:rFonts w:ascii="Times New Roman" w:hAnsi="Times New Roman" w:cs="Times New Roman"/>
          <w:sz w:val="28"/>
          <w:szCs w:val="28"/>
        </w:rPr>
      </w:pPr>
    </w:p>
    <w:p w:rsidR="00F23514" w:rsidRPr="007B52F2" w:rsidRDefault="00F23514" w:rsidP="00A1618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3. Правила подготовки и оформления документов</w:t>
      </w:r>
    </w:p>
    <w:p w:rsidR="00F23514" w:rsidRPr="007B52F2" w:rsidRDefault="006474B1" w:rsidP="006474B1">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F23514" w:rsidRPr="007B52F2">
        <w:rPr>
          <w:rFonts w:ascii="Times New Roman" w:hAnsi="Times New Roman" w:cs="Times New Roman"/>
          <w:sz w:val="28"/>
          <w:szCs w:val="28"/>
        </w:rPr>
        <w:t>3.1. Организация работы над проектом правового акта</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3.1.1. Работа по составлению проекта правового акта начинается с четкого формулирования цели (или целей), которая должна быть достигнута в результате принятия документа, и задач, которые при этом должны решаться.</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3.1.2. При подготовке совместного правового акта руководство заинтересованных организаций согласованно определяют порядок и сроки подготовки проекта, а также лиц, ответственных за его подготовку.</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3.1.3. В проект правового акта должны включаться вопросы, относящиеся к одной или нескольким проблемам, непосредственно связанным между собой по содержанию, и должно четко определяться, кому адресуется документ и на кого он распространяется.</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3.1.4. Перед составлением проекта правового акта должны быть изучены относящиеся к данному вопросу документы, справочные, аналитические материалы.</w:t>
      </w:r>
    </w:p>
    <w:p w:rsidR="00F23514" w:rsidRPr="007B52F2" w:rsidRDefault="00F23514" w:rsidP="00A16186">
      <w:pPr>
        <w:pStyle w:val="ConsPlusNormal"/>
        <w:jc w:val="both"/>
        <w:rPr>
          <w:rFonts w:ascii="Times New Roman" w:hAnsi="Times New Roman" w:cs="Times New Roman"/>
          <w:sz w:val="28"/>
          <w:szCs w:val="28"/>
        </w:rPr>
      </w:pPr>
    </w:p>
    <w:p w:rsidR="00F23514" w:rsidRPr="007B52F2" w:rsidRDefault="00F23514" w:rsidP="00A16186">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3.2. Согласование проекта правового акта</w:t>
      </w:r>
    </w:p>
    <w:p w:rsidR="00F23514" w:rsidRPr="007B52F2" w:rsidRDefault="00F23514" w:rsidP="00A16186">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и сроки его подготовки</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3.2.1. В ходе согласования проекта правового акта изучается правильность изложенных положений, которые определяют отношение должностных лиц организаций к вопросам, изложенным в проекте.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Изучение содержания и целесообразности принятия правового акта проводится путем сбора необходимых письменных заключений и их анализа, согласования проекта с должностными лицами заинтересованных организаций, визирования документа должностными лицами, принимающими обязательное участие в подготовке проекта документа.</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Ответственность за качество подготовки проекта правового акта возлагается лично на должностны</w:t>
      </w:r>
      <w:r>
        <w:rPr>
          <w:rFonts w:ascii="Times New Roman" w:hAnsi="Times New Roman" w:cs="Times New Roman"/>
          <w:sz w:val="28"/>
          <w:szCs w:val="28"/>
        </w:rPr>
        <w:t>х лиц</w:t>
      </w:r>
      <w:r w:rsidRPr="007B52F2">
        <w:rPr>
          <w:rFonts w:ascii="Times New Roman" w:hAnsi="Times New Roman" w:cs="Times New Roman"/>
          <w:sz w:val="28"/>
          <w:szCs w:val="28"/>
        </w:rPr>
        <w:t>, представивших проект.</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3.2.2. Проект правового акта, в котором содержатся поручения, затрагивающие интересы других организаций, учреждений, должен согласовываться с их руководителями.</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3.2.3. При согласовании замечания и особые мнения должностных лиц заинтересованных организаций, отпечатанные на отдельном листе, прикладываются к проекту правового акта с указанием об этом в справке, о подготовке проекта «Замечания прилагаются».</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3.2.4. Подготовленные и согласованные с руководителями заинтересованных организаций проекты правовых актов представляются на визу </w:t>
      </w:r>
      <w:r>
        <w:rPr>
          <w:rFonts w:ascii="Times New Roman" w:hAnsi="Times New Roman" w:cs="Times New Roman"/>
          <w:sz w:val="28"/>
          <w:szCs w:val="28"/>
        </w:rPr>
        <w:t>главы администрации сельсовета</w:t>
      </w:r>
      <w:r w:rsidRPr="007B52F2">
        <w:rPr>
          <w:rFonts w:ascii="Times New Roman" w:hAnsi="Times New Roman" w:cs="Times New Roman"/>
          <w:sz w:val="28"/>
          <w:szCs w:val="28"/>
        </w:rPr>
        <w:t>.</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Проект правового акта и приложения к нему визируются должностным </w:t>
      </w:r>
      <w:r w:rsidRPr="007B52F2">
        <w:rPr>
          <w:rFonts w:ascii="Times New Roman" w:hAnsi="Times New Roman" w:cs="Times New Roman"/>
          <w:sz w:val="28"/>
          <w:szCs w:val="28"/>
        </w:rPr>
        <w:lastRenderedPageBreak/>
        <w:t>лицом, внесшим проект, на оборотной стороне последнего листа в нижней его части.</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3.2.5. Проекты документов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признаются руководителем неподготовленными в случае: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низкого качества проекта документа;</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формальности и нецелесообразности его принятия;</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отсутствия необходимых и обязательных согласований должностных лиц, организаций.</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результате рассмотрения подготовленного проекта документа руководитель принимает следующие решения:</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подписывает документ;</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возвращает документ на доработку;</w:t>
      </w:r>
    </w:p>
    <w:p w:rsidR="00F23514" w:rsidRPr="007B52F2" w:rsidRDefault="00F23514" w:rsidP="00140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52F2">
        <w:rPr>
          <w:rFonts w:ascii="Times New Roman" w:hAnsi="Times New Roman" w:cs="Times New Roman"/>
          <w:sz w:val="28"/>
          <w:szCs w:val="28"/>
        </w:rPr>
        <w:t>отклоняет проекты документов в связи с нецелесообразностью их издания или незаконностью.</w:t>
      </w:r>
    </w:p>
    <w:p w:rsidR="00F23514" w:rsidRPr="007B52F2" w:rsidRDefault="00F23514" w:rsidP="00140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3.2.6</w:t>
      </w:r>
      <w:r w:rsidRPr="007B52F2">
        <w:rPr>
          <w:rFonts w:ascii="Times New Roman" w:hAnsi="Times New Roman" w:cs="Times New Roman"/>
          <w:sz w:val="28"/>
          <w:szCs w:val="28"/>
        </w:rPr>
        <w:t>. Подпись состоит из наименования должности руководителя, его личной подписи, расшифровки подписи (инициалы и фамилия).</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должности печатается обычным шрифтом в 2 - 3 строки через одинарный межстрочный интервал от левой границы текстового поля без абзаца.</w:t>
      </w:r>
    </w:p>
    <w:p w:rsidR="00F23514" w:rsidRPr="007B52F2" w:rsidRDefault="00F23514" w:rsidP="00A16186">
      <w:pPr>
        <w:pStyle w:val="ConsPlusNormal"/>
        <w:jc w:val="center"/>
        <w:outlineLvl w:val="2"/>
        <w:rPr>
          <w:rFonts w:ascii="Times New Roman" w:hAnsi="Times New Roman" w:cs="Times New Roman"/>
          <w:sz w:val="28"/>
          <w:szCs w:val="28"/>
        </w:rPr>
      </w:pPr>
    </w:p>
    <w:p w:rsidR="00F23514" w:rsidRPr="007B52F2" w:rsidRDefault="00F23514" w:rsidP="00A16186">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3.3. Бланки документов</w:t>
      </w:r>
    </w:p>
    <w:p w:rsidR="00F23514" w:rsidRPr="007B52F2" w:rsidRDefault="00F23514" w:rsidP="00BC3FD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B52F2">
        <w:rPr>
          <w:rFonts w:ascii="Times New Roman" w:hAnsi="Times New Roman" w:cs="Times New Roman"/>
          <w:sz w:val="28"/>
          <w:szCs w:val="28"/>
        </w:rPr>
        <w:t xml:space="preserve">3.3.1. </w:t>
      </w:r>
      <w:r w:rsidRPr="007B5C69">
        <w:rPr>
          <w:rFonts w:ascii="Times New Roman" w:hAnsi="Times New Roman" w:cs="Times New Roman"/>
          <w:sz w:val="28"/>
          <w:szCs w:val="28"/>
          <w:lang w:eastAsia="ru-RU"/>
        </w:rPr>
        <w:t xml:space="preserve">Для изготовления бланков документов, согласно </w:t>
      </w:r>
      <w:hyperlink r:id="rId8" w:history="1">
        <w:r w:rsidRPr="007B5C69">
          <w:rPr>
            <w:rFonts w:ascii="Times New Roman" w:hAnsi="Times New Roman" w:cs="Times New Roman"/>
            <w:sz w:val="28"/>
            <w:szCs w:val="28"/>
            <w:lang w:eastAsia="ru-RU"/>
          </w:rPr>
          <w:t>ГОСТ Р 7.0.8</w:t>
        </w:r>
      </w:hyperlink>
      <w:r w:rsidRPr="007B5C69">
        <w:rPr>
          <w:rFonts w:ascii="Times New Roman" w:hAnsi="Times New Roman" w:cs="Times New Roman"/>
          <w:sz w:val="28"/>
          <w:szCs w:val="28"/>
          <w:lang w:eastAsia="ru-RU"/>
        </w:rPr>
        <w:t>, используется бумага форматов A4 (210 x 297 мм), A5 (148 x 210 мм); для изготовления бланков резолюций используется бумага форматов A5 (148 x 210 мм), A6 (105 x 148).</w:t>
      </w:r>
    </w:p>
    <w:p w:rsidR="00F23514" w:rsidRPr="007B52F2" w:rsidRDefault="00F23514" w:rsidP="00BC3FD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Каждый лист документа, оформленный на бланке или без него, должен иметь поля не менее: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30 мм - левое;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10 мм - правое;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20 мм - верхнее;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20 мм - нижнее.</w:t>
      </w:r>
    </w:p>
    <w:p w:rsidR="00F23514" w:rsidRPr="007B52F2" w:rsidRDefault="00F23514" w:rsidP="00C14DE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3.3.2. При создании документа на двух и более страницах вторую и последующие страницы нумеруют.</w:t>
      </w:r>
    </w:p>
    <w:p w:rsidR="00F23514" w:rsidRPr="007B52F2" w:rsidRDefault="00F23514" w:rsidP="00C14DE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Номера страниц проставляются посередине верхнего поля документа на расстоянии не менее 10 мм от верхнего края листа.</w:t>
      </w:r>
    </w:p>
    <w:p w:rsidR="00F23514" w:rsidRPr="007B5C69" w:rsidRDefault="00F23514" w:rsidP="00C14DE2">
      <w:pPr>
        <w:pStyle w:val="ConsPlusNormal"/>
        <w:ind w:firstLine="708"/>
        <w:jc w:val="both"/>
        <w:rPr>
          <w:rFonts w:ascii="Times New Roman" w:hAnsi="Times New Roman" w:cs="Times New Roman"/>
          <w:sz w:val="28"/>
          <w:szCs w:val="28"/>
        </w:rPr>
      </w:pPr>
      <w:r w:rsidRPr="007B5C69">
        <w:rPr>
          <w:rFonts w:ascii="Times New Roman" w:hAnsi="Times New Roman" w:cs="Times New Roman"/>
          <w:sz w:val="28"/>
          <w:szCs w:val="28"/>
        </w:rP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F23514" w:rsidRPr="007B5C69" w:rsidRDefault="00F23514" w:rsidP="000660DE">
      <w:pPr>
        <w:pStyle w:val="ConsPlusNormal"/>
        <w:ind w:firstLine="708"/>
        <w:rPr>
          <w:rFonts w:ascii="Times New Roman" w:hAnsi="Times New Roman" w:cs="Times New Roman"/>
          <w:sz w:val="28"/>
          <w:szCs w:val="28"/>
        </w:rPr>
      </w:pPr>
      <w:r w:rsidRPr="007B5C69">
        <w:rPr>
          <w:rFonts w:ascii="Times New Roman" w:hAnsi="Times New Roman" w:cs="Times New Roman"/>
          <w:sz w:val="28"/>
          <w:szCs w:val="28"/>
        </w:rPr>
        <w:t>3.3.3. Гарнитур и размер шрифтов для реквизитов документа являются:</w:t>
      </w:r>
    </w:p>
    <w:p w:rsidR="00F23514" w:rsidRPr="007B5C69" w:rsidRDefault="00F23514" w:rsidP="000660DE">
      <w:pPr>
        <w:pStyle w:val="ConsPlusNormal"/>
        <w:ind w:firstLine="708"/>
        <w:rPr>
          <w:rFonts w:ascii="Times New Roman" w:hAnsi="Times New Roman" w:cs="Times New Roman"/>
          <w:sz w:val="28"/>
          <w:szCs w:val="28"/>
        </w:rPr>
      </w:pPr>
      <w:r w:rsidRPr="007B5C69">
        <w:rPr>
          <w:rFonts w:ascii="Times New Roman" w:hAnsi="Times New Roman" w:cs="Times New Roman"/>
          <w:sz w:val="28"/>
          <w:szCs w:val="28"/>
          <w:lang w:val="en-US"/>
        </w:rPr>
        <w:t>TimesNewRoman</w:t>
      </w:r>
      <w:r w:rsidRPr="007B5C69">
        <w:rPr>
          <w:rFonts w:ascii="Times New Roman" w:hAnsi="Times New Roman" w:cs="Times New Roman"/>
          <w:sz w:val="28"/>
          <w:szCs w:val="28"/>
        </w:rPr>
        <w:t xml:space="preserve"> № 13, 14;</w:t>
      </w:r>
    </w:p>
    <w:p w:rsidR="00F23514" w:rsidRPr="007B52F2" w:rsidRDefault="00F23514" w:rsidP="000660DE">
      <w:pPr>
        <w:pStyle w:val="ConsPlusNormal"/>
        <w:ind w:firstLine="708"/>
        <w:rPr>
          <w:rFonts w:ascii="Times New Roman" w:hAnsi="Times New Roman" w:cs="Times New Roman"/>
          <w:sz w:val="28"/>
          <w:szCs w:val="28"/>
        </w:rPr>
      </w:pPr>
      <w:r w:rsidRPr="007B5C69">
        <w:rPr>
          <w:rFonts w:ascii="Times New Roman" w:hAnsi="Times New Roman" w:cs="Times New Roman"/>
          <w:sz w:val="28"/>
          <w:szCs w:val="28"/>
          <w:lang w:val="en-US"/>
        </w:rPr>
        <w:t>Arial</w:t>
      </w:r>
      <w:r w:rsidRPr="007B5C69">
        <w:rPr>
          <w:rFonts w:ascii="Times New Roman" w:hAnsi="Times New Roman" w:cs="Times New Roman"/>
          <w:sz w:val="28"/>
          <w:szCs w:val="28"/>
        </w:rPr>
        <w:t xml:space="preserve"> № 12, 13.</w:t>
      </w:r>
    </w:p>
    <w:p w:rsidR="00F23514" w:rsidRPr="007B52F2" w:rsidRDefault="00F23514" w:rsidP="000660D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составлении таблиц допускается использование шрифтов меньших размеров.</w:t>
      </w:r>
    </w:p>
    <w:p w:rsidR="00F23514" w:rsidRPr="007B52F2" w:rsidRDefault="00F23514" w:rsidP="000660DE">
      <w:pPr>
        <w:pStyle w:val="ConsPlusNormal"/>
        <w:ind w:firstLine="708"/>
        <w:rPr>
          <w:rFonts w:ascii="Times New Roman" w:hAnsi="Times New Roman" w:cs="Times New Roman"/>
          <w:sz w:val="28"/>
          <w:szCs w:val="28"/>
        </w:rPr>
      </w:pPr>
      <w:r w:rsidRPr="007B52F2">
        <w:rPr>
          <w:rFonts w:ascii="Times New Roman" w:hAnsi="Times New Roman" w:cs="Times New Roman"/>
          <w:sz w:val="28"/>
          <w:szCs w:val="28"/>
        </w:rPr>
        <w:t>3.3.4</w:t>
      </w:r>
      <w:r w:rsidRPr="007B5C69">
        <w:rPr>
          <w:rFonts w:ascii="Times New Roman" w:hAnsi="Times New Roman" w:cs="Times New Roman"/>
          <w:sz w:val="28"/>
          <w:szCs w:val="28"/>
        </w:rPr>
        <w:t>. Абзацный отступ текста документа - 1,25 см.</w:t>
      </w:r>
    </w:p>
    <w:p w:rsidR="00F23514" w:rsidRPr="007B52F2" w:rsidRDefault="00F23514" w:rsidP="000660D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Заголовки разделов и подразделов печатаются с абзацным отступом или центрируются по ширине текста.</w:t>
      </w:r>
    </w:p>
    <w:p w:rsidR="00F23514" w:rsidRPr="007B52F2" w:rsidRDefault="00F23514" w:rsidP="000660D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Многострочные реквизиты печатаются через один межстрочный интервал, составные части реквизитов отделяются дополнительным интервалом.</w:t>
      </w:r>
    </w:p>
    <w:p w:rsidR="00F23514" w:rsidRPr="007B52F2" w:rsidRDefault="00F23514" w:rsidP="000660DE">
      <w:pPr>
        <w:pStyle w:val="ConsPlusNormal"/>
        <w:ind w:firstLine="708"/>
        <w:rPr>
          <w:rFonts w:ascii="Times New Roman" w:hAnsi="Times New Roman" w:cs="Times New Roman"/>
          <w:sz w:val="28"/>
          <w:szCs w:val="28"/>
        </w:rPr>
      </w:pPr>
      <w:r w:rsidRPr="007B52F2">
        <w:rPr>
          <w:rFonts w:ascii="Times New Roman" w:hAnsi="Times New Roman" w:cs="Times New Roman"/>
          <w:sz w:val="28"/>
          <w:szCs w:val="28"/>
        </w:rPr>
        <w:t>Текст документа печатается через 1 - 1,5 межстрочных интервала.</w:t>
      </w:r>
    </w:p>
    <w:p w:rsidR="00F23514" w:rsidRPr="007B52F2" w:rsidRDefault="00F23514" w:rsidP="0063671F">
      <w:pPr>
        <w:pStyle w:val="ConsPlusNormal"/>
        <w:ind w:firstLine="709"/>
        <w:jc w:val="both"/>
        <w:rPr>
          <w:rFonts w:ascii="Times New Roman" w:hAnsi="Times New Roman" w:cs="Times New Roman"/>
          <w:sz w:val="28"/>
          <w:szCs w:val="28"/>
        </w:rPr>
      </w:pPr>
      <w:r w:rsidRPr="007B52F2">
        <w:rPr>
          <w:rFonts w:ascii="Times New Roman" w:hAnsi="Times New Roman" w:cs="Times New Roman"/>
          <w:sz w:val="28"/>
          <w:szCs w:val="28"/>
        </w:rPr>
        <w:t>Если документ готовится для издания с уменьшением масштаба, текст печатается через два интервала.</w:t>
      </w:r>
    </w:p>
    <w:p w:rsidR="00F23514" w:rsidRPr="007B52F2" w:rsidRDefault="00F23514" w:rsidP="0063671F">
      <w:pPr>
        <w:pStyle w:val="ConsPlusNormal"/>
        <w:ind w:firstLine="709"/>
        <w:rPr>
          <w:rFonts w:ascii="Times New Roman" w:hAnsi="Times New Roman" w:cs="Times New Roman"/>
          <w:sz w:val="28"/>
          <w:szCs w:val="28"/>
        </w:rPr>
      </w:pPr>
      <w:r w:rsidRPr="007B52F2">
        <w:rPr>
          <w:rFonts w:ascii="Times New Roman" w:hAnsi="Times New Roman" w:cs="Times New Roman"/>
          <w:sz w:val="28"/>
          <w:szCs w:val="28"/>
        </w:rPr>
        <w:t>Интервал между буквами в словах - обычный.</w:t>
      </w:r>
    </w:p>
    <w:p w:rsidR="00F23514" w:rsidRPr="007B52F2" w:rsidRDefault="00F23514" w:rsidP="000660DE">
      <w:pPr>
        <w:pStyle w:val="ConsPlusNormal"/>
        <w:ind w:firstLine="708"/>
        <w:rPr>
          <w:rFonts w:ascii="Times New Roman" w:hAnsi="Times New Roman" w:cs="Times New Roman"/>
          <w:sz w:val="28"/>
          <w:szCs w:val="28"/>
        </w:rPr>
      </w:pPr>
      <w:r w:rsidRPr="007B52F2">
        <w:rPr>
          <w:rFonts w:ascii="Times New Roman" w:hAnsi="Times New Roman" w:cs="Times New Roman"/>
          <w:sz w:val="28"/>
          <w:szCs w:val="28"/>
        </w:rPr>
        <w:t>Интервал между словами - один пробел.</w:t>
      </w:r>
    </w:p>
    <w:p w:rsidR="00F23514" w:rsidRPr="007B52F2" w:rsidRDefault="00F23514" w:rsidP="000660D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3.3.5. Текст документа выравнивается по ширине листа (по границам левого и правого полей документа).</w:t>
      </w:r>
    </w:p>
    <w:p w:rsidR="00F23514" w:rsidRPr="007B52F2" w:rsidRDefault="00F23514" w:rsidP="000660D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Длина самой длинной строки реквизита при угловом расположении реквизитов не более 7,5 см.</w:t>
      </w:r>
    </w:p>
    <w:p w:rsidR="00F23514" w:rsidRPr="007B52F2" w:rsidRDefault="00F23514" w:rsidP="000660D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Длина самой длинной строки реквизита при продольном расположении реквизитов не более 12 см.</w:t>
      </w:r>
    </w:p>
    <w:p w:rsidR="00F23514" w:rsidRPr="00AE4FA8"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3.3.6. В Совете депутатов применяют следующие виды бланков:</w:t>
      </w:r>
    </w:p>
    <w:p w:rsidR="00F23514" w:rsidRPr="00AE4FA8"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 бланк письма;</w:t>
      </w:r>
    </w:p>
    <w:p w:rsidR="00F23514" w:rsidRPr="00AE4FA8"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 бланк конкретного вида документа.</w:t>
      </w:r>
    </w:p>
    <w:p w:rsidR="00F23514" w:rsidRPr="00AE4FA8"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Расположение реквизитов – продольное.</w:t>
      </w:r>
    </w:p>
    <w:p w:rsidR="00F23514" w:rsidRPr="00AE4FA8"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В администрации сельсовета  применяются следующие виды бланков:</w:t>
      </w:r>
    </w:p>
    <w:p w:rsidR="00F23514" w:rsidRPr="00AE4FA8"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 бланк письма;</w:t>
      </w:r>
    </w:p>
    <w:p w:rsidR="00F23514" w:rsidRPr="00AE4FA8"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 бланк конкретного вида документа.</w:t>
      </w:r>
    </w:p>
    <w:p w:rsidR="00F23514" w:rsidRPr="007B52F2" w:rsidRDefault="00F23514" w:rsidP="00140CB0">
      <w:pPr>
        <w:pStyle w:val="ConsPlusNormal"/>
        <w:ind w:firstLine="708"/>
        <w:jc w:val="both"/>
        <w:rPr>
          <w:rFonts w:ascii="Times New Roman" w:hAnsi="Times New Roman" w:cs="Times New Roman"/>
          <w:sz w:val="28"/>
          <w:szCs w:val="28"/>
        </w:rPr>
      </w:pPr>
      <w:r w:rsidRPr="00AE4FA8">
        <w:rPr>
          <w:rFonts w:ascii="Times New Roman" w:hAnsi="Times New Roman" w:cs="Times New Roman"/>
          <w:sz w:val="28"/>
          <w:szCs w:val="28"/>
        </w:rPr>
        <w:t>Расположение реквизитов  - угловое.</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Реквизиты бланка и ограничительные отметки для реквизитов в пределах границ зон расположения реквизитов размещают центрированным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Виды и формы бланков, применяемых 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утверждаются руководителем.</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3.3.7. При подготовке документов 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используются электронные шаблоны бланков документов.</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3.3.8. Бланки документов должны использоваться строго по назначению и без соответствующего разрешения не могут передаваться другим организациям и лицам.</w:t>
      </w:r>
    </w:p>
    <w:p w:rsidR="00F23514" w:rsidRPr="007B52F2" w:rsidRDefault="00F23514" w:rsidP="00140CB0">
      <w:pPr>
        <w:pStyle w:val="ConsPlusNormal"/>
        <w:ind w:firstLine="708"/>
        <w:jc w:val="both"/>
        <w:rPr>
          <w:rFonts w:ascii="Times New Roman" w:hAnsi="Times New Roman" w:cs="Times New Roman"/>
          <w:sz w:val="28"/>
          <w:szCs w:val="28"/>
        </w:rPr>
      </w:pPr>
      <w:bookmarkStart w:id="2" w:name="P487"/>
      <w:bookmarkEnd w:id="2"/>
      <w:r w:rsidRPr="007B52F2">
        <w:rPr>
          <w:rFonts w:ascii="Times New Roman" w:hAnsi="Times New Roman" w:cs="Times New Roman"/>
          <w:sz w:val="28"/>
          <w:szCs w:val="28"/>
        </w:rPr>
        <w:t xml:space="preserve">3.3.9. Введение в обращение по мере необходимости новых бланков документов осуществляется по разрешению (поручению) руководителя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w:t>
      </w:r>
    </w:p>
    <w:p w:rsidR="00F23514"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Образцы бланков приведены в </w:t>
      </w:r>
      <w:hyperlink w:anchor="P2721" w:history="1">
        <w:r w:rsidRPr="007B52F2">
          <w:rPr>
            <w:rFonts w:ascii="Times New Roman" w:hAnsi="Times New Roman" w:cs="Times New Roman"/>
            <w:sz w:val="28"/>
            <w:szCs w:val="28"/>
          </w:rPr>
          <w:t xml:space="preserve">приложениях </w:t>
        </w:r>
      </w:hyperlink>
      <w:r w:rsidRPr="00FB00A4">
        <w:rPr>
          <w:rFonts w:ascii="Times New Roman" w:hAnsi="Times New Roman" w:cs="Times New Roman"/>
          <w:sz w:val="28"/>
          <w:szCs w:val="28"/>
        </w:rPr>
        <w:t>№ 1-6.</w:t>
      </w:r>
    </w:p>
    <w:p w:rsidR="00F23514" w:rsidRDefault="00F23514" w:rsidP="00A16186">
      <w:pPr>
        <w:pStyle w:val="ConsPlusNormal"/>
        <w:jc w:val="both"/>
        <w:rPr>
          <w:rFonts w:ascii="Times New Roman" w:hAnsi="Times New Roman" w:cs="Times New Roman"/>
          <w:sz w:val="28"/>
          <w:szCs w:val="28"/>
        </w:rPr>
      </w:pPr>
    </w:p>
    <w:p w:rsidR="00F23514" w:rsidRPr="007B52F2" w:rsidRDefault="00F23514" w:rsidP="00D23CC1">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3.4. Оформление реквизитов документов</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Реквизитами документов, создаваемых в процессе деятельности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являются:</w:t>
      </w:r>
    </w:p>
    <w:p w:rsidR="00F23514" w:rsidRDefault="00F23514" w:rsidP="00E20EF9">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w:t>
      </w:r>
      <w:r w:rsidRPr="00B74929">
        <w:rPr>
          <w:rFonts w:ascii="Times New Roman" w:hAnsi="Times New Roman" w:cs="Times New Roman"/>
          <w:sz w:val="28"/>
          <w:szCs w:val="28"/>
        </w:rPr>
        <w:t>. Наименование организации</w:t>
      </w:r>
    </w:p>
    <w:p w:rsidR="00F23514" w:rsidRPr="00E20EF9" w:rsidRDefault="00F23514" w:rsidP="00E20EF9">
      <w:pPr>
        <w:pStyle w:val="ConsPlusNormal"/>
        <w:ind w:firstLine="708"/>
        <w:jc w:val="both"/>
        <w:outlineLvl w:val="3"/>
        <w:rPr>
          <w:rFonts w:ascii="Times New Roman" w:hAnsi="Times New Roman" w:cs="Times New Roman"/>
          <w:sz w:val="28"/>
          <w:szCs w:val="28"/>
        </w:rPr>
      </w:pPr>
      <w:r w:rsidRPr="00E20EF9">
        <w:rPr>
          <w:rFonts w:ascii="Times New Roman" w:hAnsi="Times New Roman" w:cs="Times New Roman"/>
          <w:color w:val="000000"/>
          <w:spacing w:val="3"/>
          <w:sz w:val="28"/>
          <w:szCs w:val="28"/>
        </w:rPr>
        <w:lastRenderedPageBreak/>
        <w:t xml:space="preserve">Наименование организации, являющейся автором документа (в данном случае </w:t>
      </w:r>
      <w:r>
        <w:rPr>
          <w:rFonts w:ascii="Times New Roman" w:hAnsi="Times New Roman" w:cs="Times New Roman"/>
          <w:color w:val="000000"/>
          <w:spacing w:val="3"/>
          <w:sz w:val="28"/>
          <w:szCs w:val="28"/>
        </w:rPr>
        <w:t>администрации сельсовета</w:t>
      </w:r>
      <w:r w:rsidRPr="00E20EF9">
        <w:rPr>
          <w:rFonts w:ascii="Times New Roman" w:hAnsi="Times New Roman" w:cs="Times New Roman"/>
          <w:color w:val="000000"/>
          <w:spacing w:val="1"/>
          <w:sz w:val="28"/>
          <w:szCs w:val="28"/>
        </w:rPr>
        <w:t>) должно соответствовать наименованию, закрепленному в ее учреди</w:t>
      </w:r>
      <w:r w:rsidRPr="00E20EF9">
        <w:rPr>
          <w:rFonts w:ascii="Times New Roman" w:hAnsi="Times New Roman" w:cs="Times New Roman"/>
          <w:color w:val="000000"/>
          <w:spacing w:val="1"/>
          <w:sz w:val="28"/>
          <w:szCs w:val="28"/>
        </w:rPr>
        <w:softHyphen/>
      </w:r>
      <w:r w:rsidRPr="00E20EF9">
        <w:rPr>
          <w:rFonts w:ascii="Times New Roman" w:hAnsi="Times New Roman" w:cs="Times New Roman"/>
          <w:color w:val="000000"/>
          <w:sz w:val="28"/>
          <w:szCs w:val="28"/>
        </w:rPr>
        <w:t>тельных документах.</w:t>
      </w:r>
    </w:p>
    <w:p w:rsidR="00F23514" w:rsidRPr="007B52F2" w:rsidRDefault="00F23514" w:rsidP="00140CB0">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3.4.2</w:t>
      </w:r>
      <w:r w:rsidRPr="007B52F2">
        <w:rPr>
          <w:rFonts w:ascii="Times New Roman" w:hAnsi="Times New Roman" w:cs="Times New Roman"/>
          <w:sz w:val="28"/>
          <w:szCs w:val="28"/>
        </w:rPr>
        <w:t>. Справочные данные о</w:t>
      </w:r>
      <w:r>
        <w:rPr>
          <w:rFonts w:ascii="Times New Roman" w:hAnsi="Times New Roman" w:cs="Times New Roman"/>
          <w:sz w:val="28"/>
          <w:szCs w:val="28"/>
        </w:rPr>
        <w:t>б организации</w:t>
      </w:r>
    </w:p>
    <w:p w:rsidR="00F23514" w:rsidRPr="007B52F2" w:rsidRDefault="00F23514" w:rsidP="00140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Справочные данные об администрации сельсовета</w:t>
      </w:r>
      <w:r w:rsidRPr="007B5C69">
        <w:rPr>
          <w:rFonts w:ascii="Times New Roman" w:hAnsi="Times New Roman" w:cs="Times New Roman"/>
          <w:sz w:val="28"/>
          <w:szCs w:val="28"/>
        </w:rPr>
        <w:t xml:space="preserve"> указываются в бланках писем и включают в себя: почтовый адрес, номер телефона, факса, официальный адрес электронной почты.</w:t>
      </w:r>
    </w:p>
    <w:p w:rsidR="00F23514" w:rsidRPr="007B52F2" w:rsidRDefault="00F23514" w:rsidP="00140CB0">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3.4.3</w:t>
      </w:r>
      <w:r w:rsidRPr="007B52F2">
        <w:rPr>
          <w:rFonts w:ascii="Times New Roman" w:hAnsi="Times New Roman" w:cs="Times New Roman"/>
          <w:sz w:val="28"/>
          <w:szCs w:val="28"/>
        </w:rPr>
        <w:t>. Вид документа</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вида издаваемого доку</w:t>
      </w:r>
      <w:r>
        <w:rPr>
          <w:rFonts w:ascii="Times New Roman" w:hAnsi="Times New Roman" w:cs="Times New Roman"/>
          <w:sz w:val="28"/>
          <w:szCs w:val="28"/>
        </w:rPr>
        <w:t>мента (РАСПОРЯЖЕНИЕ</w:t>
      </w:r>
      <w:r w:rsidRPr="007B52F2">
        <w:rPr>
          <w:rFonts w:ascii="Times New Roman" w:hAnsi="Times New Roman" w:cs="Times New Roman"/>
          <w:sz w:val="28"/>
          <w:szCs w:val="28"/>
        </w:rPr>
        <w:t>, ПРОТОКОЛ, АКТ) включается в бланк соответствующего вида документов или указывается исполнителем при подготовке документа.</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вида и разновидности документа не указывается в письмах.</w:t>
      </w:r>
    </w:p>
    <w:p w:rsidR="00F23514" w:rsidRPr="007B52F2" w:rsidRDefault="00F23514" w:rsidP="00D23CC1">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3.4.4</w:t>
      </w:r>
      <w:r w:rsidRPr="007B52F2">
        <w:rPr>
          <w:rFonts w:ascii="Times New Roman" w:hAnsi="Times New Roman" w:cs="Times New Roman"/>
          <w:sz w:val="28"/>
          <w:szCs w:val="28"/>
        </w:rPr>
        <w:t>. Дата документа</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Дата документа записывается в последовательности: день месяца, месяц, год одним из двух способов:</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 арабскими цифрами,</w:t>
      </w:r>
      <w:r>
        <w:rPr>
          <w:rFonts w:ascii="Times New Roman" w:hAnsi="Times New Roman" w:cs="Times New Roman"/>
          <w:sz w:val="28"/>
          <w:szCs w:val="28"/>
          <w:lang w:eastAsia="ru-RU"/>
        </w:rPr>
        <w:t xml:space="preserve"> разделенными точкой: 09.01.2019</w:t>
      </w:r>
      <w:r w:rsidRPr="007B52F2">
        <w:rPr>
          <w:rFonts w:ascii="Times New Roman" w:hAnsi="Times New Roman" w:cs="Times New Roman"/>
          <w:sz w:val="28"/>
          <w:szCs w:val="28"/>
          <w:lang w:eastAsia="ru-RU"/>
        </w:rPr>
        <w:t xml:space="preserve">; </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 xml:space="preserve">- словесно-цифровым способом, например: </w:t>
      </w:r>
      <w:r>
        <w:rPr>
          <w:rFonts w:ascii="Times New Roman" w:hAnsi="Times New Roman" w:cs="Times New Roman"/>
          <w:sz w:val="28"/>
          <w:szCs w:val="28"/>
          <w:lang w:eastAsia="ru-RU"/>
        </w:rPr>
        <w:t>9</w:t>
      </w:r>
      <w:r w:rsidRPr="007B52F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января 2019</w:t>
      </w:r>
      <w:r w:rsidRPr="007B52F2">
        <w:rPr>
          <w:rFonts w:ascii="Times New Roman" w:hAnsi="Times New Roman" w:cs="Times New Roman"/>
          <w:sz w:val="28"/>
          <w:szCs w:val="28"/>
          <w:lang w:eastAsia="ru-RU"/>
        </w:rPr>
        <w:t xml:space="preserve"> г.</w:t>
      </w:r>
    </w:p>
    <w:p w:rsidR="00F23514" w:rsidRPr="007B52F2" w:rsidRDefault="00F23514" w:rsidP="00D23CC1">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3.4.5</w:t>
      </w:r>
      <w:r w:rsidRPr="007B52F2">
        <w:rPr>
          <w:rFonts w:ascii="Times New Roman" w:hAnsi="Times New Roman" w:cs="Times New Roman"/>
          <w:sz w:val="28"/>
          <w:szCs w:val="28"/>
        </w:rPr>
        <w:t>. Регистрационный номер документа</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 xml:space="preserve">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 </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 xml:space="preserve">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w:t>
      </w:r>
      <w:r>
        <w:rPr>
          <w:rFonts w:ascii="Times New Roman" w:hAnsi="Times New Roman" w:cs="Times New Roman"/>
          <w:sz w:val="28"/>
          <w:szCs w:val="28"/>
          <w:lang w:eastAsia="ru-RU"/>
        </w:rPr>
        <w:t xml:space="preserve">или дефисом </w:t>
      </w:r>
      <w:r w:rsidRPr="007B52F2">
        <w:rPr>
          <w:rFonts w:ascii="Times New Roman" w:hAnsi="Times New Roman" w:cs="Times New Roman"/>
          <w:sz w:val="28"/>
          <w:szCs w:val="28"/>
          <w:lang w:eastAsia="ru-RU"/>
        </w:rPr>
        <w:t>и проставляются в порядке указания авторов в заголовочной части или преамбуле документа.</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3.4.6</w:t>
      </w:r>
      <w:r w:rsidRPr="007B52F2">
        <w:rPr>
          <w:rFonts w:ascii="Times New Roman" w:hAnsi="Times New Roman" w:cs="Times New Roman"/>
          <w:sz w:val="28"/>
          <w:szCs w:val="28"/>
        </w:rPr>
        <w:t>. Ссылка на исходящи</w:t>
      </w:r>
      <w:r>
        <w:rPr>
          <w:rFonts w:ascii="Times New Roman" w:hAnsi="Times New Roman" w:cs="Times New Roman"/>
          <w:sz w:val="28"/>
          <w:szCs w:val="28"/>
        </w:rPr>
        <w:t>й номер и дату документа адреса</w:t>
      </w:r>
      <w:r w:rsidRPr="007B52F2">
        <w:rPr>
          <w:rFonts w:ascii="Times New Roman" w:hAnsi="Times New Roman" w:cs="Times New Roman"/>
          <w:sz w:val="28"/>
          <w:szCs w:val="28"/>
        </w:rPr>
        <w:t>та</w:t>
      </w:r>
    </w:p>
    <w:p w:rsidR="00F23514" w:rsidRPr="007B52F2" w:rsidRDefault="00F23514" w:rsidP="00D23CC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Ссылка на исходящий регистрационный номер и дату документа включается в состав реквизитов бланка письма. Ссылка на регистрационный номер и дату документа проставляется исполнителем при подготовке письма-ответа.</w:t>
      </w:r>
    </w:p>
    <w:p w:rsidR="00F23514" w:rsidRPr="007B52F2" w:rsidRDefault="00F23514" w:rsidP="00140CB0">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3.4.7</w:t>
      </w:r>
      <w:r w:rsidRPr="007B52F2">
        <w:rPr>
          <w:rFonts w:ascii="Times New Roman" w:hAnsi="Times New Roman" w:cs="Times New Roman"/>
          <w:sz w:val="28"/>
          <w:szCs w:val="28"/>
        </w:rPr>
        <w:t>. Место составления (издания) документа</w:t>
      </w:r>
    </w:p>
    <w:p w:rsidR="00F23514" w:rsidRPr="007B52F2" w:rsidRDefault="00F23514" w:rsidP="00140C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Место составления или издания документа указывается в бланках документов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за исключением бланков писем.</w:t>
      </w:r>
    </w:p>
    <w:p w:rsidR="00F23514" w:rsidRPr="007B52F2" w:rsidRDefault="00F23514" w:rsidP="00140CB0">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3.4.8</w:t>
      </w:r>
      <w:r w:rsidRPr="007B52F2">
        <w:rPr>
          <w:rFonts w:ascii="Times New Roman" w:hAnsi="Times New Roman" w:cs="Times New Roman"/>
          <w:sz w:val="28"/>
          <w:szCs w:val="28"/>
        </w:rPr>
        <w:t>. Адресат</w:t>
      </w:r>
    </w:p>
    <w:p w:rsidR="00F23514" w:rsidRPr="007B52F2" w:rsidRDefault="00F23514" w:rsidP="00481BC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lastRenderedPageBreak/>
        <w:t xml:space="preserve">Адресат используется при оформлении деловых (служебных) писем, внутренних информационно-справочных документов (докладных, служебных записок и др.). </w:t>
      </w:r>
    </w:p>
    <w:p w:rsidR="00F23514" w:rsidRPr="007B52F2" w:rsidRDefault="00F23514" w:rsidP="002E10A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Адресатом документа может быть организация, структурное подразделение организации, должностное или физическое лицо.</w:t>
      </w:r>
    </w:p>
    <w:p w:rsidR="00F23514" w:rsidRPr="007B52F2" w:rsidRDefault="00F23514" w:rsidP="002E10A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F23514" w:rsidRDefault="00F23514" w:rsidP="00E777B0">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адресации</w:t>
      </w:r>
      <w:r w:rsidRPr="007B52F2">
        <w:rPr>
          <w:rFonts w:ascii="Times New Roman" w:hAnsi="Times New Roman" w:cs="Times New Roman"/>
          <w:sz w:val="28"/>
          <w:szCs w:val="28"/>
          <w:lang w:eastAsia="ru-RU"/>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r>
        <w:rPr>
          <w:rFonts w:ascii="Times New Roman" w:hAnsi="Times New Roman" w:cs="Times New Roman"/>
          <w:sz w:val="28"/>
          <w:szCs w:val="28"/>
          <w:lang w:eastAsia="ru-RU"/>
        </w:rPr>
        <w:t xml:space="preserve"> Например:</w:t>
      </w:r>
    </w:p>
    <w:p w:rsidR="00F23514" w:rsidRPr="007B52F2" w:rsidRDefault="00F23514" w:rsidP="00E777B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Courier New" w:hAnsi="Courier New" w:cs="Courier New"/>
          <w:sz w:val="28"/>
          <w:szCs w:val="28"/>
          <w:lang w:eastAsia="ru-RU"/>
        </w:rPr>
        <w:tab/>
      </w:r>
      <w:r>
        <w:rPr>
          <w:rFonts w:ascii="Courier New" w:hAnsi="Courier New" w:cs="Courier New"/>
          <w:sz w:val="28"/>
          <w:szCs w:val="28"/>
          <w:lang w:eastAsia="ru-RU"/>
        </w:rPr>
        <w:t xml:space="preserve">                                 </w:t>
      </w:r>
    </w:p>
    <w:p w:rsidR="00F23514" w:rsidRPr="007B52F2" w:rsidRDefault="00F23514" w:rsidP="00632784">
      <w:pPr>
        <w:adjustRightInd w:val="0"/>
        <w:spacing w:line="240" w:lineRule="auto"/>
        <w:ind w:left="6237"/>
        <w:rPr>
          <w:rStyle w:val="ad"/>
          <w:rFonts w:ascii="Times New Roman" w:hAnsi="Times New Roman" w:cs="Times New Roman"/>
          <w:i w:val="0"/>
          <w:iCs w:val="0"/>
          <w:sz w:val="28"/>
          <w:szCs w:val="28"/>
          <w:lang w:eastAsia="ru-RU"/>
        </w:rPr>
      </w:pPr>
      <w:r>
        <w:rPr>
          <w:rStyle w:val="ad"/>
          <w:rFonts w:ascii="Times New Roman" w:hAnsi="Times New Roman" w:cs="Times New Roman"/>
          <w:i w:val="0"/>
          <w:iCs w:val="0"/>
          <w:sz w:val="28"/>
          <w:szCs w:val="28"/>
        </w:rPr>
        <w:t>Главе администрации</w:t>
      </w:r>
      <w:r w:rsidRPr="007B52F2">
        <w:rPr>
          <w:rStyle w:val="ad"/>
          <w:rFonts w:ascii="Times New Roman" w:hAnsi="Times New Roman" w:cs="Times New Roman"/>
          <w:i w:val="0"/>
          <w:iCs w:val="0"/>
          <w:sz w:val="28"/>
          <w:szCs w:val="28"/>
        </w:rPr>
        <w:t xml:space="preserve"> муниципального образования </w:t>
      </w:r>
      <w:r w:rsidR="00894966">
        <w:rPr>
          <w:rFonts w:ascii="Times New Roman" w:hAnsi="Times New Roman" w:cs="Times New Roman"/>
          <w:sz w:val="28"/>
          <w:szCs w:val="28"/>
        </w:rPr>
        <w:t>Шестаковский</w:t>
      </w:r>
      <w:r>
        <w:rPr>
          <w:rFonts w:ascii="Times New Roman" w:hAnsi="Times New Roman" w:cs="Times New Roman"/>
          <w:sz w:val="28"/>
          <w:szCs w:val="28"/>
        </w:rPr>
        <w:t xml:space="preserve"> сельсовет</w:t>
      </w:r>
    </w:p>
    <w:p w:rsidR="00F23514" w:rsidRPr="007B52F2" w:rsidRDefault="00894966" w:rsidP="002D1FF0">
      <w:pPr>
        <w:autoSpaceDE w:val="0"/>
        <w:autoSpaceDN w:val="0"/>
        <w:adjustRightInd w:val="0"/>
        <w:spacing w:line="240" w:lineRule="auto"/>
        <w:ind w:left="6237"/>
        <w:rPr>
          <w:rStyle w:val="ad"/>
          <w:rFonts w:ascii="Times New Roman" w:hAnsi="Times New Roman" w:cs="Times New Roman"/>
          <w:i w:val="0"/>
          <w:iCs w:val="0"/>
          <w:sz w:val="28"/>
          <w:szCs w:val="28"/>
          <w:lang w:eastAsia="ru-RU"/>
        </w:rPr>
      </w:pPr>
      <w:r>
        <w:rPr>
          <w:rStyle w:val="ad"/>
          <w:rFonts w:ascii="Times New Roman" w:hAnsi="Times New Roman" w:cs="Times New Roman"/>
          <w:i w:val="0"/>
          <w:iCs w:val="0"/>
          <w:sz w:val="28"/>
          <w:szCs w:val="28"/>
          <w:lang w:eastAsia="ru-RU"/>
        </w:rPr>
        <w:t>Поповой О.Н.</w:t>
      </w:r>
    </w:p>
    <w:p w:rsidR="00F23514" w:rsidRDefault="00F23514" w:rsidP="002D1FF0">
      <w:pPr>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При адресовании письма в организацию указывается ее полное или сокращенное наименование в именительном падеже.</w:t>
      </w:r>
      <w:r>
        <w:rPr>
          <w:rFonts w:ascii="Times New Roman" w:hAnsi="Times New Roman" w:cs="Times New Roman"/>
          <w:sz w:val="28"/>
          <w:szCs w:val="28"/>
          <w:lang w:eastAsia="ru-RU"/>
        </w:rPr>
        <w:t xml:space="preserve"> Например:</w:t>
      </w:r>
    </w:p>
    <w:p w:rsidR="00F23514" w:rsidRDefault="00F23514" w:rsidP="002D1FF0">
      <w:pPr>
        <w:spacing w:after="0" w:line="240" w:lineRule="auto"/>
        <w:ind w:firstLine="708"/>
        <w:jc w:val="both"/>
        <w:rPr>
          <w:rFonts w:ascii="Times New Roman" w:hAnsi="Times New Roman" w:cs="Times New Roman"/>
          <w:sz w:val="28"/>
          <w:szCs w:val="28"/>
          <w:lang w:eastAsia="ru-RU"/>
        </w:rPr>
      </w:pPr>
    </w:p>
    <w:p w:rsidR="00F23514" w:rsidRPr="00E231FF" w:rsidRDefault="00F23514" w:rsidP="002D1FF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231FF">
        <w:rPr>
          <w:rFonts w:ascii="Times New Roman" w:hAnsi="Times New Roman" w:cs="Times New Roman"/>
          <w:sz w:val="28"/>
          <w:szCs w:val="28"/>
          <w:lang w:eastAsia="ru-RU"/>
        </w:rPr>
        <w:t>1. Прокуратура Ташлинского района</w:t>
      </w:r>
    </w:p>
    <w:p w:rsidR="00F23514" w:rsidRPr="00E231FF" w:rsidRDefault="00F23514" w:rsidP="00937D2A">
      <w:pPr>
        <w:spacing w:after="0" w:line="240" w:lineRule="auto"/>
        <w:ind w:firstLine="708"/>
        <w:jc w:val="both"/>
        <w:rPr>
          <w:rFonts w:ascii="Times New Roman" w:hAnsi="Times New Roman" w:cs="Times New Roman"/>
          <w:sz w:val="28"/>
          <w:szCs w:val="28"/>
          <w:lang w:eastAsia="ru-RU"/>
        </w:rPr>
      </w:pPr>
      <w:r w:rsidRPr="00E231FF">
        <w:rPr>
          <w:rFonts w:ascii="Times New Roman" w:hAnsi="Times New Roman" w:cs="Times New Roman"/>
          <w:sz w:val="28"/>
          <w:szCs w:val="28"/>
          <w:lang w:eastAsia="ru-RU"/>
        </w:rPr>
        <w:t xml:space="preserve">                            </w:t>
      </w:r>
      <w:r w:rsidR="006474B1">
        <w:rPr>
          <w:rFonts w:ascii="Times New Roman" w:hAnsi="Times New Roman" w:cs="Times New Roman"/>
          <w:sz w:val="28"/>
          <w:szCs w:val="28"/>
          <w:lang w:eastAsia="ru-RU"/>
        </w:rPr>
        <w:t xml:space="preserve">                            </w:t>
      </w:r>
      <w:r w:rsidRPr="00E231FF">
        <w:rPr>
          <w:rFonts w:ascii="Times New Roman" w:hAnsi="Times New Roman" w:cs="Times New Roman"/>
          <w:sz w:val="28"/>
          <w:szCs w:val="28"/>
          <w:lang w:eastAsia="ru-RU"/>
        </w:rPr>
        <w:t xml:space="preserve">2. Архивный отдел администрации </w:t>
      </w:r>
    </w:p>
    <w:p w:rsidR="00F23514" w:rsidRPr="007B52F2" w:rsidRDefault="00F23514" w:rsidP="00937D2A">
      <w:pPr>
        <w:spacing w:after="0" w:line="240" w:lineRule="auto"/>
        <w:ind w:firstLine="708"/>
        <w:jc w:val="both"/>
        <w:rPr>
          <w:rFonts w:ascii="Times New Roman" w:hAnsi="Times New Roman" w:cs="Times New Roman"/>
          <w:sz w:val="28"/>
          <w:szCs w:val="28"/>
          <w:lang w:eastAsia="ru-RU"/>
        </w:rPr>
      </w:pPr>
      <w:r w:rsidRPr="00E231FF">
        <w:rPr>
          <w:rFonts w:ascii="Times New Roman" w:hAnsi="Times New Roman" w:cs="Times New Roman"/>
          <w:sz w:val="28"/>
          <w:szCs w:val="28"/>
          <w:lang w:eastAsia="ru-RU"/>
        </w:rPr>
        <w:t xml:space="preserve">                                                                Ташлинского района</w:t>
      </w:r>
      <w:r>
        <w:rPr>
          <w:rFonts w:ascii="Times New Roman" w:hAnsi="Times New Roman" w:cs="Times New Roman"/>
          <w:sz w:val="28"/>
          <w:szCs w:val="28"/>
          <w:lang w:eastAsia="ru-RU"/>
        </w:rPr>
        <w:t xml:space="preserve">  </w:t>
      </w:r>
    </w:p>
    <w:p w:rsidR="00F23514" w:rsidRPr="007B52F2" w:rsidRDefault="00F23514" w:rsidP="002D1FF0">
      <w:pPr>
        <w:spacing w:after="0" w:line="240" w:lineRule="auto"/>
        <w:ind w:firstLine="708"/>
        <w:jc w:val="both"/>
        <w:rPr>
          <w:rFonts w:ascii="Times New Roman" w:hAnsi="Times New Roman" w:cs="Times New Roman"/>
          <w:sz w:val="28"/>
          <w:szCs w:val="28"/>
          <w:lang w:eastAsia="ru-RU"/>
        </w:rPr>
      </w:pPr>
    </w:p>
    <w:p w:rsidR="00F23514" w:rsidRDefault="00F23514" w:rsidP="002D1FF0">
      <w:pPr>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При адресовании документа в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r>
        <w:rPr>
          <w:rFonts w:ascii="Times New Roman" w:hAnsi="Times New Roman" w:cs="Times New Roman"/>
          <w:sz w:val="28"/>
          <w:szCs w:val="28"/>
          <w:lang w:eastAsia="ru-RU"/>
        </w:rPr>
        <w:t xml:space="preserve"> Например:</w:t>
      </w:r>
    </w:p>
    <w:p w:rsidR="00F23514" w:rsidRDefault="00F23514" w:rsidP="002D1FF0">
      <w:pPr>
        <w:spacing w:after="0" w:line="240" w:lineRule="auto"/>
        <w:ind w:firstLine="708"/>
        <w:jc w:val="both"/>
        <w:rPr>
          <w:rFonts w:ascii="Times New Roman" w:hAnsi="Times New Roman" w:cs="Times New Roman"/>
          <w:sz w:val="28"/>
          <w:szCs w:val="28"/>
          <w:lang w:eastAsia="ru-RU"/>
        </w:rPr>
      </w:pPr>
    </w:p>
    <w:p w:rsidR="00F23514" w:rsidRPr="007B52F2" w:rsidRDefault="00F23514" w:rsidP="00422576">
      <w:pPr>
        <w:spacing w:after="0" w:line="240" w:lineRule="auto"/>
        <w:ind w:left="4962"/>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ab/>
        <w:t xml:space="preserve">Администрация </w:t>
      </w:r>
      <w:r>
        <w:rPr>
          <w:rFonts w:ascii="Times New Roman" w:hAnsi="Times New Roman" w:cs="Times New Roman"/>
          <w:sz w:val="28"/>
          <w:szCs w:val="28"/>
          <w:lang w:eastAsia="ru-RU"/>
        </w:rPr>
        <w:t>Ташлинского</w:t>
      </w:r>
      <w:r w:rsidRPr="007B52F2">
        <w:rPr>
          <w:rFonts w:ascii="Times New Roman" w:hAnsi="Times New Roman" w:cs="Times New Roman"/>
          <w:sz w:val="28"/>
          <w:szCs w:val="28"/>
          <w:lang w:eastAsia="ru-RU"/>
        </w:rPr>
        <w:t xml:space="preserve"> </w:t>
      </w:r>
    </w:p>
    <w:p w:rsidR="00F23514" w:rsidRPr="007B52F2" w:rsidRDefault="00F23514" w:rsidP="00422576">
      <w:pPr>
        <w:spacing w:after="0" w:line="240" w:lineRule="auto"/>
        <w:ind w:left="496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района</w:t>
      </w:r>
    </w:p>
    <w:p w:rsidR="00F23514" w:rsidRPr="007B52F2" w:rsidRDefault="00F23514" w:rsidP="00422576">
      <w:pPr>
        <w:spacing w:after="0" w:line="240" w:lineRule="auto"/>
        <w:ind w:left="496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Архивный отдел</w:t>
      </w:r>
    </w:p>
    <w:p w:rsidR="00F23514" w:rsidRPr="007B52F2" w:rsidRDefault="00F23514" w:rsidP="002D1FF0">
      <w:pPr>
        <w:spacing w:after="0" w:line="240" w:lineRule="auto"/>
        <w:jc w:val="both"/>
        <w:rPr>
          <w:rFonts w:ascii="Times New Roman" w:hAnsi="Times New Roman" w:cs="Times New Roman"/>
          <w:sz w:val="28"/>
          <w:szCs w:val="28"/>
          <w:lang w:eastAsia="ru-RU"/>
        </w:rPr>
      </w:pPr>
    </w:p>
    <w:p w:rsidR="00F23514"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При адресовании письма руководителю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r>
        <w:rPr>
          <w:rFonts w:ascii="Times New Roman" w:hAnsi="Times New Roman" w:cs="Times New Roman"/>
          <w:sz w:val="28"/>
          <w:szCs w:val="28"/>
          <w:lang w:eastAsia="ru-RU"/>
        </w:rPr>
        <w:t xml:space="preserve"> Например:</w:t>
      </w:r>
    </w:p>
    <w:p w:rsidR="00F23514" w:rsidRPr="007B52F2" w:rsidRDefault="00F23514" w:rsidP="00E777B0">
      <w:pPr>
        <w:spacing w:after="0" w:line="240" w:lineRule="auto"/>
        <w:ind w:left="4962"/>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Ташлинского</w:t>
      </w:r>
      <w:r w:rsidRPr="007B52F2">
        <w:rPr>
          <w:rFonts w:ascii="Times New Roman" w:hAnsi="Times New Roman" w:cs="Times New Roman"/>
          <w:sz w:val="28"/>
          <w:szCs w:val="28"/>
          <w:lang w:eastAsia="ru-RU"/>
        </w:rPr>
        <w:t xml:space="preserve"> </w:t>
      </w:r>
    </w:p>
    <w:p w:rsidR="00F23514" w:rsidRDefault="00F23514" w:rsidP="00E777B0">
      <w:pPr>
        <w:spacing w:after="0" w:line="240" w:lineRule="auto"/>
        <w:ind w:left="4962"/>
        <w:jc w:val="both"/>
        <w:rPr>
          <w:rFonts w:ascii="Times New Roman" w:hAnsi="Times New Roman" w:cs="Times New Roman"/>
          <w:sz w:val="28"/>
          <w:szCs w:val="28"/>
          <w:lang w:eastAsia="ru-RU"/>
        </w:rPr>
      </w:pPr>
      <w:r>
        <w:rPr>
          <w:rFonts w:ascii="Times New Roman" w:hAnsi="Times New Roman" w:cs="Times New Roman"/>
          <w:sz w:val="28"/>
          <w:szCs w:val="28"/>
          <w:lang w:eastAsia="ru-RU"/>
        </w:rPr>
        <w:t>района</w:t>
      </w:r>
    </w:p>
    <w:p w:rsidR="00F23514" w:rsidRPr="007B52F2" w:rsidRDefault="00F23514" w:rsidP="00E777B0">
      <w:pPr>
        <w:spacing w:after="0" w:line="240" w:lineRule="auto"/>
        <w:ind w:left="4962"/>
        <w:jc w:val="both"/>
        <w:rPr>
          <w:rFonts w:ascii="Times New Roman" w:hAnsi="Times New Roman" w:cs="Times New Roman"/>
          <w:sz w:val="28"/>
          <w:szCs w:val="28"/>
          <w:lang w:eastAsia="ru-RU"/>
        </w:rPr>
      </w:pPr>
    </w:p>
    <w:p w:rsidR="00F23514" w:rsidRDefault="00F23514" w:rsidP="00C0484B">
      <w:pPr>
        <w:spacing w:after="0" w:line="240" w:lineRule="auto"/>
        <w:ind w:left="496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Председателю комитета по </w:t>
      </w:r>
    </w:p>
    <w:p w:rsidR="00F23514" w:rsidRPr="007B52F2" w:rsidRDefault="00F23514" w:rsidP="00C0484B">
      <w:pPr>
        <w:spacing w:after="0" w:line="240" w:lineRule="auto"/>
        <w:ind w:left="496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управлению имуществом                       </w:t>
      </w:r>
    </w:p>
    <w:p w:rsidR="00F23514" w:rsidRPr="007B52F2" w:rsidRDefault="00F23514" w:rsidP="00E777B0">
      <w:pPr>
        <w:autoSpaceDE w:val="0"/>
        <w:autoSpaceDN w:val="0"/>
        <w:adjustRightInd w:val="0"/>
        <w:spacing w:after="0" w:line="240" w:lineRule="auto"/>
        <w:ind w:left="453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
    <w:p w:rsidR="00F23514" w:rsidRDefault="00F23514" w:rsidP="0063278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 xml:space="preserve">Перед фамилией должностного лица допускается употреблять сокращение «г-ну» (господину), если адресат мужчина, или «г-же» </w:t>
      </w:r>
      <w:r>
        <w:rPr>
          <w:rFonts w:ascii="Times New Roman" w:hAnsi="Times New Roman" w:cs="Times New Roman"/>
          <w:sz w:val="28"/>
          <w:szCs w:val="28"/>
          <w:lang w:eastAsia="ru-RU"/>
        </w:rPr>
        <w:t>(госпоже), если адресат женщина, например:</w:t>
      </w:r>
    </w:p>
    <w:p w:rsidR="00F23514" w:rsidRPr="007B52F2" w:rsidRDefault="00F23514" w:rsidP="00422576">
      <w:pPr>
        <w:autoSpaceDE w:val="0"/>
        <w:autoSpaceDN w:val="0"/>
        <w:adjustRightInd w:val="0"/>
        <w:spacing w:after="0" w:line="240" w:lineRule="auto"/>
        <w:ind w:left="5812"/>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1. г-ну Иванову И.И.</w:t>
      </w:r>
    </w:p>
    <w:p w:rsidR="00F23514" w:rsidRPr="007B52F2" w:rsidRDefault="00F23514" w:rsidP="00422576">
      <w:pPr>
        <w:autoSpaceDE w:val="0"/>
        <w:autoSpaceDN w:val="0"/>
        <w:adjustRightInd w:val="0"/>
        <w:spacing w:after="0" w:line="240" w:lineRule="auto"/>
        <w:ind w:left="5812"/>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2. г-же Ивановой И.И.</w:t>
      </w:r>
    </w:p>
    <w:p w:rsidR="00F23514" w:rsidRPr="007B52F2" w:rsidRDefault="00F23514" w:rsidP="00A16186">
      <w:pPr>
        <w:pStyle w:val="ConsPlusNormal"/>
        <w:jc w:val="both"/>
        <w:rPr>
          <w:rFonts w:ascii="Times New Roman" w:hAnsi="Times New Roman" w:cs="Times New Roman"/>
          <w:sz w:val="28"/>
          <w:szCs w:val="28"/>
        </w:rPr>
      </w:pPr>
    </w:p>
    <w:p w:rsidR="00F23514" w:rsidRPr="007B52F2" w:rsidRDefault="00F23514" w:rsidP="009869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письмо направляется в организацию или должностному лицу и для сведения еще ряду организаций или должностных лиц, общее количество адресатов </w:t>
      </w:r>
      <w:r w:rsidRPr="007B52F2">
        <w:rPr>
          <w:rFonts w:ascii="Times New Roman" w:hAnsi="Times New Roman" w:cs="Times New Roman"/>
          <w:sz w:val="28"/>
          <w:szCs w:val="28"/>
        </w:rPr>
        <w:t>не должно быть более четырех</w:t>
      </w:r>
      <w:r>
        <w:rPr>
          <w:rFonts w:ascii="Times New Roman" w:hAnsi="Times New Roman" w:cs="Times New Roman"/>
          <w:sz w:val="28"/>
          <w:szCs w:val="28"/>
        </w:rPr>
        <w:t>, при этом основной адресат указывается первым, с</w:t>
      </w:r>
      <w:r w:rsidRPr="007B52F2">
        <w:rPr>
          <w:rFonts w:ascii="Times New Roman" w:hAnsi="Times New Roman" w:cs="Times New Roman"/>
          <w:sz w:val="28"/>
          <w:szCs w:val="28"/>
        </w:rPr>
        <w:t xml:space="preserve">лово «Копия» перед вторым, третьим, четвертым адресатами не </w:t>
      </w:r>
      <w:r>
        <w:rPr>
          <w:rFonts w:ascii="Times New Roman" w:hAnsi="Times New Roman" w:cs="Times New Roman"/>
          <w:sz w:val="28"/>
          <w:szCs w:val="28"/>
        </w:rPr>
        <w:t>печатается</w:t>
      </w:r>
      <w:r w:rsidRPr="007B52F2">
        <w:rPr>
          <w:rFonts w:ascii="Times New Roman" w:hAnsi="Times New Roman" w:cs="Times New Roman"/>
          <w:sz w:val="28"/>
          <w:szCs w:val="28"/>
        </w:rPr>
        <w:t>.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F23514" w:rsidRDefault="00F23514" w:rsidP="007E3AA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9" w:history="1">
        <w:r w:rsidRPr="007B52F2">
          <w:rPr>
            <w:rStyle w:val="a3"/>
            <w:rFonts w:ascii="Times New Roman" w:hAnsi="Times New Roman" w:cs="Times New Roman"/>
            <w:color w:val="auto"/>
            <w:sz w:val="28"/>
            <w:szCs w:val="28"/>
            <w:u w:val="none"/>
          </w:rPr>
          <w:t>Правилами</w:t>
        </w:r>
      </w:hyperlink>
      <w:r w:rsidRPr="007B52F2">
        <w:rPr>
          <w:rFonts w:ascii="Times New Roman" w:hAnsi="Times New Roman" w:cs="Times New Roman"/>
          <w:sz w:val="28"/>
          <w:szCs w:val="28"/>
        </w:rPr>
        <w:t xml:space="preserve"> оказания услуг почтовой связи, утвержденными приказом Министерства связи и массовых коммуникаций Российской Федерации от 31 июля 2014 г. № 234.</w:t>
      </w:r>
      <w:r>
        <w:rPr>
          <w:rFonts w:ascii="Times New Roman" w:hAnsi="Times New Roman" w:cs="Times New Roman"/>
          <w:sz w:val="28"/>
          <w:szCs w:val="28"/>
        </w:rPr>
        <w:t xml:space="preserve"> Например:</w:t>
      </w:r>
    </w:p>
    <w:p w:rsidR="00F23514" w:rsidRPr="007B52F2" w:rsidRDefault="00F23514" w:rsidP="007E3AAE">
      <w:pPr>
        <w:pStyle w:val="ConsPlusNormal"/>
        <w:ind w:firstLine="708"/>
        <w:jc w:val="both"/>
        <w:rPr>
          <w:rFonts w:ascii="Times New Roman" w:hAnsi="Times New Roman" w:cs="Times New Roman"/>
          <w:sz w:val="28"/>
          <w:szCs w:val="28"/>
        </w:rPr>
      </w:pPr>
    </w:p>
    <w:p w:rsidR="00F23514" w:rsidRPr="007B52F2" w:rsidRDefault="00F23514" w:rsidP="0047303E">
      <w:pPr>
        <w:pStyle w:val="ConsPlusNormal"/>
        <w:ind w:left="5954"/>
        <w:rPr>
          <w:rFonts w:ascii="Times New Roman" w:hAnsi="Times New Roman" w:cs="Times New Roman"/>
          <w:sz w:val="28"/>
          <w:szCs w:val="28"/>
        </w:rPr>
      </w:pPr>
      <w:r w:rsidRPr="007B52F2">
        <w:rPr>
          <w:rFonts w:ascii="Times New Roman" w:hAnsi="Times New Roman" w:cs="Times New Roman"/>
          <w:sz w:val="28"/>
          <w:szCs w:val="28"/>
        </w:rPr>
        <w:t xml:space="preserve">Прокуратура </w:t>
      </w:r>
      <w:r>
        <w:rPr>
          <w:rFonts w:ascii="Times New Roman" w:hAnsi="Times New Roman" w:cs="Times New Roman"/>
          <w:sz w:val="28"/>
          <w:szCs w:val="28"/>
        </w:rPr>
        <w:t>Ташлинского</w:t>
      </w:r>
      <w:r w:rsidRPr="007B52F2">
        <w:rPr>
          <w:rFonts w:ascii="Times New Roman" w:hAnsi="Times New Roman" w:cs="Times New Roman"/>
          <w:sz w:val="28"/>
          <w:szCs w:val="28"/>
        </w:rPr>
        <w:t xml:space="preserve"> района</w:t>
      </w:r>
    </w:p>
    <w:p w:rsidR="00F23514" w:rsidRPr="007B52F2" w:rsidRDefault="00F23514" w:rsidP="0047303E">
      <w:pPr>
        <w:pStyle w:val="ConsPlusNormal"/>
        <w:ind w:left="5954"/>
        <w:rPr>
          <w:rFonts w:ascii="Times New Roman" w:hAnsi="Times New Roman" w:cs="Times New Roman"/>
          <w:sz w:val="28"/>
          <w:szCs w:val="28"/>
        </w:rPr>
      </w:pPr>
      <w:r>
        <w:rPr>
          <w:rFonts w:ascii="Times New Roman" w:hAnsi="Times New Roman" w:cs="Times New Roman"/>
          <w:sz w:val="28"/>
          <w:szCs w:val="28"/>
        </w:rPr>
        <w:t>Хлебная</w:t>
      </w:r>
      <w:r w:rsidRPr="007B52F2">
        <w:rPr>
          <w:rFonts w:ascii="Times New Roman" w:hAnsi="Times New Roman" w:cs="Times New Roman"/>
          <w:sz w:val="28"/>
          <w:szCs w:val="28"/>
        </w:rPr>
        <w:t xml:space="preserve"> ул., д.5</w:t>
      </w:r>
    </w:p>
    <w:p w:rsidR="00F23514" w:rsidRPr="007B52F2" w:rsidRDefault="00F23514" w:rsidP="0047303E">
      <w:pPr>
        <w:pStyle w:val="ConsPlusNormal"/>
        <w:ind w:left="5954"/>
        <w:rPr>
          <w:rFonts w:ascii="Times New Roman" w:hAnsi="Times New Roman" w:cs="Times New Roman"/>
          <w:sz w:val="28"/>
          <w:szCs w:val="28"/>
        </w:rPr>
      </w:pPr>
      <w:r>
        <w:rPr>
          <w:rFonts w:ascii="Times New Roman" w:hAnsi="Times New Roman" w:cs="Times New Roman"/>
          <w:sz w:val="28"/>
          <w:szCs w:val="28"/>
        </w:rPr>
        <w:t>с.Ташла</w:t>
      </w:r>
      <w:r w:rsidRPr="007B52F2">
        <w:rPr>
          <w:rFonts w:ascii="Times New Roman" w:hAnsi="Times New Roman" w:cs="Times New Roman"/>
          <w:sz w:val="28"/>
          <w:szCs w:val="28"/>
        </w:rPr>
        <w:t>, 46</w:t>
      </w:r>
      <w:r>
        <w:rPr>
          <w:rFonts w:ascii="Times New Roman" w:hAnsi="Times New Roman" w:cs="Times New Roman"/>
          <w:sz w:val="28"/>
          <w:szCs w:val="28"/>
        </w:rPr>
        <w:t>1170</w:t>
      </w:r>
    </w:p>
    <w:p w:rsidR="00F23514" w:rsidRPr="007B52F2" w:rsidRDefault="00F23514" w:rsidP="00140CB0">
      <w:pPr>
        <w:pStyle w:val="ConsPlusNormal"/>
        <w:ind w:firstLine="708"/>
        <w:jc w:val="both"/>
        <w:rPr>
          <w:rFonts w:ascii="Times New Roman" w:hAnsi="Times New Roman" w:cs="Times New Roman"/>
          <w:sz w:val="28"/>
          <w:szCs w:val="28"/>
        </w:rPr>
      </w:pPr>
    </w:p>
    <w:p w:rsidR="00F23514" w:rsidRPr="007B52F2" w:rsidRDefault="00F23514" w:rsidP="007E3AA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адресовании документа физическому лицу указываются: фамилия инициалы, почтовый адрес.</w:t>
      </w:r>
      <w:r>
        <w:rPr>
          <w:rFonts w:ascii="Times New Roman" w:hAnsi="Times New Roman" w:cs="Times New Roman"/>
          <w:sz w:val="28"/>
          <w:szCs w:val="28"/>
        </w:rPr>
        <w:t xml:space="preserve"> Например:</w:t>
      </w:r>
    </w:p>
    <w:p w:rsidR="00F23514" w:rsidRPr="007B52F2" w:rsidRDefault="00F23514" w:rsidP="0047303E">
      <w:pPr>
        <w:pStyle w:val="ConsPlusNormal"/>
        <w:ind w:left="5954"/>
        <w:jc w:val="both"/>
        <w:rPr>
          <w:rFonts w:ascii="Times New Roman" w:hAnsi="Times New Roman" w:cs="Times New Roman"/>
          <w:sz w:val="28"/>
          <w:szCs w:val="28"/>
        </w:rPr>
      </w:pPr>
      <w:r w:rsidRPr="007B52F2">
        <w:rPr>
          <w:rFonts w:ascii="Times New Roman" w:hAnsi="Times New Roman" w:cs="Times New Roman"/>
          <w:sz w:val="28"/>
          <w:szCs w:val="28"/>
        </w:rPr>
        <w:t>Иванову И.И.</w:t>
      </w:r>
    </w:p>
    <w:p w:rsidR="00F23514" w:rsidRPr="007B52F2" w:rsidRDefault="00F23514" w:rsidP="0047303E">
      <w:pPr>
        <w:pStyle w:val="ConsPlusNormal"/>
        <w:ind w:left="5954"/>
        <w:jc w:val="both"/>
        <w:rPr>
          <w:rFonts w:ascii="Times New Roman" w:hAnsi="Times New Roman" w:cs="Times New Roman"/>
          <w:sz w:val="28"/>
          <w:szCs w:val="28"/>
        </w:rPr>
      </w:pPr>
      <w:r w:rsidRPr="007B52F2">
        <w:rPr>
          <w:rFonts w:ascii="Times New Roman" w:hAnsi="Times New Roman" w:cs="Times New Roman"/>
          <w:sz w:val="28"/>
          <w:szCs w:val="28"/>
        </w:rPr>
        <w:t>Садовая ул., д. 5, кв. 12,</w:t>
      </w:r>
    </w:p>
    <w:p w:rsidR="00F23514" w:rsidRDefault="00F23514" w:rsidP="0047303E">
      <w:pPr>
        <w:pStyle w:val="ConsPlusNormal"/>
        <w:ind w:left="5954"/>
        <w:jc w:val="both"/>
        <w:rPr>
          <w:rFonts w:ascii="Times New Roman" w:hAnsi="Times New Roman" w:cs="Times New Roman"/>
          <w:sz w:val="28"/>
          <w:szCs w:val="28"/>
        </w:rPr>
      </w:pPr>
      <w:r>
        <w:rPr>
          <w:rFonts w:ascii="Times New Roman" w:hAnsi="Times New Roman" w:cs="Times New Roman"/>
          <w:sz w:val="28"/>
          <w:szCs w:val="28"/>
        </w:rPr>
        <w:t>с.Ташла, 461170</w:t>
      </w:r>
    </w:p>
    <w:p w:rsidR="00F23514" w:rsidRPr="007B52F2" w:rsidRDefault="00F23514" w:rsidP="0047303E">
      <w:pPr>
        <w:pStyle w:val="ConsPlusNormal"/>
        <w:ind w:left="5954"/>
        <w:jc w:val="both"/>
        <w:rPr>
          <w:rFonts w:ascii="Times New Roman" w:hAnsi="Times New Roman" w:cs="Times New Roman"/>
          <w:sz w:val="28"/>
          <w:szCs w:val="28"/>
        </w:rPr>
      </w:pPr>
    </w:p>
    <w:p w:rsidR="00F23514" w:rsidRDefault="00F23514" w:rsidP="007E3AA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r>
        <w:rPr>
          <w:rFonts w:ascii="Times New Roman" w:hAnsi="Times New Roman" w:cs="Times New Roman"/>
          <w:sz w:val="28"/>
          <w:szCs w:val="28"/>
        </w:rPr>
        <w:t xml:space="preserve"> </w:t>
      </w:r>
    </w:p>
    <w:p w:rsidR="00F23514" w:rsidRPr="007B52F2" w:rsidRDefault="00F23514" w:rsidP="007E3AA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F23514" w:rsidRPr="007B52F2" w:rsidRDefault="00F23514" w:rsidP="00FF396F">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Администрация</w:t>
      </w:r>
      <w:r w:rsidRPr="007B52F2">
        <w:rPr>
          <w:rFonts w:ascii="Times New Roman" w:hAnsi="Times New Roman" w:cs="Times New Roman"/>
          <w:sz w:val="28"/>
          <w:szCs w:val="28"/>
        </w:rPr>
        <w:t xml:space="preserve"> </w:t>
      </w:r>
    </w:p>
    <w:p w:rsidR="00F23514" w:rsidRPr="007B52F2" w:rsidRDefault="00F23514" w:rsidP="00FF396F">
      <w:pPr>
        <w:pStyle w:val="ConsPlusNormal"/>
        <w:ind w:left="5812"/>
        <w:jc w:val="both"/>
        <w:rPr>
          <w:rFonts w:ascii="Times New Roman" w:hAnsi="Times New Roman" w:cs="Times New Roman"/>
          <w:sz w:val="28"/>
          <w:szCs w:val="28"/>
        </w:rPr>
      </w:pPr>
      <w:r w:rsidRPr="007B52F2">
        <w:rPr>
          <w:rFonts w:ascii="Times New Roman" w:hAnsi="Times New Roman" w:cs="Times New Roman"/>
          <w:sz w:val="28"/>
          <w:szCs w:val="28"/>
        </w:rPr>
        <w:t xml:space="preserve">муниципального образования </w:t>
      </w:r>
    </w:p>
    <w:p w:rsidR="00F23514" w:rsidRDefault="00F23514" w:rsidP="00FF396F">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Ташлинский</w:t>
      </w:r>
      <w:r w:rsidRPr="007B52F2">
        <w:rPr>
          <w:rFonts w:ascii="Times New Roman" w:hAnsi="Times New Roman" w:cs="Times New Roman"/>
          <w:sz w:val="28"/>
          <w:szCs w:val="28"/>
        </w:rPr>
        <w:t xml:space="preserve"> </w:t>
      </w:r>
      <w:r>
        <w:rPr>
          <w:rFonts w:ascii="Times New Roman" w:hAnsi="Times New Roman" w:cs="Times New Roman"/>
          <w:sz w:val="28"/>
          <w:szCs w:val="28"/>
        </w:rPr>
        <w:t>район</w:t>
      </w:r>
    </w:p>
    <w:p w:rsidR="00F23514" w:rsidRPr="00F66ACB" w:rsidRDefault="00F23514" w:rsidP="00FF396F">
      <w:pPr>
        <w:pStyle w:val="ConsPlusNormal"/>
        <w:ind w:left="5812"/>
        <w:jc w:val="both"/>
        <w:rPr>
          <w:rFonts w:ascii="Times New Roman" w:hAnsi="Times New Roman" w:cs="Times New Roman"/>
          <w:sz w:val="28"/>
          <w:szCs w:val="28"/>
        </w:rPr>
      </w:pPr>
      <w:r>
        <w:rPr>
          <w:rFonts w:ascii="Times New Roman" w:hAnsi="Times New Roman" w:cs="Times New Roman"/>
          <w:sz w:val="28"/>
          <w:szCs w:val="28"/>
          <w:lang w:val="en-US"/>
        </w:rPr>
        <w:t>tl</w:t>
      </w:r>
      <w:r w:rsidRPr="00DC31C6">
        <w:rPr>
          <w:rFonts w:ascii="Times New Roman" w:hAnsi="Times New Roman" w:cs="Times New Roman"/>
          <w:sz w:val="28"/>
          <w:szCs w:val="28"/>
        </w:rPr>
        <w:t>@</w:t>
      </w:r>
      <w:r w:rsidRPr="00F66ACB">
        <w:rPr>
          <w:rFonts w:ascii="Times New Roman" w:hAnsi="Times New Roman" w:cs="Times New Roman"/>
          <w:sz w:val="28"/>
          <w:szCs w:val="28"/>
          <w:lang w:val="en-US"/>
        </w:rPr>
        <w:t>mail</w:t>
      </w:r>
      <w:r w:rsidRPr="00DC31C6">
        <w:rPr>
          <w:rFonts w:ascii="Times New Roman" w:hAnsi="Times New Roman" w:cs="Times New Roman"/>
          <w:sz w:val="28"/>
          <w:szCs w:val="28"/>
        </w:rPr>
        <w:t>.</w:t>
      </w:r>
      <w:r w:rsidRPr="00F66ACB">
        <w:rPr>
          <w:rFonts w:ascii="Times New Roman" w:hAnsi="Times New Roman" w:cs="Times New Roman"/>
          <w:sz w:val="28"/>
          <w:szCs w:val="28"/>
          <w:lang w:val="en-US"/>
        </w:rPr>
        <w:t>orb</w:t>
      </w:r>
      <w:r w:rsidRPr="00DC31C6">
        <w:rPr>
          <w:rFonts w:ascii="Times New Roman" w:hAnsi="Times New Roman" w:cs="Times New Roman"/>
          <w:sz w:val="28"/>
          <w:szCs w:val="28"/>
        </w:rPr>
        <w:t>.</w:t>
      </w:r>
      <w:r w:rsidRPr="00F66ACB">
        <w:rPr>
          <w:rFonts w:ascii="Times New Roman" w:hAnsi="Times New Roman" w:cs="Times New Roman"/>
          <w:sz w:val="28"/>
          <w:szCs w:val="28"/>
          <w:lang w:val="en-US"/>
        </w:rPr>
        <w:t>ru</w:t>
      </w:r>
    </w:p>
    <w:p w:rsidR="00F23514" w:rsidRPr="007B52F2" w:rsidRDefault="00F23514" w:rsidP="00D23CC1">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3.4.9</w:t>
      </w:r>
      <w:r w:rsidRPr="007B52F2">
        <w:rPr>
          <w:rFonts w:ascii="Times New Roman" w:hAnsi="Times New Roman" w:cs="Times New Roman"/>
          <w:sz w:val="28"/>
          <w:szCs w:val="28"/>
        </w:rPr>
        <w:t>. Гриф утверждения</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Гриф утверждения проставляется на документе в случае его утверждения должностным лицом, распорядительным документом (приказом) или решением коллегиального органа.</w:t>
      </w:r>
    </w:p>
    <w:p w:rsidR="00F23514" w:rsidRPr="007B52F2" w:rsidRDefault="00F23514" w:rsidP="00D23C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lastRenderedPageBreak/>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F23514" w:rsidRDefault="00F23514" w:rsidP="00FF396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r>
        <w:rPr>
          <w:rFonts w:ascii="Times New Roman" w:hAnsi="Times New Roman" w:cs="Times New Roman"/>
          <w:sz w:val="28"/>
          <w:szCs w:val="28"/>
          <w:lang w:eastAsia="ru-RU"/>
        </w:rPr>
        <w:t xml:space="preserve"> Например:                                      </w:t>
      </w:r>
    </w:p>
    <w:p w:rsidR="00F23514" w:rsidRPr="007B52F2" w:rsidRDefault="00F23514" w:rsidP="00492AB9">
      <w:pPr>
        <w:autoSpaceDE w:val="0"/>
        <w:autoSpaceDN w:val="0"/>
        <w:adjustRightInd w:val="0"/>
        <w:spacing w:after="0" w:line="240" w:lineRule="auto"/>
        <w:ind w:left="581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B52F2">
        <w:rPr>
          <w:rFonts w:ascii="Times New Roman" w:hAnsi="Times New Roman" w:cs="Times New Roman"/>
          <w:sz w:val="28"/>
          <w:szCs w:val="28"/>
        </w:rPr>
        <w:t>УТВЕРЖДАЮ</w:t>
      </w:r>
    </w:p>
    <w:p w:rsidR="00F23514" w:rsidRDefault="00F23514" w:rsidP="0083191D">
      <w:pPr>
        <w:pStyle w:val="ConsPlusNonformat"/>
        <w:ind w:left="5812"/>
        <w:jc w:val="both"/>
        <w:rPr>
          <w:rFonts w:ascii="Times New Roman" w:hAnsi="Times New Roman" w:cs="Times New Roman"/>
          <w:sz w:val="28"/>
          <w:szCs w:val="28"/>
        </w:rPr>
      </w:pPr>
      <w:r>
        <w:rPr>
          <w:rFonts w:ascii="Times New Roman" w:hAnsi="Times New Roman" w:cs="Times New Roman"/>
          <w:sz w:val="28"/>
          <w:szCs w:val="28"/>
        </w:rPr>
        <w:t>Глава администраци</w:t>
      </w:r>
      <w:r w:rsidR="00894966">
        <w:rPr>
          <w:rFonts w:ascii="Times New Roman" w:hAnsi="Times New Roman" w:cs="Times New Roman"/>
          <w:sz w:val="28"/>
          <w:szCs w:val="28"/>
        </w:rPr>
        <w:t>и муниципального образования  Шестаковский</w:t>
      </w:r>
      <w:r>
        <w:rPr>
          <w:rFonts w:ascii="Times New Roman" w:hAnsi="Times New Roman" w:cs="Times New Roman"/>
          <w:sz w:val="28"/>
          <w:szCs w:val="28"/>
        </w:rPr>
        <w:t xml:space="preserve"> сельсовет</w:t>
      </w:r>
    </w:p>
    <w:p w:rsidR="00F23514" w:rsidRPr="007B52F2" w:rsidRDefault="00F23514" w:rsidP="00492AB9">
      <w:pPr>
        <w:pStyle w:val="ConsPlusNonformat"/>
        <w:ind w:left="5812"/>
        <w:jc w:val="both"/>
        <w:rPr>
          <w:rFonts w:ascii="Times New Roman" w:hAnsi="Times New Roman" w:cs="Times New Roman"/>
          <w:sz w:val="28"/>
          <w:szCs w:val="28"/>
        </w:rPr>
      </w:pPr>
      <w:r w:rsidRPr="007B52F2">
        <w:rPr>
          <w:rFonts w:ascii="Times New Roman" w:hAnsi="Times New Roman" w:cs="Times New Roman"/>
          <w:sz w:val="28"/>
          <w:szCs w:val="28"/>
        </w:rPr>
        <w:t>__________</w:t>
      </w:r>
      <w:r>
        <w:rPr>
          <w:rFonts w:ascii="Times New Roman" w:hAnsi="Times New Roman" w:cs="Times New Roman"/>
          <w:sz w:val="28"/>
          <w:szCs w:val="28"/>
        </w:rPr>
        <w:t>__</w:t>
      </w:r>
      <w:r w:rsidR="00894966">
        <w:rPr>
          <w:rFonts w:ascii="Times New Roman" w:hAnsi="Times New Roman" w:cs="Times New Roman"/>
          <w:sz w:val="28"/>
          <w:szCs w:val="28"/>
        </w:rPr>
        <w:t>_О.Н. Попова</w:t>
      </w:r>
    </w:p>
    <w:p w:rsidR="00F23514" w:rsidRPr="007B52F2" w:rsidRDefault="00F23514" w:rsidP="00492AB9">
      <w:pPr>
        <w:pStyle w:val="ConsPlusNonformat"/>
        <w:ind w:left="5812"/>
        <w:jc w:val="both"/>
        <w:rPr>
          <w:rFonts w:ascii="Times New Roman" w:hAnsi="Times New Roman" w:cs="Times New Roman"/>
          <w:sz w:val="28"/>
          <w:szCs w:val="28"/>
        </w:rPr>
      </w:pPr>
      <w:r w:rsidRPr="007B52F2">
        <w:rPr>
          <w:rFonts w:ascii="Times New Roman" w:hAnsi="Times New Roman" w:cs="Times New Roman"/>
          <w:sz w:val="28"/>
          <w:szCs w:val="28"/>
        </w:rPr>
        <w:t xml:space="preserve">    </w:t>
      </w:r>
      <w:r w:rsidRPr="00492AB9">
        <w:rPr>
          <w:rFonts w:ascii="Times New Roman" w:hAnsi="Times New Roman" w:cs="Times New Roman"/>
          <w:sz w:val="24"/>
          <w:szCs w:val="24"/>
        </w:rPr>
        <w:t>(подпись)</w:t>
      </w:r>
      <w:r w:rsidRPr="007B52F2">
        <w:rPr>
          <w:rFonts w:ascii="Times New Roman" w:hAnsi="Times New Roman" w:cs="Times New Roman"/>
          <w:sz w:val="28"/>
          <w:szCs w:val="28"/>
        </w:rPr>
        <w:t xml:space="preserve"> __________</w:t>
      </w:r>
      <w:r>
        <w:rPr>
          <w:rFonts w:ascii="Times New Roman" w:hAnsi="Times New Roman" w:cs="Times New Roman"/>
          <w:sz w:val="28"/>
          <w:szCs w:val="28"/>
        </w:rPr>
        <w:t>_______</w:t>
      </w:r>
      <w:r w:rsidRPr="007B52F2">
        <w:rPr>
          <w:rFonts w:ascii="Times New Roman" w:hAnsi="Times New Roman" w:cs="Times New Roman"/>
          <w:sz w:val="28"/>
          <w:szCs w:val="28"/>
        </w:rPr>
        <w:t>__20__ г.</w:t>
      </w:r>
    </w:p>
    <w:p w:rsidR="00F23514" w:rsidRPr="00492AB9" w:rsidRDefault="00F23514" w:rsidP="00492AB9">
      <w:pPr>
        <w:pStyle w:val="ConsPlusNonformat"/>
        <w:ind w:left="5812"/>
        <w:jc w:val="both"/>
        <w:rPr>
          <w:rFonts w:ascii="Times New Roman" w:hAnsi="Times New Roman" w:cs="Times New Roman"/>
          <w:sz w:val="24"/>
          <w:szCs w:val="24"/>
        </w:rPr>
      </w:pPr>
      <w:r w:rsidRPr="00492AB9">
        <w:rPr>
          <w:rFonts w:ascii="Times New Roman" w:hAnsi="Times New Roman" w:cs="Times New Roman"/>
          <w:sz w:val="24"/>
          <w:szCs w:val="24"/>
        </w:rPr>
        <w:t xml:space="preserve">            (дата)</w:t>
      </w:r>
    </w:p>
    <w:p w:rsidR="00F23514" w:rsidRPr="007B52F2" w:rsidRDefault="00F23514" w:rsidP="00D23CC1">
      <w:pPr>
        <w:pStyle w:val="ConsPlusNormal"/>
        <w:jc w:val="both"/>
        <w:rPr>
          <w:rFonts w:ascii="Times New Roman" w:hAnsi="Times New Roman" w:cs="Times New Roman"/>
          <w:sz w:val="28"/>
          <w:szCs w:val="28"/>
        </w:rPr>
      </w:pPr>
    </w:p>
    <w:p w:rsidR="00F23514" w:rsidRPr="007B52F2" w:rsidRDefault="00F23514" w:rsidP="0024563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r>
        <w:rPr>
          <w:rFonts w:ascii="Times New Roman" w:hAnsi="Times New Roman" w:cs="Times New Roman"/>
          <w:sz w:val="28"/>
          <w:szCs w:val="28"/>
        </w:rPr>
        <w:t xml:space="preserve"> Например:</w:t>
      </w:r>
    </w:p>
    <w:tbl>
      <w:tblPr>
        <w:tblW w:w="0" w:type="auto"/>
        <w:tblInd w:w="2" w:type="dxa"/>
        <w:tblLook w:val="00A0"/>
      </w:tblPr>
      <w:tblGrid>
        <w:gridCol w:w="4769"/>
        <w:gridCol w:w="4798"/>
      </w:tblGrid>
      <w:tr w:rsidR="00F23514" w:rsidRPr="007B52F2">
        <w:tc>
          <w:tcPr>
            <w:tcW w:w="4926" w:type="dxa"/>
          </w:tcPr>
          <w:p w:rsidR="00F23514" w:rsidRPr="007B52F2" w:rsidRDefault="00F23514" w:rsidP="00C14DE2">
            <w:pPr>
              <w:pStyle w:val="ConsPlusNormal"/>
              <w:rPr>
                <w:rFonts w:ascii="Times New Roman" w:hAnsi="Times New Roman" w:cs="Times New Roman"/>
                <w:sz w:val="28"/>
                <w:szCs w:val="28"/>
              </w:rPr>
            </w:pPr>
            <w:r w:rsidRPr="007B52F2">
              <w:rPr>
                <w:rFonts w:ascii="Times New Roman" w:hAnsi="Times New Roman" w:cs="Times New Roman"/>
                <w:sz w:val="28"/>
                <w:szCs w:val="28"/>
              </w:rPr>
              <w:t xml:space="preserve">1 (Регламент)         </w:t>
            </w:r>
          </w:p>
        </w:tc>
        <w:tc>
          <w:tcPr>
            <w:tcW w:w="4927" w:type="dxa"/>
          </w:tcPr>
          <w:p w:rsidR="00F23514" w:rsidRPr="007B52F2" w:rsidRDefault="00F23514" w:rsidP="00682B9D">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УТВЕРЖДЕН</w:t>
            </w:r>
          </w:p>
          <w:p w:rsidR="00F23514" w:rsidRPr="007B52F2" w:rsidRDefault="00F23514" w:rsidP="00682B9D">
            <w:pPr>
              <w:pStyle w:val="ConsPlusNormal"/>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 муниц</w:t>
            </w:r>
            <w:r w:rsidR="00894966">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w:t>
            </w:r>
          </w:p>
          <w:p w:rsidR="00F23514" w:rsidRPr="007B52F2" w:rsidRDefault="00F23514" w:rsidP="00916421">
            <w:pPr>
              <w:pStyle w:val="ConsPlusNormal"/>
              <w:jc w:val="center"/>
              <w:rPr>
                <w:rFonts w:ascii="Times New Roman" w:hAnsi="Times New Roman" w:cs="Times New Roman"/>
                <w:sz w:val="28"/>
                <w:szCs w:val="28"/>
              </w:rPr>
            </w:pPr>
            <w:r>
              <w:rPr>
                <w:rFonts w:ascii="Times New Roman" w:hAnsi="Times New Roman" w:cs="Times New Roman"/>
                <w:sz w:val="28"/>
                <w:szCs w:val="28"/>
              </w:rPr>
              <w:t>от 03 июля 2019</w:t>
            </w:r>
            <w:r w:rsidRPr="007B52F2">
              <w:rPr>
                <w:rFonts w:ascii="Times New Roman" w:hAnsi="Times New Roman" w:cs="Times New Roman"/>
                <w:sz w:val="28"/>
                <w:szCs w:val="28"/>
              </w:rPr>
              <w:t xml:space="preserve"> г</w:t>
            </w:r>
            <w:r>
              <w:rPr>
                <w:rFonts w:ascii="Times New Roman" w:hAnsi="Times New Roman" w:cs="Times New Roman"/>
                <w:sz w:val="28"/>
                <w:szCs w:val="28"/>
              </w:rPr>
              <w:t>. № 77</w:t>
            </w:r>
          </w:p>
        </w:tc>
      </w:tr>
      <w:tr w:rsidR="00F23514" w:rsidRPr="007B52F2">
        <w:tc>
          <w:tcPr>
            <w:tcW w:w="4926" w:type="dxa"/>
          </w:tcPr>
          <w:p w:rsidR="00F23514" w:rsidRPr="007B52F2" w:rsidRDefault="00F23514" w:rsidP="00C14DE2">
            <w:pPr>
              <w:pStyle w:val="ConsPlusNormal"/>
              <w:rPr>
                <w:rFonts w:ascii="Times New Roman" w:hAnsi="Times New Roman" w:cs="Times New Roman"/>
                <w:sz w:val="28"/>
                <w:szCs w:val="28"/>
              </w:rPr>
            </w:pPr>
          </w:p>
        </w:tc>
        <w:tc>
          <w:tcPr>
            <w:tcW w:w="4927" w:type="dxa"/>
          </w:tcPr>
          <w:p w:rsidR="00F23514" w:rsidRPr="007B52F2" w:rsidRDefault="00F23514" w:rsidP="00C14DE2">
            <w:pPr>
              <w:pStyle w:val="ConsPlusNormal"/>
              <w:rPr>
                <w:rFonts w:ascii="Times New Roman" w:hAnsi="Times New Roman" w:cs="Times New Roman"/>
                <w:sz w:val="28"/>
                <w:szCs w:val="28"/>
              </w:rPr>
            </w:pPr>
          </w:p>
        </w:tc>
      </w:tr>
      <w:tr w:rsidR="00F23514" w:rsidRPr="007B52F2">
        <w:tc>
          <w:tcPr>
            <w:tcW w:w="4926" w:type="dxa"/>
          </w:tcPr>
          <w:p w:rsidR="00F23514" w:rsidRPr="007B52F2" w:rsidRDefault="00F23514" w:rsidP="00660A73">
            <w:pPr>
              <w:pStyle w:val="ConsPlusNormal"/>
              <w:jc w:val="both"/>
              <w:rPr>
                <w:rFonts w:ascii="Times New Roman" w:hAnsi="Times New Roman" w:cs="Times New Roman"/>
                <w:sz w:val="28"/>
                <w:szCs w:val="28"/>
              </w:rPr>
            </w:pPr>
            <w:r w:rsidRPr="007B52F2">
              <w:rPr>
                <w:rFonts w:ascii="Times New Roman" w:hAnsi="Times New Roman" w:cs="Times New Roman"/>
                <w:sz w:val="28"/>
                <w:szCs w:val="28"/>
              </w:rPr>
              <w:t>2 (Правила)</w:t>
            </w:r>
          </w:p>
        </w:tc>
        <w:tc>
          <w:tcPr>
            <w:tcW w:w="4927" w:type="dxa"/>
          </w:tcPr>
          <w:p w:rsidR="00F23514" w:rsidRDefault="00F23514" w:rsidP="00682B9D">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УТВЕРЖДЕНЫ</w:t>
            </w:r>
          </w:p>
          <w:p w:rsidR="00F23514" w:rsidRPr="007B52F2" w:rsidRDefault="00F23514" w:rsidP="004A79F9">
            <w:pPr>
              <w:pStyle w:val="ConsPlusNormal"/>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 муниц</w:t>
            </w:r>
            <w:r w:rsidR="00894966">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w:t>
            </w:r>
          </w:p>
          <w:p w:rsidR="00F23514" w:rsidRDefault="00F23514" w:rsidP="00916421">
            <w:pPr>
              <w:pStyle w:val="ConsPlusNormal"/>
              <w:jc w:val="center"/>
              <w:rPr>
                <w:rFonts w:ascii="Times New Roman" w:hAnsi="Times New Roman" w:cs="Times New Roman"/>
                <w:sz w:val="28"/>
                <w:szCs w:val="28"/>
              </w:rPr>
            </w:pPr>
            <w:r>
              <w:rPr>
                <w:rFonts w:ascii="Times New Roman" w:hAnsi="Times New Roman" w:cs="Times New Roman"/>
                <w:sz w:val="28"/>
                <w:szCs w:val="28"/>
              </w:rPr>
              <w:t>от 03 июля 2019</w:t>
            </w:r>
            <w:r w:rsidRPr="007B52F2">
              <w:rPr>
                <w:rFonts w:ascii="Times New Roman" w:hAnsi="Times New Roman" w:cs="Times New Roman"/>
                <w:sz w:val="28"/>
                <w:szCs w:val="28"/>
              </w:rPr>
              <w:t xml:space="preserve"> г</w:t>
            </w:r>
            <w:r>
              <w:rPr>
                <w:rFonts w:ascii="Times New Roman" w:hAnsi="Times New Roman" w:cs="Times New Roman"/>
                <w:sz w:val="28"/>
                <w:szCs w:val="28"/>
              </w:rPr>
              <w:t>. № 77</w:t>
            </w:r>
          </w:p>
          <w:p w:rsidR="006474B1" w:rsidRPr="007B52F2" w:rsidRDefault="006474B1" w:rsidP="00916421">
            <w:pPr>
              <w:pStyle w:val="ConsPlusNormal"/>
              <w:jc w:val="center"/>
              <w:rPr>
                <w:rFonts w:ascii="Times New Roman" w:hAnsi="Times New Roman" w:cs="Times New Roman"/>
                <w:sz w:val="28"/>
                <w:szCs w:val="28"/>
              </w:rPr>
            </w:pPr>
          </w:p>
        </w:tc>
      </w:tr>
    </w:tbl>
    <w:p w:rsidR="00F23514" w:rsidRPr="007B52F2" w:rsidRDefault="00F23514" w:rsidP="00C14DE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r>
        <w:rPr>
          <w:rFonts w:ascii="Times New Roman" w:hAnsi="Times New Roman" w:cs="Times New Roman"/>
          <w:sz w:val="28"/>
          <w:szCs w:val="28"/>
        </w:rPr>
        <w:t xml:space="preserve"> Например:</w:t>
      </w:r>
    </w:p>
    <w:p w:rsidR="00F23514" w:rsidRPr="007B52F2" w:rsidRDefault="00F23514" w:rsidP="00C14DE2">
      <w:pPr>
        <w:pStyle w:val="ConsPlusNormal"/>
        <w:rPr>
          <w:rFonts w:ascii="Times New Roman" w:hAnsi="Times New Roman" w:cs="Times New Roman"/>
          <w:sz w:val="28"/>
          <w:szCs w:val="28"/>
        </w:rPr>
      </w:pPr>
      <w:r w:rsidRPr="007B52F2">
        <w:rPr>
          <w:rFonts w:ascii="Times New Roman" w:hAnsi="Times New Roman" w:cs="Times New Roman"/>
          <w:sz w:val="28"/>
          <w:szCs w:val="28"/>
        </w:rPr>
        <w:tab/>
      </w:r>
    </w:p>
    <w:tbl>
      <w:tblPr>
        <w:tblW w:w="0" w:type="auto"/>
        <w:tblInd w:w="2" w:type="dxa"/>
        <w:tblLook w:val="00A0"/>
      </w:tblPr>
      <w:tblGrid>
        <w:gridCol w:w="4814"/>
        <w:gridCol w:w="4753"/>
      </w:tblGrid>
      <w:tr w:rsidR="00F23514" w:rsidRPr="007B52F2">
        <w:tc>
          <w:tcPr>
            <w:tcW w:w="4926" w:type="dxa"/>
          </w:tcPr>
          <w:p w:rsidR="00F23514" w:rsidRPr="007B52F2" w:rsidRDefault="00F23514" w:rsidP="00660A73">
            <w:pPr>
              <w:pStyle w:val="ConsPlusNormal"/>
              <w:tabs>
                <w:tab w:val="left" w:pos="1123"/>
              </w:tabs>
              <w:rPr>
                <w:rFonts w:ascii="Times New Roman" w:hAnsi="Times New Roman" w:cs="Times New Roman"/>
                <w:sz w:val="28"/>
                <w:szCs w:val="28"/>
              </w:rPr>
            </w:pPr>
            <w:r w:rsidRPr="007B52F2">
              <w:rPr>
                <w:rFonts w:ascii="Times New Roman" w:hAnsi="Times New Roman" w:cs="Times New Roman"/>
                <w:sz w:val="28"/>
                <w:szCs w:val="28"/>
              </w:rPr>
              <w:tab/>
              <w:t>(Коллективный договор)</w:t>
            </w:r>
          </w:p>
        </w:tc>
        <w:tc>
          <w:tcPr>
            <w:tcW w:w="4927" w:type="dxa"/>
          </w:tcPr>
          <w:p w:rsidR="00F23514" w:rsidRPr="00D52251" w:rsidRDefault="00F23514" w:rsidP="00682B9D">
            <w:pPr>
              <w:pStyle w:val="ConsPlusNormal"/>
              <w:jc w:val="center"/>
              <w:rPr>
                <w:rFonts w:ascii="Times New Roman" w:hAnsi="Times New Roman" w:cs="Times New Roman"/>
                <w:sz w:val="28"/>
                <w:szCs w:val="28"/>
              </w:rPr>
            </w:pPr>
            <w:r w:rsidRPr="00D52251">
              <w:rPr>
                <w:rFonts w:ascii="Times New Roman" w:hAnsi="Times New Roman" w:cs="Times New Roman"/>
                <w:sz w:val="28"/>
                <w:szCs w:val="28"/>
              </w:rPr>
              <w:t xml:space="preserve">УТВЕРЖДЕН </w:t>
            </w:r>
          </w:p>
          <w:p w:rsidR="00F23514" w:rsidRPr="00D52251" w:rsidRDefault="00F23514" w:rsidP="00682B9D">
            <w:pPr>
              <w:pStyle w:val="ConsPlusNormal"/>
              <w:jc w:val="center"/>
              <w:rPr>
                <w:rFonts w:ascii="Times New Roman" w:hAnsi="Times New Roman" w:cs="Times New Roman"/>
                <w:sz w:val="28"/>
                <w:szCs w:val="28"/>
              </w:rPr>
            </w:pPr>
            <w:r w:rsidRPr="00D52251">
              <w:rPr>
                <w:rFonts w:ascii="Times New Roman" w:hAnsi="Times New Roman" w:cs="Times New Roman"/>
                <w:sz w:val="28"/>
                <w:szCs w:val="28"/>
              </w:rPr>
              <w:t xml:space="preserve">общим собранием работников </w:t>
            </w:r>
          </w:p>
          <w:p w:rsidR="00F23514" w:rsidRPr="00D52251" w:rsidRDefault="00F23514" w:rsidP="00682B9D">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администрации муниц</w:t>
            </w:r>
            <w:r w:rsidR="00894966">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w:t>
            </w:r>
            <w:r w:rsidRPr="00D52251">
              <w:rPr>
                <w:rFonts w:ascii="Times New Roman" w:hAnsi="Times New Roman" w:cs="Times New Roman"/>
                <w:sz w:val="28"/>
                <w:szCs w:val="28"/>
              </w:rPr>
              <w:t xml:space="preserve"> </w:t>
            </w:r>
          </w:p>
          <w:p w:rsidR="00F23514" w:rsidRPr="007B52F2" w:rsidRDefault="00F23514" w:rsidP="0091642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(протокол от 12.02</w:t>
            </w:r>
            <w:r w:rsidRPr="00D52251">
              <w:rPr>
                <w:rFonts w:ascii="Times New Roman" w:hAnsi="Times New Roman" w:cs="Times New Roman"/>
                <w:sz w:val="28"/>
                <w:szCs w:val="28"/>
              </w:rPr>
              <w:t>.201</w:t>
            </w:r>
            <w:r>
              <w:rPr>
                <w:rFonts w:ascii="Times New Roman" w:hAnsi="Times New Roman" w:cs="Times New Roman"/>
                <w:sz w:val="28"/>
                <w:szCs w:val="28"/>
              </w:rPr>
              <w:t>9 № 1</w:t>
            </w:r>
            <w:r w:rsidRPr="00D52251">
              <w:rPr>
                <w:rFonts w:ascii="Times New Roman" w:hAnsi="Times New Roman" w:cs="Times New Roman"/>
                <w:sz w:val="28"/>
                <w:szCs w:val="28"/>
              </w:rPr>
              <w:t>)</w:t>
            </w:r>
          </w:p>
        </w:tc>
      </w:tr>
    </w:tbl>
    <w:p w:rsidR="00F23514" w:rsidRPr="007B52F2" w:rsidRDefault="00F23514" w:rsidP="00D23CC1">
      <w:pPr>
        <w:pStyle w:val="ConsPlusNormal"/>
        <w:ind w:firstLine="708"/>
        <w:jc w:val="both"/>
        <w:rPr>
          <w:rFonts w:cs="Times New Roman"/>
        </w:rPr>
      </w:pPr>
    </w:p>
    <w:p w:rsidR="00F23514" w:rsidRPr="007B52F2" w:rsidRDefault="00DC5C98" w:rsidP="00D23CC1">
      <w:pPr>
        <w:pStyle w:val="ConsPlusNormal"/>
        <w:ind w:firstLine="708"/>
        <w:jc w:val="both"/>
        <w:rPr>
          <w:rFonts w:ascii="Times New Roman" w:hAnsi="Times New Roman" w:cs="Times New Roman"/>
          <w:sz w:val="28"/>
          <w:szCs w:val="28"/>
        </w:rPr>
      </w:pPr>
      <w:hyperlink w:anchor="P3786" w:history="1">
        <w:r w:rsidR="00F23514" w:rsidRPr="007B52F2">
          <w:rPr>
            <w:rFonts w:ascii="Times New Roman" w:hAnsi="Times New Roman" w:cs="Times New Roman"/>
            <w:sz w:val="28"/>
            <w:szCs w:val="28"/>
          </w:rPr>
          <w:t>Перечень</w:t>
        </w:r>
      </w:hyperlink>
      <w:r w:rsidR="00F23514" w:rsidRPr="007B52F2">
        <w:rPr>
          <w:rFonts w:ascii="Times New Roman" w:hAnsi="Times New Roman" w:cs="Times New Roman"/>
          <w:sz w:val="28"/>
          <w:szCs w:val="28"/>
        </w:rPr>
        <w:t xml:space="preserve"> документов, подлежащих утверждению, представлен в приложении </w:t>
      </w:r>
      <w:r w:rsidR="00F23514" w:rsidRPr="00FB00A4">
        <w:rPr>
          <w:rFonts w:ascii="Times New Roman" w:hAnsi="Times New Roman" w:cs="Times New Roman"/>
          <w:sz w:val="28"/>
          <w:szCs w:val="28"/>
        </w:rPr>
        <w:t>№ 7.</w:t>
      </w:r>
    </w:p>
    <w:p w:rsidR="00F23514" w:rsidRPr="007B52F2" w:rsidRDefault="00F23514" w:rsidP="00DE6D5D">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3.4.10</w:t>
      </w:r>
      <w:r w:rsidRPr="007B52F2">
        <w:rPr>
          <w:rFonts w:ascii="Times New Roman" w:hAnsi="Times New Roman" w:cs="Times New Roman"/>
          <w:sz w:val="28"/>
          <w:szCs w:val="28"/>
        </w:rPr>
        <w:t xml:space="preserve">. Заголовок к тексту </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Заголовок к тексту - краткое содержание документа. Заголовок к тексту формулируется с предлогом «О» («Об») и отвечает на вопрос «о чем?»):</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приказ (о чем?) о создании аттестационной комиссии;</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приказ (о чем?) об утверждении штатного расписания;</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письмо (о чем?) о предоставлении информации.</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Заголовок к тексту может не составляться, если текст документа не превышает 4 - 5 строк.</w:t>
      </w:r>
    </w:p>
    <w:p w:rsidR="00F23514" w:rsidRPr="007B52F2" w:rsidRDefault="00F23514" w:rsidP="00340A38">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3.4.11</w:t>
      </w:r>
      <w:r w:rsidRPr="007B52F2">
        <w:rPr>
          <w:rFonts w:ascii="Times New Roman" w:hAnsi="Times New Roman" w:cs="Times New Roman"/>
          <w:sz w:val="28"/>
          <w:szCs w:val="28"/>
        </w:rPr>
        <w:t>.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наименование организации или должностного лица, утвердившего документ, дату утверждения документа.</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приказах текст излагается от первого лица единственного числа («приказываю»).</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Текст протокола излагается от третьего лица множественного числа («слушали», «выступили», «постановили», «решили»).</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документах, устанавливающих права и обязанности организации, ее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отдела входят...», «комиссия провела проверку...»).</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xml:space="preserve">В совместных документах текст излагается от первого лица </w:t>
      </w:r>
      <w:r w:rsidRPr="007B52F2">
        <w:rPr>
          <w:rFonts w:ascii="Times New Roman" w:hAnsi="Times New Roman" w:cs="Times New Roman"/>
          <w:sz w:val="28"/>
          <w:szCs w:val="28"/>
        </w:rPr>
        <w:lastRenderedPageBreak/>
        <w:t>множественного числа («приказываем», «решили»).</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деловых (служебных) письмах используются формы изложения:</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от первого лица множественного числа («просим направить...», «представляем на рассмотрение...»);</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от третьего лица единственного числа («учреждение не возражает...», «общество считает возможным...»);</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от первого лица единственного числа («считаю необходимым...», «предлагаю рассмотреть...»), если письмо оформлено на должностном бланке.</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текстах документов употребляются только общепринятые аббревиатуры и графические сокращения.</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При употреблении в тексте фамилий лиц инициалы указываются после фамилии.</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деловых (служебных) письмах могут использоваться:</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вступительное обращение:</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Уважаемый господин Председатель!</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Уважаемый господин Губернатор!</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Уважаемый господин Прохоров!</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Уважаемая госпожа Захарова!</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Уважаемый Николай Петрович!</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Уважаемая Ольга Николаевна!</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Уважаемые господа!</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В обращении по должности наименование должности пишется с прописной буквы, в обращении по фамилии инициалы лица не указываются.</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 заключительная этикетная фраза:</w:t>
      </w:r>
    </w:p>
    <w:p w:rsidR="00F23514" w:rsidRPr="007B52F2" w:rsidRDefault="00F23514" w:rsidP="00340A38">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С уважением, ...</w:t>
      </w:r>
    </w:p>
    <w:p w:rsidR="00F23514" w:rsidRPr="007B52F2" w:rsidRDefault="00F23514" w:rsidP="00140CB0">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3.4.12</w:t>
      </w:r>
      <w:r w:rsidRPr="007B52F2">
        <w:rPr>
          <w:rFonts w:ascii="Times New Roman" w:hAnsi="Times New Roman" w:cs="Times New Roman"/>
          <w:sz w:val="28"/>
          <w:szCs w:val="28"/>
        </w:rPr>
        <w:t>. Отметка о наличии приложений</w:t>
      </w:r>
    </w:p>
    <w:p w:rsidR="00F23514" w:rsidRPr="007B52F2" w:rsidRDefault="00F23514" w:rsidP="00520E8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F23514" w:rsidRPr="007B52F2" w:rsidRDefault="00F23514" w:rsidP="00520E8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F23514" w:rsidRPr="007B52F2" w:rsidRDefault="00F23514" w:rsidP="00520E8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если приложение названо в тексте:</w:t>
      </w:r>
    </w:p>
    <w:p w:rsidR="00F23514" w:rsidRPr="007B52F2" w:rsidRDefault="00F23514" w:rsidP="00520E8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Приложение: на 2 л. в 1 экз.</w:t>
      </w:r>
    </w:p>
    <w:p w:rsidR="00F23514" w:rsidRPr="007B52F2" w:rsidRDefault="00F23514" w:rsidP="00520E8A">
      <w:pPr>
        <w:pStyle w:val="ConsPlusNormal"/>
        <w:ind w:firstLine="708"/>
        <w:jc w:val="both"/>
        <w:rPr>
          <w:rFonts w:ascii="Times New Roman" w:hAnsi="Times New Roman" w:cs="Times New Roman"/>
          <w:sz w:val="28"/>
          <w:szCs w:val="28"/>
        </w:rPr>
      </w:pPr>
    </w:p>
    <w:p w:rsidR="00F23514" w:rsidRPr="007B52F2" w:rsidRDefault="00F23514" w:rsidP="00520E8A">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F23514" w:rsidRDefault="00F23514" w:rsidP="00F64C3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rPr>
        <w:tab/>
        <w:t>1. Положение об администрации сельсовета</w:t>
      </w:r>
    </w:p>
    <w:p w:rsidR="00F23514" w:rsidRPr="007B52F2" w:rsidRDefault="00F23514" w:rsidP="00F64C3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52F2">
        <w:rPr>
          <w:rFonts w:ascii="Times New Roman" w:hAnsi="Times New Roman" w:cs="Times New Roman"/>
          <w:sz w:val="28"/>
          <w:szCs w:val="28"/>
        </w:rPr>
        <w:t xml:space="preserve">  на 5 л. в 1 экз.</w:t>
      </w:r>
    </w:p>
    <w:p w:rsidR="00F23514" w:rsidRDefault="00F23514" w:rsidP="00916421">
      <w:pPr>
        <w:pStyle w:val="ConsPlusNormal"/>
        <w:ind w:left="2124"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Справка о кадровом составе администрации сельсовета </w:t>
      </w:r>
    </w:p>
    <w:p w:rsidR="00F23514" w:rsidRPr="007B52F2" w:rsidRDefault="00F23514" w:rsidP="00916421">
      <w:pPr>
        <w:pStyle w:val="ConsPlusNormal"/>
        <w:ind w:left="2124" w:firstLine="708"/>
        <w:jc w:val="both"/>
        <w:rPr>
          <w:rFonts w:ascii="Times New Roman" w:hAnsi="Times New Roman" w:cs="Times New Roman"/>
          <w:sz w:val="28"/>
          <w:szCs w:val="28"/>
        </w:rPr>
      </w:pPr>
      <w:r w:rsidRPr="007B52F2">
        <w:rPr>
          <w:rFonts w:ascii="Times New Roman" w:hAnsi="Times New Roman" w:cs="Times New Roman"/>
          <w:sz w:val="28"/>
          <w:szCs w:val="28"/>
        </w:rPr>
        <w:t>на 2 л. в 1 экз.</w:t>
      </w:r>
    </w:p>
    <w:p w:rsidR="00F23514" w:rsidRPr="007B52F2" w:rsidRDefault="00F23514" w:rsidP="00520E8A">
      <w:pPr>
        <w:pStyle w:val="ConsPlusNormal"/>
        <w:jc w:val="both"/>
        <w:rPr>
          <w:rFonts w:ascii="Times New Roman" w:hAnsi="Times New Roman" w:cs="Times New Roman"/>
          <w:sz w:val="28"/>
          <w:szCs w:val="28"/>
        </w:rPr>
      </w:pP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если приложение (приложения) сброшюрованы:</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7B52F2">
        <w:rPr>
          <w:rFonts w:ascii="Times New Roman" w:hAnsi="Times New Roman" w:cs="Times New Roman"/>
          <w:sz w:val="28"/>
          <w:szCs w:val="28"/>
        </w:rPr>
        <w:t>отчет о НИР в 2 экз.</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если документ, являющийся приложением, имеет приложения с самостоятельной нумерацией страниц:</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Приложение:</w:t>
      </w:r>
      <w:r>
        <w:rPr>
          <w:rFonts w:ascii="Times New Roman" w:hAnsi="Times New Roman" w:cs="Times New Roman"/>
          <w:sz w:val="28"/>
          <w:szCs w:val="28"/>
        </w:rPr>
        <w:t xml:space="preserve"> письмо Росархива от 05.06.2019 №</w:t>
      </w:r>
      <w:r w:rsidRPr="007B52F2">
        <w:rPr>
          <w:rFonts w:ascii="Times New Roman" w:hAnsi="Times New Roman" w:cs="Times New Roman"/>
          <w:sz w:val="28"/>
          <w:szCs w:val="28"/>
        </w:rPr>
        <w:t xml:space="preserve"> 02-6/172 и приложения к нему, всего на 5 л.</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если приложением является обособленный электронный носитель (компакт-диск, usb-флеш-накопитель и др.):</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7B52F2">
        <w:rPr>
          <w:rFonts w:ascii="Times New Roman" w:hAnsi="Times New Roman" w:cs="Times New Roman"/>
          <w:sz w:val="28"/>
          <w:szCs w:val="28"/>
        </w:rPr>
        <w:t>CD в 1 экз.</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распорядительных документах (приказах), договорах, положениях, правилах, инструкциях и других документах отметка о приложении оформляется следующим образом:</w:t>
      </w: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 2);</w:t>
      </w:r>
    </w:p>
    <w:p w:rsidR="00F23514" w:rsidRPr="007B52F2" w:rsidRDefault="00F23514" w:rsidP="0097512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на первом листе документа-приложения в правом верхнем углу указывается:</w:t>
      </w:r>
      <w:r>
        <w:rPr>
          <w:rFonts w:ascii="Times New Roman" w:hAnsi="Times New Roman" w:cs="Times New Roman"/>
          <w:sz w:val="28"/>
          <w:szCs w:val="28"/>
        </w:rPr>
        <w:t xml:space="preserve"> Например:</w:t>
      </w:r>
    </w:p>
    <w:p w:rsidR="00F23514" w:rsidRPr="007B52F2" w:rsidRDefault="00F23514" w:rsidP="00722FB4">
      <w:pPr>
        <w:pStyle w:val="ConsPlusNonformat"/>
        <w:ind w:left="4962"/>
        <w:jc w:val="both"/>
        <w:rPr>
          <w:rFonts w:ascii="Times New Roman" w:hAnsi="Times New Roman" w:cs="Times New Roman"/>
          <w:sz w:val="28"/>
          <w:szCs w:val="28"/>
        </w:rPr>
      </w:pPr>
      <w:r>
        <w:rPr>
          <w:rFonts w:ascii="Times New Roman" w:hAnsi="Times New Roman" w:cs="Times New Roman"/>
          <w:sz w:val="28"/>
          <w:szCs w:val="28"/>
        </w:rPr>
        <w:t xml:space="preserve">          </w:t>
      </w:r>
      <w:r w:rsidRPr="007B52F2">
        <w:rPr>
          <w:rFonts w:ascii="Times New Roman" w:hAnsi="Times New Roman" w:cs="Times New Roman"/>
          <w:sz w:val="28"/>
          <w:szCs w:val="28"/>
        </w:rPr>
        <w:t>Приложение № 2</w:t>
      </w:r>
    </w:p>
    <w:p w:rsidR="00F23514" w:rsidRDefault="00F23514" w:rsidP="0044099B">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w:t>
      </w:r>
      <w:r w:rsidRPr="007B52F2">
        <w:rPr>
          <w:rFonts w:ascii="Times New Roman" w:hAnsi="Times New Roman" w:cs="Times New Roman"/>
          <w:sz w:val="28"/>
          <w:szCs w:val="28"/>
        </w:rPr>
        <w:t xml:space="preserve"> приказу </w:t>
      </w:r>
      <w:r>
        <w:rPr>
          <w:rFonts w:ascii="Times New Roman" w:hAnsi="Times New Roman" w:cs="Times New Roman"/>
          <w:sz w:val="28"/>
          <w:szCs w:val="28"/>
        </w:rPr>
        <w:t>администрации</w:t>
      </w:r>
    </w:p>
    <w:p w:rsidR="00F23514" w:rsidRDefault="00F23514" w:rsidP="004409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F23514" w:rsidRPr="007B52F2" w:rsidRDefault="00F23514" w:rsidP="004409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94966">
        <w:rPr>
          <w:rFonts w:ascii="Times New Roman" w:hAnsi="Times New Roman" w:cs="Times New Roman"/>
          <w:sz w:val="28"/>
          <w:szCs w:val="28"/>
        </w:rPr>
        <w:t xml:space="preserve">                Шестаковский</w:t>
      </w:r>
      <w:r>
        <w:rPr>
          <w:rFonts w:ascii="Times New Roman" w:hAnsi="Times New Roman" w:cs="Times New Roman"/>
          <w:sz w:val="28"/>
          <w:szCs w:val="28"/>
        </w:rPr>
        <w:t xml:space="preserve"> сельсовет                                                                                                                                                          </w:t>
      </w:r>
    </w:p>
    <w:p w:rsidR="00F23514" w:rsidRPr="007B52F2" w:rsidRDefault="00F23514" w:rsidP="007C5263">
      <w:pPr>
        <w:pStyle w:val="ConsPlusNonformat"/>
        <w:ind w:left="4962"/>
        <w:jc w:val="both"/>
        <w:rPr>
          <w:rFonts w:ascii="Times New Roman" w:hAnsi="Times New Roman" w:cs="Times New Roman"/>
          <w:sz w:val="28"/>
          <w:szCs w:val="28"/>
        </w:rPr>
      </w:pPr>
      <w:r>
        <w:rPr>
          <w:rFonts w:ascii="Times New Roman" w:hAnsi="Times New Roman" w:cs="Times New Roman"/>
          <w:sz w:val="28"/>
          <w:szCs w:val="28"/>
        </w:rPr>
        <w:t xml:space="preserve">          от 10.03.2019 № 12</w:t>
      </w:r>
    </w:p>
    <w:p w:rsidR="00F23514" w:rsidRPr="007B52F2" w:rsidRDefault="00F23514" w:rsidP="00520E8A">
      <w:pPr>
        <w:pStyle w:val="ConsPlusNormal"/>
        <w:jc w:val="both"/>
        <w:rPr>
          <w:rFonts w:ascii="Times New Roman" w:hAnsi="Times New Roman" w:cs="Times New Roman"/>
          <w:sz w:val="28"/>
          <w:szCs w:val="28"/>
        </w:rPr>
      </w:pPr>
    </w:p>
    <w:p w:rsidR="00F23514" w:rsidRPr="007B52F2" w:rsidRDefault="00F23514" w:rsidP="00E84A07">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Строки реквизита выравниваются по левому краю или центрируются относительно самой длинной строки.</w:t>
      </w:r>
    </w:p>
    <w:p w:rsidR="00F23514" w:rsidRPr="007B52F2" w:rsidRDefault="00F23514" w:rsidP="0072480E">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3.4.13</w:t>
      </w:r>
      <w:r w:rsidRPr="007B52F2">
        <w:rPr>
          <w:rFonts w:ascii="Times New Roman" w:hAnsi="Times New Roman" w:cs="Times New Roman"/>
          <w:sz w:val="28"/>
          <w:szCs w:val="28"/>
        </w:rPr>
        <w:t>. Гриф согласования</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Гриф согласования документа проставляется на документах, согласованных организациями, должностными лицами. Гриф согласования в зависимости от вида документа и особенностей его оформления может проставляться:</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на последнем листе документа под текстом;</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на листе согласования, являющемся неотъемлемой частью документа.</w:t>
      </w:r>
    </w:p>
    <w:p w:rsidR="00F23514" w:rsidRDefault="00F23514" w:rsidP="007C526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F23514" w:rsidRPr="007B52F2" w:rsidRDefault="00F23514" w:rsidP="007C526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Например:</w:t>
      </w:r>
    </w:p>
    <w:p w:rsidR="00F23514" w:rsidRPr="007B52F2" w:rsidRDefault="00F23514" w:rsidP="00552130">
      <w:pPr>
        <w:pStyle w:val="ConsPlusNonformat"/>
        <w:ind w:right="5809" w:firstLine="708"/>
        <w:jc w:val="both"/>
        <w:rPr>
          <w:rFonts w:ascii="Times New Roman" w:hAnsi="Times New Roman" w:cs="Times New Roman"/>
          <w:sz w:val="28"/>
          <w:szCs w:val="28"/>
        </w:rPr>
      </w:pPr>
      <w:r w:rsidRPr="007B52F2">
        <w:rPr>
          <w:rFonts w:ascii="Times New Roman" w:hAnsi="Times New Roman" w:cs="Times New Roman"/>
          <w:sz w:val="28"/>
          <w:szCs w:val="28"/>
        </w:rPr>
        <w:t>СОГЛАСОВАНО</w:t>
      </w:r>
    </w:p>
    <w:p w:rsidR="00F23514" w:rsidRPr="00397408" w:rsidRDefault="00F23514" w:rsidP="002837CF">
      <w:pPr>
        <w:pStyle w:val="ConsPlusNonformat"/>
        <w:ind w:right="5101" w:firstLine="708"/>
        <w:rPr>
          <w:rFonts w:ascii="Times New Roman" w:hAnsi="Times New Roman" w:cs="Times New Roman"/>
          <w:sz w:val="28"/>
          <w:szCs w:val="28"/>
        </w:rPr>
      </w:pPr>
      <w:r>
        <w:rPr>
          <w:rFonts w:ascii="Times New Roman" w:hAnsi="Times New Roman" w:cs="Times New Roman"/>
          <w:sz w:val="28"/>
          <w:szCs w:val="28"/>
        </w:rPr>
        <w:t>З</w:t>
      </w:r>
      <w:r w:rsidRPr="00397408">
        <w:rPr>
          <w:rFonts w:ascii="Times New Roman" w:hAnsi="Times New Roman" w:cs="Times New Roman"/>
          <w:sz w:val="28"/>
          <w:szCs w:val="28"/>
        </w:rPr>
        <w:t>аместитель главы</w:t>
      </w:r>
    </w:p>
    <w:p w:rsidR="00F23514" w:rsidRDefault="00F23514" w:rsidP="004C0439">
      <w:pPr>
        <w:pStyle w:val="ConsPlusNonformat"/>
        <w:ind w:right="5213"/>
        <w:jc w:val="both"/>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p>
    <w:p w:rsidR="00F23514" w:rsidRPr="007B52F2" w:rsidRDefault="00F23514" w:rsidP="002837CF">
      <w:pPr>
        <w:pStyle w:val="ConsPlusNonformat"/>
        <w:ind w:right="5809" w:firstLine="708"/>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F23514" w:rsidRDefault="00F23514" w:rsidP="002837CF">
      <w:pPr>
        <w:pStyle w:val="ConsPlusNormal"/>
        <w:ind w:firstLine="708"/>
        <w:jc w:val="both"/>
        <w:rPr>
          <w:rFonts w:ascii="Times New Roman" w:hAnsi="Times New Roman" w:cs="Times New Roman"/>
          <w:sz w:val="28"/>
          <w:szCs w:val="28"/>
        </w:rPr>
      </w:pPr>
    </w:p>
    <w:p w:rsidR="00F23514" w:rsidRPr="007B52F2" w:rsidRDefault="00F23514" w:rsidP="002837CF">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 И.О. Фамилия</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Дата</w:t>
      </w:r>
    </w:p>
    <w:p w:rsidR="00F23514" w:rsidRPr="007B52F2" w:rsidRDefault="00F23514" w:rsidP="00A16186">
      <w:pPr>
        <w:pStyle w:val="ConsPlusNonformat"/>
        <w:jc w:val="both"/>
        <w:rPr>
          <w:rFonts w:ascii="Times New Roman" w:hAnsi="Times New Roman" w:cs="Times New Roman"/>
          <w:sz w:val="28"/>
          <w:szCs w:val="28"/>
        </w:rPr>
      </w:pPr>
    </w:p>
    <w:p w:rsidR="00F23514" w:rsidRPr="007B52F2" w:rsidRDefault="00F23514" w:rsidP="00D26B3E">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r>
        <w:rPr>
          <w:rFonts w:ascii="Times New Roman" w:hAnsi="Times New Roman" w:cs="Times New Roman"/>
          <w:sz w:val="28"/>
          <w:szCs w:val="28"/>
          <w:lang w:eastAsia="ru-RU"/>
        </w:rPr>
        <w:t xml:space="preserve"> Например:</w:t>
      </w:r>
    </w:p>
    <w:p w:rsidR="00F23514" w:rsidRPr="007B52F2" w:rsidRDefault="00F23514" w:rsidP="00A16186">
      <w:pPr>
        <w:pStyle w:val="ConsPlusNonformat"/>
        <w:jc w:val="both"/>
        <w:rPr>
          <w:rFonts w:ascii="Times New Roman" w:hAnsi="Times New Roman" w:cs="Times New Roman"/>
          <w:sz w:val="28"/>
          <w:szCs w:val="28"/>
        </w:rPr>
      </w:pPr>
    </w:p>
    <w:p w:rsidR="00F23514" w:rsidRPr="007B52F2" w:rsidRDefault="00F23514" w:rsidP="00D26B3E">
      <w:pPr>
        <w:pStyle w:val="ConsPlusNonformat"/>
        <w:ind w:right="4960" w:firstLine="708"/>
        <w:rPr>
          <w:rFonts w:ascii="Times New Roman" w:hAnsi="Times New Roman" w:cs="Times New Roman"/>
          <w:sz w:val="28"/>
          <w:szCs w:val="28"/>
        </w:rPr>
      </w:pPr>
      <w:r w:rsidRPr="007B52F2">
        <w:rPr>
          <w:rFonts w:ascii="Times New Roman" w:hAnsi="Times New Roman" w:cs="Times New Roman"/>
          <w:sz w:val="28"/>
          <w:szCs w:val="28"/>
        </w:rPr>
        <w:t>СОГЛАСОВАНО</w:t>
      </w:r>
    </w:p>
    <w:p w:rsidR="00F23514" w:rsidRPr="007B52F2" w:rsidRDefault="00F23514" w:rsidP="00D26B3E">
      <w:pPr>
        <w:pStyle w:val="ConsPlusNonformat"/>
        <w:ind w:left="708" w:right="4960"/>
        <w:rPr>
          <w:rFonts w:ascii="Times New Roman" w:hAnsi="Times New Roman" w:cs="Times New Roman"/>
          <w:sz w:val="28"/>
          <w:szCs w:val="28"/>
        </w:rPr>
      </w:pPr>
      <w:r w:rsidRPr="007B52F2">
        <w:rPr>
          <w:rFonts w:ascii="Times New Roman" w:hAnsi="Times New Roman" w:cs="Times New Roman"/>
          <w:sz w:val="28"/>
          <w:szCs w:val="28"/>
        </w:rPr>
        <w:t xml:space="preserve">Письмом администрации муниципального образования </w:t>
      </w:r>
    </w:p>
    <w:p w:rsidR="00F23514" w:rsidRPr="007B52F2" w:rsidRDefault="00F23514" w:rsidP="00D26B3E">
      <w:pPr>
        <w:pStyle w:val="ConsPlusNonformat"/>
        <w:ind w:right="4960" w:firstLine="708"/>
        <w:rPr>
          <w:rFonts w:ascii="Times New Roman" w:hAnsi="Times New Roman" w:cs="Times New Roman"/>
          <w:sz w:val="28"/>
          <w:szCs w:val="28"/>
        </w:rPr>
      </w:pPr>
      <w:r>
        <w:rPr>
          <w:rFonts w:ascii="Times New Roman" w:hAnsi="Times New Roman" w:cs="Times New Roman"/>
          <w:sz w:val="28"/>
          <w:szCs w:val="28"/>
        </w:rPr>
        <w:t>Ташлинский район</w:t>
      </w:r>
    </w:p>
    <w:p w:rsidR="00F23514" w:rsidRPr="007B52F2" w:rsidRDefault="00F23514" w:rsidP="00D26B3E">
      <w:pPr>
        <w:pStyle w:val="ConsPlusNonformat"/>
        <w:ind w:right="4960" w:firstLine="540"/>
        <w:rPr>
          <w:rFonts w:ascii="Times New Roman" w:hAnsi="Times New Roman" w:cs="Times New Roman"/>
          <w:sz w:val="28"/>
          <w:szCs w:val="28"/>
        </w:rPr>
      </w:pPr>
      <w:r>
        <w:rPr>
          <w:rFonts w:ascii="Times New Roman" w:hAnsi="Times New Roman" w:cs="Times New Roman"/>
          <w:sz w:val="28"/>
          <w:szCs w:val="28"/>
        </w:rPr>
        <w:tab/>
        <w:t>от 12.03.2019</w:t>
      </w:r>
      <w:r w:rsidRPr="007B52F2">
        <w:rPr>
          <w:rFonts w:ascii="Times New Roman" w:hAnsi="Times New Roman" w:cs="Times New Roman"/>
          <w:sz w:val="28"/>
          <w:szCs w:val="28"/>
        </w:rPr>
        <w:t xml:space="preserve"> № 01-1</w:t>
      </w:r>
      <w:r>
        <w:rPr>
          <w:rFonts w:ascii="Times New Roman" w:hAnsi="Times New Roman" w:cs="Times New Roman"/>
          <w:sz w:val="28"/>
          <w:szCs w:val="28"/>
        </w:rPr>
        <w:t>2/226</w:t>
      </w:r>
    </w:p>
    <w:p w:rsidR="00F23514" w:rsidRPr="007B52F2" w:rsidRDefault="00F23514" w:rsidP="0072480E">
      <w:pPr>
        <w:pStyle w:val="ConsPlusNormal"/>
        <w:ind w:firstLine="708"/>
        <w:jc w:val="both"/>
        <w:outlineLvl w:val="3"/>
        <w:rPr>
          <w:rFonts w:ascii="Times New Roman" w:hAnsi="Times New Roman" w:cs="Times New Roman"/>
          <w:sz w:val="28"/>
          <w:szCs w:val="28"/>
        </w:rPr>
      </w:pPr>
    </w:p>
    <w:p w:rsidR="00F23514" w:rsidRPr="007B52F2" w:rsidRDefault="00F23514" w:rsidP="0072480E">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3.4.14</w:t>
      </w:r>
      <w:r w:rsidRPr="007B52F2">
        <w:rPr>
          <w:rFonts w:ascii="Times New Roman" w:hAnsi="Times New Roman" w:cs="Times New Roman"/>
          <w:sz w:val="28"/>
          <w:szCs w:val="28"/>
        </w:rPr>
        <w:t>. Виза</w:t>
      </w:r>
    </w:p>
    <w:p w:rsidR="00F23514" w:rsidRPr="007B52F2" w:rsidRDefault="00F23514" w:rsidP="00E83A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r>
        <w:rPr>
          <w:rFonts w:ascii="Times New Roman" w:hAnsi="Times New Roman" w:cs="Times New Roman"/>
          <w:sz w:val="28"/>
          <w:szCs w:val="28"/>
          <w:lang w:eastAsia="ru-RU"/>
        </w:rPr>
        <w:t xml:space="preserve"> Например:</w:t>
      </w:r>
    </w:p>
    <w:p w:rsidR="00F23514" w:rsidRDefault="00F23514" w:rsidP="00611369">
      <w:pPr>
        <w:pStyle w:val="ConsPlusNormal"/>
        <w:jc w:val="both"/>
        <w:rPr>
          <w:rFonts w:ascii="Times New Roman" w:hAnsi="Times New Roman" w:cs="Times New Roman"/>
          <w:sz w:val="28"/>
          <w:szCs w:val="28"/>
        </w:rPr>
      </w:pPr>
      <w:r w:rsidRPr="007B52F2">
        <w:rPr>
          <w:rFonts w:ascii="Times New Roman" w:hAnsi="Times New Roman" w:cs="Times New Roman"/>
          <w:sz w:val="28"/>
          <w:szCs w:val="28"/>
        </w:rPr>
        <w:tab/>
      </w:r>
    </w:p>
    <w:p w:rsidR="00F23514" w:rsidRPr="007B52F2" w:rsidRDefault="00F23514" w:rsidP="006113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 И.О. Фамилия</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Дата</w:t>
      </w:r>
    </w:p>
    <w:p w:rsidR="00F23514" w:rsidRPr="007B52F2" w:rsidRDefault="00F23514" w:rsidP="00A16186">
      <w:pPr>
        <w:pStyle w:val="ConsPlusNormal"/>
        <w:jc w:val="both"/>
        <w:rPr>
          <w:rFonts w:ascii="Times New Roman" w:hAnsi="Times New Roman" w:cs="Times New Roman"/>
          <w:sz w:val="28"/>
          <w:szCs w:val="28"/>
        </w:rPr>
      </w:pP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наличии замечаний к документу визу оформляют следующим образом:</w:t>
      </w:r>
    </w:p>
    <w:p w:rsidR="00F23514" w:rsidRPr="007B52F2" w:rsidRDefault="00F23514" w:rsidP="00E83A0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Замечания прилагаются.</w:t>
      </w:r>
    </w:p>
    <w:p w:rsidR="00F23514" w:rsidRPr="007B52F2" w:rsidRDefault="00F23514" w:rsidP="00E83A0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Начальник</w:t>
      </w:r>
      <w:r w:rsidRPr="007B52F2">
        <w:rPr>
          <w:rFonts w:ascii="Times New Roman" w:hAnsi="Times New Roman" w:cs="Times New Roman"/>
          <w:sz w:val="28"/>
          <w:szCs w:val="28"/>
        </w:rPr>
        <w:t xml:space="preserve"> юридического отдела</w:t>
      </w:r>
    </w:p>
    <w:p w:rsidR="00F23514" w:rsidRPr="007B52F2"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 И.О. Фамилия</w:t>
      </w:r>
    </w:p>
    <w:p w:rsidR="00F23514" w:rsidRDefault="00F23514" w:rsidP="00E83A0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Дата</w:t>
      </w:r>
    </w:p>
    <w:p w:rsidR="00F23514" w:rsidRPr="007B52F2" w:rsidRDefault="00F23514" w:rsidP="00E83A02">
      <w:pPr>
        <w:pStyle w:val="ConsPlusNormal"/>
        <w:ind w:firstLine="708"/>
        <w:jc w:val="both"/>
        <w:rPr>
          <w:rFonts w:ascii="Times New Roman" w:hAnsi="Times New Roman" w:cs="Times New Roman"/>
          <w:sz w:val="28"/>
          <w:szCs w:val="28"/>
        </w:rPr>
      </w:pPr>
    </w:p>
    <w:p w:rsidR="00F23514" w:rsidRPr="007B52F2" w:rsidRDefault="00F23514" w:rsidP="002E514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 xml:space="preserve">В документах, подлинники которых хранятся в </w:t>
      </w:r>
      <w:r>
        <w:rPr>
          <w:rFonts w:ascii="Times New Roman" w:hAnsi="Times New Roman" w:cs="Times New Roman"/>
          <w:sz w:val="28"/>
          <w:szCs w:val="28"/>
          <w:lang w:eastAsia="ru-RU"/>
        </w:rPr>
        <w:t>администрации сельсовета</w:t>
      </w:r>
      <w:r w:rsidRPr="007B52F2">
        <w:rPr>
          <w:rFonts w:ascii="Times New Roman" w:hAnsi="Times New Roman" w:cs="Times New Roman"/>
          <w:sz w:val="28"/>
          <w:szCs w:val="28"/>
          <w:lang w:eastAsia="ru-RU"/>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F23514" w:rsidRPr="007B52F2" w:rsidRDefault="00F23514" w:rsidP="002E514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lastRenderedPageBreak/>
        <w:t>В исходящих документах визы проставляются на экземплярах документов, помещаемых в дело.</w:t>
      </w:r>
    </w:p>
    <w:p w:rsidR="00F23514" w:rsidRPr="007B52F2" w:rsidRDefault="00F23514" w:rsidP="002E514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По усмотрению организации может применяться полистное визирование документа и его приложений.</w:t>
      </w:r>
    </w:p>
    <w:p w:rsidR="00F23514" w:rsidRPr="007B52F2" w:rsidRDefault="00F23514" w:rsidP="0072480E">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3.4.15</w:t>
      </w:r>
      <w:r w:rsidRPr="007B52F2">
        <w:rPr>
          <w:rFonts w:ascii="Times New Roman" w:hAnsi="Times New Roman" w:cs="Times New Roman"/>
          <w:sz w:val="28"/>
          <w:szCs w:val="28"/>
        </w:rPr>
        <w:t>. Подпись должностного лица</w:t>
      </w:r>
    </w:p>
    <w:p w:rsidR="00F23514" w:rsidRDefault="00F23514" w:rsidP="007E508E">
      <w:pPr>
        <w:autoSpaceDE w:val="0"/>
        <w:autoSpaceDN w:val="0"/>
        <w:adjustRightInd w:val="0"/>
        <w:spacing w:after="0" w:line="240" w:lineRule="auto"/>
        <w:ind w:firstLine="708"/>
        <w:jc w:val="both"/>
        <w:rPr>
          <w:rFonts w:ascii="Times New Roman" w:hAnsi="Times New Roman" w:cs="Times New Roman"/>
          <w:sz w:val="28"/>
          <w:szCs w:val="28"/>
        </w:rPr>
      </w:pPr>
      <w:r w:rsidRPr="007E508E">
        <w:rPr>
          <w:rFonts w:ascii="Times New Roman" w:hAnsi="Times New Roman" w:cs="Times New Roman"/>
          <w:sz w:val="28"/>
          <w:szCs w:val="28"/>
        </w:rPr>
        <w:t>Подпись включает: наименование должности лица, подписывающего документ, его собственноручную подпись, расшифровку подписи (инициалы, фамилия). Например:</w:t>
      </w:r>
    </w:p>
    <w:p w:rsidR="00F23514" w:rsidRPr="007E508E" w:rsidRDefault="00F23514" w:rsidP="007E508E">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F23514" w:rsidRPr="007B52F2" w:rsidRDefault="00F23514" w:rsidP="005B65D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Глава администрации сельсовета </w:t>
      </w:r>
      <w:r w:rsidRPr="007B52F2">
        <w:rPr>
          <w:rFonts w:ascii="Times New Roman" w:hAnsi="Times New Roman" w:cs="Times New Roman"/>
          <w:sz w:val="28"/>
          <w:szCs w:val="28"/>
        </w:rPr>
        <w:t xml:space="preserve">         Подпись           </w:t>
      </w:r>
      <w:r w:rsidRPr="007B52F2">
        <w:rPr>
          <w:rFonts w:ascii="Times New Roman" w:hAnsi="Times New Roman" w:cs="Times New Roman"/>
          <w:sz w:val="28"/>
          <w:szCs w:val="28"/>
        </w:rPr>
        <w:tab/>
        <w:t>И.О. Фамилия</w:t>
      </w:r>
    </w:p>
    <w:p w:rsidR="00F23514" w:rsidRPr="007B52F2" w:rsidRDefault="00F23514" w:rsidP="00A16186">
      <w:pPr>
        <w:pStyle w:val="ConsPlusNonformat"/>
        <w:jc w:val="both"/>
        <w:rPr>
          <w:rFonts w:ascii="Times New Roman" w:hAnsi="Times New Roman" w:cs="Times New Roman"/>
          <w:sz w:val="28"/>
          <w:szCs w:val="28"/>
        </w:rPr>
      </w:pPr>
    </w:p>
    <w:p w:rsidR="00F23514" w:rsidRPr="00863AF5" w:rsidRDefault="00F23514" w:rsidP="00A435C2">
      <w:pPr>
        <w:pStyle w:val="ConsPlusNonformat"/>
        <w:ind w:firstLine="708"/>
        <w:jc w:val="both"/>
        <w:rPr>
          <w:rFonts w:ascii="Times New Roman" w:hAnsi="Times New Roman" w:cs="Times New Roman"/>
          <w:sz w:val="28"/>
          <w:szCs w:val="28"/>
        </w:rPr>
      </w:pPr>
      <w:r w:rsidRPr="00863AF5">
        <w:rPr>
          <w:rFonts w:ascii="Times New Roman" w:hAnsi="Times New Roman" w:cs="Times New Roman"/>
          <w:sz w:val="28"/>
          <w:szCs w:val="28"/>
        </w:rP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F23514" w:rsidRPr="00863AF5" w:rsidRDefault="00F23514" w:rsidP="00A435C2">
      <w:pPr>
        <w:pStyle w:val="ConsPlusNonformat"/>
        <w:jc w:val="both"/>
        <w:rPr>
          <w:rFonts w:ascii="Times New Roman" w:hAnsi="Times New Roman" w:cs="Times New Roman"/>
          <w:sz w:val="28"/>
          <w:szCs w:val="28"/>
        </w:rPr>
      </w:pPr>
      <w:r w:rsidRPr="00863AF5">
        <w:rPr>
          <w:rFonts w:ascii="Times New Roman" w:hAnsi="Times New Roman" w:cs="Times New Roman"/>
          <w:sz w:val="28"/>
          <w:szCs w:val="28"/>
        </w:rPr>
        <w:tab/>
        <w:t>Например:</w:t>
      </w:r>
    </w:p>
    <w:p w:rsidR="00F23514" w:rsidRDefault="00F23514" w:rsidP="005B14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F23514" w:rsidRPr="007B52F2" w:rsidRDefault="00F23514" w:rsidP="005B14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сельсовета                                           </w:t>
      </w:r>
      <w:r w:rsidRPr="00863AF5">
        <w:rPr>
          <w:rFonts w:ascii="Times New Roman" w:hAnsi="Times New Roman" w:cs="Times New Roman"/>
          <w:sz w:val="28"/>
          <w:szCs w:val="28"/>
        </w:rPr>
        <w:t xml:space="preserve">Подпись           </w:t>
      </w:r>
      <w:r w:rsidRPr="00863AF5">
        <w:rPr>
          <w:rFonts w:ascii="Times New Roman" w:hAnsi="Times New Roman" w:cs="Times New Roman"/>
          <w:sz w:val="28"/>
          <w:szCs w:val="28"/>
        </w:rPr>
        <w:tab/>
        <w:t>И.О. Фамилия</w:t>
      </w:r>
    </w:p>
    <w:p w:rsidR="00F23514" w:rsidRPr="007B52F2" w:rsidRDefault="00F23514" w:rsidP="00A435C2">
      <w:pPr>
        <w:pStyle w:val="ConsPlusNonformat"/>
        <w:ind w:firstLine="708"/>
        <w:jc w:val="both"/>
        <w:rPr>
          <w:rFonts w:ascii="Times New Roman" w:hAnsi="Times New Roman" w:cs="Times New Roman"/>
          <w:sz w:val="28"/>
          <w:szCs w:val="28"/>
        </w:rPr>
      </w:pPr>
    </w:p>
    <w:p w:rsidR="00F23514" w:rsidRPr="007B52F2" w:rsidRDefault="00F23514" w:rsidP="00A435C2">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При оформлении документа на бланке должностного лица должность этого лица в подписи не указывается. </w:t>
      </w:r>
      <w:r>
        <w:rPr>
          <w:rFonts w:ascii="Times New Roman" w:hAnsi="Times New Roman" w:cs="Times New Roman"/>
          <w:sz w:val="28"/>
          <w:szCs w:val="28"/>
        </w:rPr>
        <w:t>Например:</w:t>
      </w:r>
    </w:p>
    <w:p w:rsidR="00F23514" w:rsidRPr="007B52F2" w:rsidRDefault="00F23514" w:rsidP="00A435C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t xml:space="preserve">                     </w:t>
      </w:r>
    </w:p>
    <w:p w:rsidR="00F23514" w:rsidRPr="007B52F2" w:rsidRDefault="00F23514" w:rsidP="00A435C2">
      <w:pPr>
        <w:pStyle w:val="ConsPlusNonformat"/>
        <w:ind w:left="4248"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Подпись           </w:t>
      </w:r>
      <w:r w:rsidRPr="007B52F2">
        <w:rPr>
          <w:rFonts w:ascii="Times New Roman" w:hAnsi="Times New Roman" w:cs="Times New Roman"/>
          <w:sz w:val="28"/>
          <w:szCs w:val="28"/>
        </w:rPr>
        <w:tab/>
        <w:t>И.О. Фамилия</w:t>
      </w:r>
    </w:p>
    <w:p w:rsidR="00F23514" w:rsidRPr="007B52F2" w:rsidRDefault="00F23514" w:rsidP="00A435C2">
      <w:pPr>
        <w:pStyle w:val="ConsPlusNonformat"/>
        <w:jc w:val="both"/>
        <w:rPr>
          <w:rFonts w:ascii="Times New Roman" w:hAnsi="Times New Roman" w:cs="Times New Roman"/>
          <w:sz w:val="28"/>
          <w:szCs w:val="28"/>
        </w:rPr>
      </w:pPr>
    </w:p>
    <w:p w:rsidR="00F23514" w:rsidRPr="007B52F2" w:rsidRDefault="00F23514" w:rsidP="00A435C2">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F23514" w:rsidRPr="007B52F2" w:rsidRDefault="00F23514" w:rsidP="00A435C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F23514" w:rsidRPr="007B52F2" w:rsidRDefault="00F23514" w:rsidP="00A435C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сельсовета       </w:t>
      </w:r>
      <w:r>
        <w:rPr>
          <w:rFonts w:ascii="Times New Roman" w:hAnsi="Times New Roman" w:cs="Times New Roman"/>
          <w:sz w:val="28"/>
          <w:szCs w:val="28"/>
        </w:rPr>
        <w:tab/>
        <w:t xml:space="preserve">Подпись     </w:t>
      </w:r>
      <w:r w:rsidR="006474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52F2">
        <w:rPr>
          <w:rFonts w:ascii="Times New Roman" w:hAnsi="Times New Roman" w:cs="Times New Roman"/>
          <w:sz w:val="28"/>
          <w:szCs w:val="28"/>
        </w:rPr>
        <w:t>И.О. Фамилия</w:t>
      </w:r>
    </w:p>
    <w:p w:rsidR="00F23514" w:rsidRPr="007B52F2" w:rsidRDefault="00F23514" w:rsidP="00A435C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r>
    </w:p>
    <w:p w:rsidR="00F23514" w:rsidRPr="007B52F2" w:rsidRDefault="00F23514" w:rsidP="00A435C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Директор МБУ "ЦФПО"</w:t>
      </w:r>
      <w:r w:rsidRPr="007B52F2">
        <w:rPr>
          <w:rFonts w:ascii="Times New Roman" w:hAnsi="Times New Roman" w:cs="Times New Roman"/>
          <w:sz w:val="28"/>
          <w:szCs w:val="28"/>
        </w:rPr>
        <w:tab/>
      </w:r>
      <w:r w:rsidR="006474B1">
        <w:rPr>
          <w:rFonts w:ascii="Times New Roman" w:hAnsi="Times New Roman" w:cs="Times New Roman"/>
          <w:sz w:val="28"/>
          <w:szCs w:val="28"/>
        </w:rPr>
        <w:t xml:space="preserve">           </w:t>
      </w:r>
      <w:r w:rsidR="006474B1">
        <w:rPr>
          <w:rFonts w:ascii="Times New Roman" w:hAnsi="Times New Roman" w:cs="Times New Roman"/>
          <w:sz w:val="28"/>
          <w:szCs w:val="28"/>
        </w:rPr>
        <w:tab/>
        <w:t xml:space="preserve">Подпись       </w:t>
      </w:r>
      <w:r>
        <w:rPr>
          <w:rFonts w:ascii="Times New Roman" w:hAnsi="Times New Roman" w:cs="Times New Roman"/>
          <w:sz w:val="28"/>
          <w:szCs w:val="28"/>
        </w:rPr>
        <w:t xml:space="preserve"> </w:t>
      </w:r>
      <w:r w:rsidRPr="007B52F2">
        <w:rPr>
          <w:rFonts w:ascii="Times New Roman" w:hAnsi="Times New Roman" w:cs="Times New Roman"/>
          <w:sz w:val="28"/>
          <w:szCs w:val="28"/>
        </w:rPr>
        <w:t>И.О. Фамилия</w:t>
      </w:r>
    </w:p>
    <w:p w:rsidR="00F23514" w:rsidRPr="007B52F2" w:rsidRDefault="00F23514" w:rsidP="00A435C2">
      <w:pPr>
        <w:pStyle w:val="ConsPlusNonformat"/>
        <w:jc w:val="both"/>
        <w:rPr>
          <w:rFonts w:ascii="Times New Roman" w:hAnsi="Times New Roman" w:cs="Times New Roman"/>
          <w:sz w:val="28"/>
          <w:szCs w:val="28"/>
        </w:rPr>
      </w:pPr>
    </w:p>
    <w:p w:rsidR="00F23514" w:rsidRPr="007B52F2" w:rsidRDefault="00F23514" w:rsidP="007E508E">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В документах, составленных комиссией, в подписи указывается статус лица в составе комиссии.</w:t>
      </w:r>
      <w:r>
        <w:rPr>
          <w:rFonts w:ascii="Times New Roman" w:hAnsi="Times New Roman" w:cs="Times New Roman"/>
          <w:sz w:val="28"/>
          <w:szCs w:val="28"/>
        </w:rPr>
        <w:t xml:space="preserve"> Например:</w:t>
      </w:r>
    </w:p>
    <w:p w:rsidR="00F23514" w:rsidRPr="007B52F2" w:rsidRDefault="00F23514" w:rsidP="00A435C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t xml:space="preserve">Председатель комиссии        </w:t>
      </w:r>
      <w:r w:rsidRPr="007B52F2">
        <w:rPr>
          <w:rFonts w:ascii="Times New Roman" w:hAnsi="Times New Roman" w:cs="Times New Roman"/>
          <w:sz w:val="28"/>
          <w:szCs w:val="28"/>
        </w:rPr>
        <w:tab/>
      </w:r>
      <w:r w:rsidRPr="007B52F2">
        <w:rPr>
          <w:rFonts w:ascii="Times New Roman" w:hAnsi="Times New Roman" w:cs="Times New Roman"/>
          <w:sz w:val="28"/>
          <w:szCs w:val="28"/>
        </w:rPr>
        <w:tab/>
      </w:r>
      <w:r w:rsidR="006474B1">
        <w:rPr>
          <w:rFonts w:ascii="Times New Roman" w:hAnsi="Times New Roman" w:cs="Times New Roman"/>
          <w:sz w:val="28"/>
          <w:szCs w:val="28"/>
        </w:rPr>
        <w:t xml:space="preserve">        Подпись          </w:t>
      </w:r>
      <w:r w:rsidRPr="007B52F2">
        <w:rPr>
          <w:rFonts w:ascii="Times New Roman" w:hAnsi="Times New Roman" w:cs="Times New Roman"/>
          <w:sz w:val="28"/>
          <w:szCs w:val="28"/>
        </w:rPr>
        <w:t>И.О. Фамилия</w:t>
      </w:r>
    </w:p>
    <w:p w:rsidR="00F23514" w:rsidRDefault="00F23514" w:rsidP="00A435C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r>
    </w:p>
    <w:p w:rsidR="00F23514" w:rsidRPr="007B52F2" w:rsidRDefault="00F23514" w:rsidP="00A435C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B52F2">
        <w:rPr>
          <w:rFonts w:ascii="Times New Roman" w:hAnsi="Times New Roman" w:cs="Times New Roman"/>
          <w:sz w:val="28"/>
          <w:szCs w:val="28"/>
        </w:rPr>
        <w:t xml:space="preserve">Члены комиссии               </w:t>
      </w:r>
      <w:r w:rsidRPr="007B52F2">
        <w:rPr>
          <w:rFonts w:ascii="Times New Roman" w:hAnsi="Times New Roman" w:cs="Times New Roman"/>
          <w:sz w:val="28"/>
          <w:szCs w:val="28"/>
        </w:rPr>
        <w:tab/>
      </w:r>
      <w:r w:rsidRPr="007B52F2">
        <w:rPr>
          <w:rFonts w:ascii="Times New Roman" w:hAnsi="Times New Roman" w:cs="Times New Roman"/>
          <w:sz w:val="28"/>
          <w:szCs w:val="28"/>
        </w:rPr>
        <w:tab/>
      </w:r>
      <w:r w:rsidR="00DC01FE">
        <w:rPr>
          <w:rFonts w:ascii="Times New Roman" w:hAnsi="Times New Roman" w:cs="Times New Roman"/>
          <w:sz w:val="28"/>
          <w:szCs w:val="28"/>
        </w:rPr>
        <w:t xml:space="preserve">        Подпись          </w:t>
      </w:r>
      <w:r w:rsidRPr="007B52F2">
        <w:rPr>
          <w:rFonts w:ascii="Times New Roman" w:hAnsi="Times New Roman" w:cs="Times New Roman"/>
          <w:sz w:val="28"/>
          <w:szCs w:val="28"/>
        </w:rPr>
        <w:t>И.О. Фамилия</w:t>
      </w:r>
    </w:p>
    <w:p w:rsidR="00F23514" w:rsidRPr="007B52F2" w:rsidRDefault="00F23514" w:rsidP="00A435C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r>
      <w:r w:rsidRPr="007B52F2">
        <w:rPr>
          <w:rFonts w:ascii="Times New Roman" w:hAnsi="Times New Roman" w:cs="Times New Roman"/>
          <w:sz w:val="28"/>
          <w:szCs w:val="28"/>
        </w:rPr>
        <w:tab/>
      </w:r>
      <w:r w:rsidRPr="007B52F2">
        <w:rPr>
          <w:rFonts w:ascii="Times New Roman" w:hAnsi="Times New Roman" w:cs="Times New Roman"/>
          <w:sz w:val="28"/>
          <w:szCs w:val="28"/>
        </w:rPr>
        <w:tab/>
      </w:r>
      <w:r w:rsidRPr="007B52F2">
        <w:rPr>
          <w:rFonts w:ascii="Times New Roman" w:hAnsi="Times New Roman" w:cs="Times New Roman"/>
          <w:sz w:val="28"/>
          <w:szCs w:val="28"/>
        </w:rPr>
        <w:tab/>
      </w:r>
      <w:r>
        <w:rPr>
          <w:rFonts w:ascii="Times New Roman" w:hAnsi="Times New Roman" w:cs="Times New Roman"/>
          <w:sz w:val="28"/>
          <w:szCs w:val="28"/>
        </w:rPr>
        <w:t xml:space="preserve">                             </w:t>
      </w:r>
      <w:r w:rsidR="00DC01FE">
        <w:rPr>
          <w:rFonts w:ascii="Times New Roman" w:hAnsi="Times New Roman" w:cs="Times New Roman"/>
          <w:sz w:val="28"/>
          <w:szCs w:val="28"/>
        </w:rPr>
        <w:t xml:space="preserve">      </w:t>
      </w:r>
      <w:r>
        <w:rPr>
          <w:rFonts w:ascii="Times New Roman" w:hAnsi="Times New Roman" w:cs="Times New Roman"/>
          <w:sz w:val="28"/>
          <w:szCs w:val="28"/>
        </w:rPr>
        <w:t xml:space="preserve"> </w:t>
      </w:r>
      <w:r w:rsidR="00DC01FE">
        <w:rPr>
          <w:rFonts w:ascii="Times New Roman" w:hAnsi="Times New Roman" w:cs="Times New Roman"/>
          <w:sz w:val="28"/>
          <w:szCs w:val="28"/>
        </w:rPr>
        <w:t xml:space="preserve">Подпись          </w:t>
      </w:r>
      <w:r w:rsidRPr="007B52F2">
        <w:rPr>
          <w:rFonts w:ascii="Times New Roman" w:hAnsi="Times New Roman" w:cs="Times New Roman"/>
          <w:sz w:val="28"/>
          <w:szCs w:val="28"/>
        </w:rPr>
        <w:t>И.О. Фамилия</w:t>
      </w:r>
    </w:p>
    <w:p w:rsidR="00F23514" w:rsidRPr="007B52F2" w:rsidRDefault="00F23514" w:rsidP="00A435C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r>
      <w:r w:rsidRPr="007B52F2">
        <w:rPr>
          <w:rFonts w:ascii="Times New Roman" w:hAnsi="Times New Roman" w:cs="Times New Roman"/>
          <w:sz w:val="28"/>
          <w:szCs w:val="28"/>
        </w:rPr>
        <w:tab/>
      </w:r>
      <w:r w:rsidRPr="007B52F2">
        <w:rPr>
          <w:rFonts w:ascii="Times New Roman" w:hAnsi="Times New Roman" w:cs="Times New Roman"/>
          <w:sz w:val="28"/>
          <w:szCs w:val="28"/>
        </w:rPr>
        <w:tab/>
      </w:r>
      <w:r w:rsidRPr="007B52F2">
        <w:rPr>
          <w:rFonts w:ascii="Times New Roman" w:hAnsi="Times New Roman" w:cs="Times New Roman"/>
          <w:sz w:val="28"/>
          <w:szCs w:val="28"/>
        </w:rPr>
        <w:tab/>
      </w:r>
      <w:r>
        <w:rPr>
          <w:rFonts w:ascii="Times New Roman" w:hAnsi="Times New Roman" w:cs="Times New Roman"/>
          <w:sz w:val="28"/>
          <w:szCs w:val="28"/>
        </w:rPr>
        <w:t xml:space="preserve">                             </w:t>
      </w:r>
      <w:r w:rsidR="00DC01FE">
        <w:rPr>
          <w:rFonts w:ascii="Times New Roman" w:hAnsi="Times New Roman" w:cs="Times New Roman"/>
          <w:sz w:val="28"/>
          <w:szCs w:val="28"/>
        </w:rPr>
        <w:t xml:space="preserve">      </w:t>
      </w:r>
      <w:r>
        <w:rPr>
          <w:rFonts w:ascii="Times New Roman" w:hAnsi="Times New Roman" w:cs="Times New Roman"/>
          <w:sz w:val="28"/>
          <w:szCs w:val="28"/>
        </w:rPr>
        <w:t xml:space="preserve"> </w:t>
      </w:r>
      <w:r w:rsidR="00DC01FE">
        <w:rPr>
          <w:rFonts w:ascii="Times New Roman" w:hAnsi="Times New Roman" w:cs="Times New Roman"/>
          <w:sz w:val="28"/>
          <w:szCs w:val="28"/>
        </w:rPr>
        <w:t xml:space="preserve">Подпись          </w:t>
      </w:r>
      <w:r w:rsidRPr="007B52F2">
        <w:rPr>
          <w:rFonts w:ascii="Times New Roman" w:hAnsi="Times New Roman" w:cs="Times New Roman"/>
          <w:sz w:val="28"/>
          <w:szCs w:val="28"/>
        </w:rPr>
        <w:t>И.О. Фамилия</w:t>
      </w:r>
    </w:p>
    <w:p w:rsidR="00F23514" w:rsidRPr="007B52F2" w:rsidRDefault="00F23514" w:rsidP="00A435C2">
      <w:pPr>
        <w:pStyle w:val="ConsPlusNonformat"/>
        <w:jc w:val="both"/>
        <w:rPr>
          <w:rFonts w:ascii="Times New Roman" w:hAnsi="Times New Roman" w:cs="Times New Roman"/>
          <w:sz w:val="28"/>
          <w:szCs w:val="28"/>
        </w:rPr>
      </w:pPr>
    </w:p>
    <w:p w:rsidR="00F23514" w:rsidRDefault="00F23514" w:rsidP="00A435C2">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w:t>
      </w:r>
    </w:p>
    <w:p w:rsidR="00F23514" w:rsidRDefault="00F23514" w:rsidP="00A435C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F23514" w:rsidRPr="007B52F2" w:rsidRDefault="00F23514" w:rsidP="00A435C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F23514" w:rsidRDefault="00F23514" w:rsidP="00A435C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lastRenderedPageBreak/>
        <w:tab/>
      </w:r>
      <w:r>
        <w:rPr>
          <w:rFonts w:ascii="Times New Roman" w:hAnsi="Times New Roman" w:cs="Times New Roman"/>
          <w:sz w:val="28"/>
          <w:szCs w:val="28"/>
        </w:rPr>
        <w:t xml:space="preserve">Заместитель главы </w:t>
      </w:r>
    </w:p>
    <w:p w:rsidR="00F23514" w:rsidRPr="00916421" w:rsidRDefault="00F23514" w:rsidP="00A435C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администрации сельсовета</w:t>
      </w:r>
      <w:r w:rsidRPr="0091642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16421">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16421">
        <w:rPr>
          <w:rFonts w:ascii="Times New Roman" w:hAnsi="Times New Roman" w:cs="Times New Roman"/>
          <w:sz w:val="28"/>
          <w:szCs w:val="28"/>
        </w:rPr>
        <w:t>И.О. Фамилия</w:t>
      </w:r>
    </w:p>
    <w:p w:rsidR="00F23514" w:rsidRPr="007B52F2" w:rsidRDefault="00F23514" w:rsidP="00A435C2">
      <w:pPr>
        <w:pStyle w:val="ConsPlusNonformat"/>
        <w:jc w:val="both"/>
        <w:rPr>
          <w:rFonts w:ascii="Times New Roman" w:hAnsi="Times New Roman" w:cs="Times New Roman"/>
          <w:sz w:val="28"/>
          <w:szCs w:val="28"/>
        </w:rPr>
      </w:pPr>
      <w:r w:rsidRPr="00916421">
        <w:rPr>
          <w:rFonts w:ascii="Times New Roman" w:hAnsi="Times New Roman" w:cs="Times New Roman"/>
          <w:sz w:val="28"/>
          <w:szCs w:val="28"/>
        </w:rPr>
        <w:tab/>
      </w:r>
    </w:p>
    <w:p w:rsidR="00F23514" w:rsidRPr="007B52F2" w:rsidRDefault="00F23514" w:rsidP="00203055">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F23514" w:rsidRPr="007B52F2" w:rsidRDefault="00F23514" w:rsidP="0072480E">
      <w:pPr>
        <w:pStyle w:val="ConsPlusNormal"/>
        <w:ind w:firstLine="708"/>
        <w:jc w:val="both"/>
        <w:outlineLvl w:val="3"/>
        <w:rPr>
          <w:rFonts w:ascii="Times New Roman" w:hAnsi="Times New Roman" w:cs="Times New Roman"/>
          <w:sz w:val="28"/>
          <w:szCs w:val="28"/>
        </w:rPr>
      </w:pPr>
      <w:bookmarkStart w:id="3" w:name="P743"/>
      <w:bookmarkEnd w:id="3"/>
      <w:r>
        <w:rPr>
          <w:rFonts w:ascii="Times New Roman" w:hAnsi="Times New Roman" w:cs="Times New Roman"/>
          <w:sz w:val="28"/>
          <w:szCs w:val="28"/>
        </w:rPr>
        <w:t>3.4.16</w:t>
      </w:r>
      <w:r w:rsidRPr="007B52F2">
        <w:rPr>
          <w:rFonts w:ascii="Times New Roman" w:hAnsi="Times New Roman" w:cs="Times New Roman"/>
          <w:sz w:val="28"/>
          <w:szCs w:val="28"/>
        </w:rPr>
        <w:t>. Оттиск печати</w:t>
      </w:r>
    </w:p>
    <w:p w:rsidR="00F23514" w:rsidRPr="007B52F2" w:rsidRDefault="00F23514" w:rsidP="0040745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B52F2">
        <w:rPr>
          <w:rFonts w:ascii="Times New Roman" w:hAnsi="Times New Roman" w:cs="Times New Roman"/>
          <w:sz w:val="28"/>
          <w:szCs w:val="28"/>
          <w:lang w:eastAsia="ru-RU"/>
        </w:rPr>
        <w:t>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F23514" w:rsidRPr="007B52F2" w:rsidRDefault="00F23514" w:rsidP="000B4771">
      <w:pPr>
        <w:autoSpaceDE w:val="0"/>
        <w:autoSpaceDN w:val="0"/>
        <w:adjustRightInd w:val="0"/>
        <w:spacing w:after="0" w:line="240" w:lineRule="auto"/>
        <w:ind w:firstLine="540"/>
        <w:jc w:val="both"/>
        <w:rPr>
          <w:rFonts w:ascii="Times New Roman" w:hAnsi="Times New Roman" w:cs="Times New Roman"/>
          <w:sz w:val="28"/>
          <w:szCs w:val="28"/>
        </w:rPr>
      </w:pPr>
      <w:r w:rsidRPr="007B52F2">
        <w:rPr>
          <w:rFonts w:ascii="Times New Roman" w:hAnsi="Times New Roman" w:cs="Times New Roman"/>
          <w:sz w:val="28"/>
          <w:szCs w:val="28"/>
          <w:lang w:eastAsia="ru-RU"/>
        </w:rPr>
        <w:t xml:space="preserve">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 </w:t>
      </w:r>
    </w:p>
    <w:p w:rsidR="00F23514" w:rsidRPr="00863AF5" w:rsidRDefault="00F23514" w:rsidP="00381D61">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rPr>
        <w:t>3.4.17</w:t>
      </w:r>
      <w:r w:rsidRPr="00863AF5">
        <w:rPr>
          <w:rFonts w:ascii="Times New Roman" w:hAnsi="Times New Roman" w:cs="Times New Roman"/>
          <w:sz w:val="28"/>
          <w:szCs w:val="28"/>
        </w:rPr>
        <w:t xml:space="preserve">. </w:t>
      </w:r>
      <w:r w:rsidRPr="00863AF5">
        <w:rPr>
          <w:rFonts w:ascii="Times New Roman" w:hAnsi="Times New Roman" w:cs="Times New Roman"/>
          <w:sz w:val="28"/>
          <w:szCs w:val="28"/>
          <w:lang w:eastAsia="ru-RU"/>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F23514" w:rsidRPr="00863AF5" w:rsidRDefault="00F23514" w:rsidP="00381D6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863AF5">
        <w:rPr>
          <w:rFonts w:ascii="Times New Roman" w:hAnsi="Times New Roman" w:cs="Times New Roman"/>
          <w:sz w:val="28"/>
          <w:szCs w:val="28"/>
          <w:lang w:eastAsia="ru-RU"/>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F23514" w:rsidRPr="00863AF5" w:rsidRDefault="00F23514" w:rsidP="00381D6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863AF5">
        <w:rPr>
          <w:rFonts w:ascii="Times New Roman" w:hAnsi="Times New Roman" w:cs="Times New Roman"/>
          <w:sz w:val="28"/>
          <w:szCs w:val="28"/>
          <w:lang w:eastAsia="ru-RU"/>
        </w:rPr>
        <w:t>б) элементы отметки об электронной подписи должны быть видимыми и читаемыми при отображении документа в натуральном размере;</w:t>
      </w:r>
    </w:p>
    <w:p w:rsidR="00F23514" w:rsidRPr="00863AF5" w:rsidRDefault="00F23514" w:rsidP="00381D6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863AF5">
        <w:rPr>
          <w:rFonts w:ascii="Times New Roman" w:hAnsi="Times New Roman" w:cs="Times New Roman"/>
          <w:sz w:val="28"/>
          <w:szCs w:val="28"/>
          <w:lang w:eastAsia="ru-RU"/>
        </w:rPr>
        <w:t>в) элементы отметки об электронной подписи не должны перекрываться или накладываться друг на друга;</w:t>
      </w:r>
    </w:p>
    <w:p w:rsidR="00F23514" w:rsidRPr="00863AF5" w:rsidRDefault="00F23514" w:rsidP="00381D6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863AF5">
        <w:rPr>
          <w:rFonts w:ascii="Times New Roman" w:hAnsi="Times New Roman" w:cs="Times New Roman"/>
          <w:sz w:val="28"/>
          <w:szCs w:val="28"/>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F23514" w:rsidRPr="00863AF5" w:rsidRDefault="00F23514" w:rsidP="00381D6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863AF5">
        <w:rPr>
          <w:rFonts w:ascii="Times New Roman" w:hAnsi="Times New Roman" w:cs="Times New Roman"/>
          <w:sz w:val="28"/>
          <w:szCs w:val="28"/>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 Например:</w:t>
      </w:r>
    </w:p>
    <w:p w:rsidR="00F23514" w:rsidRPr="00863AF5" w:rsidRDefault="00F23514" w:rsidP="00381D61">
      <w:pPr>
        <w:autoSpaceDE w:val="0"/>
        <w:autoSpaceDN w:val="0"/>
        <w:adjustRightInd w:val="0"/>
        <w:spacing w:after="0" w:line="240" w:lineRule="auto"/>
        <w:ind w:firstLine="539"/>
        <w:jc w:val="both"/>
        <w:rPr>
          <w:rFonts w:ascii="Times New Roman" w:hAnsi="Times New Roman" w:cs="Times New Roman"/>
          <w:sz w:val="28"/>
          <w:szCs w:val="28"/>
          <w:lang w:eastAsia="ru-RU"/>
        </w:rPr>
      </w:pPr>
    </w:p>
    <w:tbl>
      <w:tblPr>
        <w:tblW w:w="0" w:type="auto"/>
        <w:tblInd w:w="2" w:type="dxa"/>
        <w:tblLayout w:type="fixed"/>
        <w:tblLook w:val="00A0"/>
      </w:tblPr>
      <w:tblGrid>
        <w:gridCol w:w="2943"/>
        <w:gridCol w:w="1418"/>
        <w:gridCol w:w="2977"/>
        <w:gridCol w:w="2486"/>
      </w:tblGrid>
      <w:tr w:rsidR="00F23514" w:rsidRPr="00863AF5">
        <w:trPr>
          <w:trHeight w:val="458"/>
        </w:trPr>
        <w:tc>
          <w:tcPr>
            <w:tcW w:w="2943" w:type="dxa"/>
            <w:vMerge w:val="restart"/>
            <w:tcBorders>
              <w:right w:val="single" w:sz="4" w:space="0" w:color="auto"/>
            </w:tcBorders>
          </w:tcPr>
          <w:p w:rsidR="00F23514" w:rsidRPr="00863AF5" w:rsidRDefault="00F23514" w:rsidP="00D115F7">
            <w:pPr>
              <w:autoSpaceDE w:val="0"/>
              <w:autoSpaceDN w:val="0"/>
              <w:adjustRightInd w:val="0"/>
              <w:spacing w:after="0" w:line="240" w:lineRule="auto"/>
              <w:jc w:val="center"/>
              <w:outlineLvl w:val="0"/>
              <w:rPr>
                <w:rFonts w:ascii="Times New Roman" w:hAnsi="Times New Roman" w:cs="Times New Roman"/>
                <w:sz w:val="28"/>
                <w:szCs w:val="28"/>
                <w:lang w:eastAsia="ru-RU"/>
              </w:rPr>
            </w:pPr>
            <w:r w:rsidRPr="00863AF5">
              <w:rPr>
                <w:rFonts w:ascii="Times New Roman" w:hAnsi="Times New Roman" w:cs="Times New Roman"/>
                <w:sz w:val="28"/>
                <w:szCs w:val="28"/>
                <w:lang w:eastAsia="ru-RU"/>
              </w:rPr>
              <w:t>Наименование должности</w:t>
            </w:r>
          </w:p>
        </w:tc>
        <w:tc>
          <w:tcPr>
            <w:tcW w:w="1418" w:type="dxa"/>
            <w:tcBorders>
              <w:top w:val="single" w:sz="4" w:space="0" w:color="auto"/>
              <w:left w:val="single" w:sz="4" w:space="0" w:color="auto"/>
            </w:tcBorders>
          </w:tcPr>
          <w:p w:rsidR="00F23514" w:rsidRPr="00863AF5" w:rsidRDefault="00F23514" w:rsidP="00D115F7">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863AF5">
              <w:rPr>
                <w:rFonts w:ascii="Times New Roman" w:hAnsi="Times New Roman" w:cs="Times New Roman"/>
                <w:sz w:val="20"/>
                <w:szCs w:val="20"/>
                <w:lang w:eastAsia="ru-RU"/>
              </w:rPr>
              <w:t>Эмблема организации</w:t>
            </w:r>
          </w:p>
        </w:tc>
        <w:tc>
          <w:tcPr>
            <w:tcW w:w="2977" w:type="dxa"/>
            <w:tcBorders>
              <w:top w:val="single" w:sz="4" w:space="0" w:color="auto"/>
              <w:right w:val="single" w:sz="4" w:space="0" w:color="auto"/>
            </w:tcBorders>
          </w:tcPr>
          <w:p w:rsidR="00F23514" w:rsidRPr="00863AF5" w:rsidRDefault="00F23514" w:rsidP="00D115F7">
            <w:pPr>
              <w:autoSpaceDE w:val="0"/>
              <w:autoSpaceDN w:val="0"/>
              <w:adjustRightInd w:val="0"/>
              <w:spacing w:after="0" w:line="240" w:lineRule="auto"/>
              <w:jc w:val="center"/>
              <w:outlineLvl w:val="0"/>
              <w:rPr>
                <w:rFonts w:ascii="Times New Roman" w:hAnsi="Times New Roman" w:cs="Times New Roman"/>
                <w:sz w:val="20"/>
                <w:szCs w:val="20"/>
                <w:lang w:eastAsia="ru-RU"/>
              </w:rPr>
            </w:pPr>
            <w:r w:rsidRPr="00863AF5">
              <w:rPr>
                <w:rFonts w:ascii="Times New Roman" w:hAnsi="Times New Roman" w:cs="Times New Roman"/>
                <w:sz w:val="20"/>
                <w:szCs w:val="20"/>
                <w:lang w:eastAsia="ru-RU"/>
              </w:rPr>
              <w:t>Документ подписан электронной подписью</w:t>
            </w:r>
          </w:p>
        </w:tc>
        <w:tc>
          <w:tcPr>
            <w:tcW w:w="2486" w:type="dxa"/>
            <w:vMerge w:val="restart"/>
            <w:tcBorders>
              <w:left w:val="single" w:sz="4" w:space="0" w:color="auto"/>
            </w:tcBorders>
          </w:tcPr>
          <w:p w:rsidR="00F23514" w:rsidRPr="00863AF5" w:rsidRDefault="00894966" w:rsidP="00C432A7">
            <w:pPr>
              <w:autoSpaceDE w:val="0"/>
              <w:autoSpaceDN w:val="0"/>
              <w:adjustRightInd w:val="0"/>
              <w:spacing w:after="0" w:line="240" w:lineRule="auto"/>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О.Н.Попова</w:t>
            </w:r>
          </w:p>
        </w:tc>
      </w:tr>
      <w:tr w:rsidR="00F23514" w:rsidRPr="007B52F2">
        <w:tc>
          <w:tcPr>
            <w:tcW w:w="2943" w:type="dxa"/>
            <w:vMerge/>
            <w:tcBorders>
              <w:right w:val="single" w:sz="4" w:space="0" w:color="auto"/>
            </w:tcBorders>
          </w:tcPr>
          <w:p w:rsidR="00F23514" w:rsidRPr="00863AF5" w:rsidRDefault="00F23514" w:rsidP="00D115F7">
            <w:pPr>
              <w:autoSpaceDE w:val="0"/>
              <w:autoSpaceDN w:val="0"/>
              <w:adjustRightInd w:val="0"/>
              <w:spacing w:after="0" w:line="240" w:lineRule="auto"/>
              <w:jc w:val="center"/>
              <w:outlineLvl w:val="0"/>
              <w:rPr>
                <w:rFonts w:ascii="Times New Roman" w:hAnsi="Times New Roman" w:cs="Times New Roman"/>
                <w:sz w:val="28"/>
                <w:szCs w:val="28"/>
                <w:lang w:eastAsia="ru-RU"/>
              </w:rPr>
            </w:pPr>
          </w:p>
        </w:tc>
        <w:tc>
          <w:tcPr>
            <w:tcW w:w="4395" w:type="dxa"/>
            <w:gridSpan w:val="2"/>
            <w:tcBorders>
              <w:left w:val="single" w:sz="4" w:space="0" w:color="auto"/>
              <w:bottom w:val="single" w:sz="4" w:space="0" w:color="auto"/>
              <w:right w:val="single" w:sz="4" w:space="0" w:color="auto"/>
            </w:tcBorders>
          </w:tcPr>
          <w:p w:rsidR="00F23514" w:rsidRPr="00863AF5" w:rsidRDefault="00F23514" w:rsidP="00D115F7">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863AF5">
              <w:rPr>
                <w:rFonts w:ascii="Times New Roman" w:hAnsi="Times New Roman" w:cs="Times New Roman"/>
                <w:sz w:val="20"/>
                <w:szCs w:val="20"/>
                <w:lang w:eastAsia="ru-RU"/>
              </w:rPr>
              <w:t>Сертификат 1а111ааа00000000011</w:t>
            </w:r>
          </w:p>
          <w:p w:rsidR="00F23514" w:rsidRPr="00863AF5" w:rsidRDefault="00F23514" w:rsidP="00D115F7">
            <w:pPr>
              <w:autoSpaceDE w:val="0"/>
              <w:autoSpaceDN w:val="0"/>
              <w:adjustRightInd w:val="0"/>
              <w:spacing w:after="0" w:line="240" w:lineRule="auto"/>
              <w:jc w:val="both"/>
              <w:outlineLvl w:val="0"/>
              <w:rPr>
                <w:rFonts w:ascii="Times New Roman" w:hAnsi="Times New Roman" w:cs="Times New Roman"/>
                <w:sz w:val="20"/>
                <w:szCs w:val="20"/>
                <w:lang w:eastAsia="ru-RU"/>
              </w:rPr>
            </w:pPr>
            <w:r w:rsidRPr="00863AF5">
              <w:rPr>
                <w:rFonts w:ascii="Times New Roman" w:hAnsi="Times New Roman" w:cs="Times New Roman"/>
                <w:sz w:val="20"/>
                <w:szCs w:val="20"/>
                <w:lang w:eastAsia="ru-RU"/>
              </w:rPr>
              <w:t>Влад</w:t>
            </w:r>
            <w:r w:rsidR="00894966">
              <w:rPr>
                <w:rFonts w:ascii="Times New Roman" w:hAnsi="Times New Roman" w:cs="Times New Roman"/>
                <w:sz w:val="20"/>
                <w:szCs w:val="20"/>
                <w:lang w:eastAsia="ru-RU"/>
              </w:rPr>
              <w:t>елец Попова Ольга Николаевна</w:t>
            </w:r>
          </w:p>
          <w:p w:rsidR="00F23514" w:rsidRPr="00D115F7" w:rsidRDefault="00F23514" w:rsidP="00D115F7">
            <w:pPr>
              <w:autoSpaceDE w:val="0"/>
              <w:autoSpaceDN w:val="0"/>
              <w:adjustRightInd w:val="0"/>
              <w:spacing w:after="0" w:line="240" w:lineRule="auto"/>
              <w:jc w:val="both"/>
              <w:outlineLvl w:val="0"/>
              <w:rPr>
                <w:rFonts w:ascii="Times New Roman" w:hAnsi="Times New Roman" w:cs="Times New Roman"/>
                <w:sz w:val="20"/>
                <w:szCs w:val="20"/>
                <w:lang w:eastAsia="ru-RU"/>
              </w:rPr>
            </w:pPr>
            <w:r>
              <w:rPr>
                <w:rFonts w:ascii="Times New Roman" w:hAnsi="Times New Roman" w:cs="Times New Roman"/>
                <w:sz w:val="20"/>
                <w:szCs w:val="20"/>
                <w:lang w:eastAsia="ru-RU"/>
              </w:rPr>
              <w:t>Действителен с 01.12.2018</w:t>
            </w:r>
            <w:r w:rsidRPr="00863AF5">
              <w:rPr>
                <w:rFonts w:ascii="Times New Roman" w:hAnsi="Times New Roman" w:cs="Times New Roman"/>
                <w:sz w:val="20"/>
                <w:szCs w:val="20"/>
                <w:lang w:eastAsia="ru-RU"/>
              </w:rPr>
              <w:t xml:space="preserve"> по 01.12.202</w:t>
            </w:r>
            <w:r>
              <w:rPr>
                <w:rFonts w:ascii="Times New Roman" w:hAnsi="Times New Roman" w:cs="Times New Roman"/>
                <w:sz w:val="20"/>
                <w:szCs w:val="20"/>
                <w:lang w:eastAsia="ru-RU"/>
              </w:rPr>
              <w:t>0</w:t>
            </w:r>
          </w:p>
        </w:tc>
        <w:tc>
          <w:tcPr>
            <w:tcW w:w="2486" w:type="dxa"/>
            <w:vMerge/>
            <w:tcBorders>
              <w:left w:val="single" w:sz="4" w:space="0" w:color="auto"/>
            </w:tcBorders>
          </w:tcPr>
          <w:p w:rsidR="00F23514" w:rsidRPr="00D115F7" w:rsidRDefault="00F23514" w:rsidP="00D115F7">
            <w:pPr>
              <w:autoSpaceDE w:val="0"/>
              <w:autoSpaceDN w:val="0"/>
              <w:adjustRightInd w:val="0"/>
              <w:spacing w:after="0" w:line="240" w:lineRule="auto"/>
              <w:jc w:val="both"/>
              <w:outlineLvl w:val="0"/>
              <w:rPr>
                <w:rFonts w:ascii="Times New Roman" w:hAnsi="Times New Roman" w:cs="Times New Roman"/>
                <w:sz w:val="28"/>
                <w:szCs w:val="28"/>
                <w:lang w:eastAsia="ru-RU"/>
              </w:rPr>
            </w:pPr>
          </w:p>
        </w:tc>
      </w:tr>
    </w:tbl>
    <w:p w:rsidR="00F23514" w:rsidRDefault="00F23514" w:rsidP="00203055">
      <w:pPr>
        <w:pStyle w:val="ConsPlusNormal"/>
        <w:ind w:firstLine="708"/>
        <w:jc w:val="both"/>
        <w:outlineLvl w:val="3"/>
        <w:rPr>
          <w:rFonts w:ascii="Times New Roman" w:hAnsi="Times New Roman" w:cs="Times New Roman"/>
          <w:sz w:val="28"/>
          <w:szCs w:val="28"/>
        </w:rPr>
      </w:pPr>
    </w:p>
    <w:p w:rsidR="00F23514" w:rsidRPr="007B52F2" w:rsidRDefault="00F23514" w:rsidP="00203055">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3.4.18</w:t>
      </w:r>
      <w:r w:rsidRPr="007B52F2">
        <w:rPr>
          <w:rFonts w:ascii="Times New Roman" w:hAnsi="Times New Roman" w:cs="Times New Roman"/>
          <w:sz w:val="28"/>
          <w:szCs w:val="28"/>
        </w:rPr>
        <w:t>. Отметка об исполнителе</w:t>
      </w:r>
    </w:p>
    <w:p w:rsidR="00F23514" w:rsidRPr="007B52F2" w:rsidRDefault="00F23514" w:rsidP="00203055">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F23514" w:rsidRPr="007B52F2" w:rsidRDefault="00F23514" w:rsidP="00203055">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w:t>
      </w:r>
      <w:r>
        <w:rPr>
          <w:rFonts w:ascii="Times New Roman" w:hAnsi="Times New Roman" w:cs="Times New Roman"/>
          <w:sz w:val="28"/>
          <w:szCs w:val="28"/>
        </w:rPr>
        <w:t>Например:</w:t>
      </w:r>
    </w:p>
    <w:p w:rsidR="00F23514" w:rsidRPr="00305936" w:rsidRDefault="00894966" w:rsidP="00F66A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Халитова Руфия Ильясовна</w:t>
      </w:r>
      <w:r w:rsidR="00F23514">
        <w:rPr>
          <w:rFonts w:ascii="Times New Roman" w:hAnsi="Times New Roman" w:cs="Times New Roman"/>
          <w:sz w:val="24"/>
          <w:szCs w:val="24"/>
        </w:rPr>
        <w:t>а</w:t>
      </w:r>
      <w:r w:rsidR="00F23514" w:rsidRPr="003C5DB9">
        <w:rPr>
          <w:rFonts w:ascii="Times New Roman" w:hAnsi="Times New Roman" w:cs="Times New Roman"/>
          <w:sz w:val="24"/>
          <w:szCs w:val="24"/>
        </w:rPr>
        <w:t xml:space="preserve">, </w:t>
      </w:r>
      <w:r w:rsidR="00F23514">
        <w:rPr>
          <w:rFonts w:ascii="Times New Roman" w:hAnsi="Times New Roman" w:cs="Times New Roman"/>
          <w:sz w:val="24"/>
          <w:szCs w:val="24"/>
        </w:rPr>
        <w:t xml:space="preserve"> специалист</w:t>
      </w:r>
      <w:r>
        <w:rPr>
          <w:rFonts w:ascii="Times New Roman" w:hAnsi="Times New Roman" w:cs="Times New Roman"/>
          <w:sz w:val="24"/>
          <w:szCs w:val="24"/>
        </w:rPr>
        <w:t xml:space="preserve"> 2 категории </w:t>
      </w:r>
      <w:r w:rsidR="00F23514">
        <w:rPr>
          <w:rFonts w:ascii="Times New Roman" w:hAnsi="Times New Roman" w:cs="Times New Roman"/>
          <w:sz w:val="24"/>
          <w:szCs w:val="24"/>
        </w:rPr>
        <w:t xml:space="preserve"> администрац</w:t>
      </w:r>
      <w:r>
        <w:rPr>
          <w:rFonts w:ascii="Times New Roman" w:hAnsi="Times New Roman" w:cs="Times New Roman"/>
          <w:sz w:val="24"/>
          <w:szCs w:val="24"/>
        </w:rPr>
        <w:t>ии сельсовета, +8(35347) 2-63-18</w:t>
      </w:r>
      <w:r w:rsidR="00F23514">
        <w:rPr>
          <w:rFonts w:ascii="Times New Roman" w:hAnsi="Times New Roman" w:cs="Times New Roman"/>
          <w:sz w:val="24"/>
          <w:szCs w:val="24"/>
        </w:rPr>
        <w:t>.</w:t>
      </w:r>
    </w:p>
    <w:p w:rsidR="00F23514" w:rsidRPr="007B52F2" w:rsidRDefault="00F23514" w:rsidP="00203055">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Отметка об исполнителе может оформляться как нижний колонтитул и печататься шрифтом меньшего размера.</w:t>
      </w:r>
    </w:p>
    <w:p w:rsidR="00F23514" w:rsidRPr="007B52F2" w:rsidRDefault="00F23514" w:rsidP="0072480E">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3.4.19. Отметка о заверении копии</w:t>
      </w:r>
    </w:p>
    <w:p w:rsidR="00F23514" w:rsidRPr="007B52F2" w:rsidRDefault="00F23514" w:rsidP="00C35239">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 xml:space="preserve">Отметка </w:t>
      </w:r>
      <w:r w:rsidRPr="007B52F2">
        <w:rPr>
          <w:rFonts w:ascii="Times New Roman" w:hAnsi="Times New Roman" w:cs="Times New Roman"/>
          <w:sz w:val="28"/>
          <w:szCs w:val="28"/>
        </w:rPr>
        <w:t>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F23514" w:rsidRPr="00D8485A" w:rsidRDefault="00F23514" w:rsidP="00C35239">
      <w:pPr>
        <w:pStyle w:val="ConsPlusNormal"/>
        <w:ind w:firstLine="708"/>
        <w:jc w:val="both"/>
        <w:outlineLvl w:val="3"/>
        <w:rPr>
          <w:rFonts w:ascii="Times New Roman" w:hAnsi="Times New Roman" w:cs="Times New Roman"/>
          <w:sz w:val="28"/>
          <w:szCs w:val="28"/>
        </w:rPr>
      </w:pPr>
      <w:r w:rsidRPr="00D8485A">
        <w:rPr>
          <w:rFonts w:ascii="Times New Roman" w:hAnsi="Times New Roman" w:cs="Times New Roman"/>
          <w:sz w:val="28"/>
          <w:szCs w:val="28"/>
        </w:rPr>
        <w:t>Например:</w:t>
      </w:r>
    </w:p>
    <w:p w:rsidR="00F23514" w:rsidRPr="00D8485A" w:rsidRDefault="00F23514" w:rsidP="00C35239">
      <w:pPr>
        <w:pStyle w:val="ConsPlusNormal"/>
        <w:ind w:firstLine="708"/>
        <w:jc w:val="both"/>
        <w:outlineLvl w:val="3"/>
        <w:rPr>
          <w:rFonts w:ascii="Times New Roman" w:hAnsi="Times New Roman" w:cs="Times New Roman"/>
          <w:sz w:val="28"/>
          <w:szCs w:val="28"/>
        </w:rPr>
      </w:pPr>
      <w:r w:rsidRPr="00D8485A">
        <w:rPr>
          <w:rFonts w:ascii="Times New Roman" w:hAnsi="Times New Roman" w:cs="Times New Roman"/>
          <w:sz w:val="28"/>
          <w:szCs w:val="28"/>
        </w:rPr>
        <w:t>Верно</w:t>
      </w:r>
    </w:p>
    <w:p w:rsidR="00F23514" w:rsidRDefault="00F23514" w:rsidP="00A22A40">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Ведущий специалист</w:t>
      </w:r>
    </w:p>
    <w:p w:rsidR="00F23514" w:rsidRPr="00D8485A" w:rsidRDefault="00F23514" w:rsidP="00A22A40">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администрации сельсовета</w:t>
      </w:r>
      <w:r w:rsidRPr="00D8485A">
        <w:rPr>
          <w:rFonts w:ascii="Times New Roman" w:hAnsi="Times New Roman" w:cs="Times New Roman"/>
          <w:sz w:val="28"/>
          <w:szCs w:val="28"/>
        </w:rPr>
        <w:t xml:space="preserve">             Подпись            </w:t>
      </w:r>
      <w:r>
        <w:rPr>
          <w:rFonts w:ascii="Times New Roman" w:hAnsi="Times New Roman" w:cs="Times New Roman"/>
          <w:sz w:val="28"/>
          <w:szCs w:val="28"/>
        </w:rPr>
        <w:tab/>
      </w:r>
      <w:r w:rsidRPr="00D8485A">
        <w:rPr>
          <w:rFonts w:ascii="Times New Roman" w:hAnsi="Times New Roman" w:cs="Times New Roman"/>
          <w:sz w:val="28"/>
          <w:szCs w:val="28"/>
        </w:rPr>
        <w:t xml:space="preserve">  </w:t>
      </w:r>
      <w:r w:rsidRPr="00D8485A">
        <w:rPr>
          <w:rFonts w:ascii="Times New Roman" w:hAnsi="Times New Roman" w:cs="Times New Roman"/>
          <w:sz w:val="28"/>
          <w:szCs w:val="28"/>
        </w:rPr>
        <w:tab/>
        <w:t>И.О. Фамилия</w:t>
      </w:r>
    </w:p>
    <w:p w:rsidR="00F23514" w:rsidRPr="007B52F2" w:rsidRDefault="00F23514" w:rsidP="00C35239">
      <w:pPr>
        <w:pStyle w:val="ConsPlusNormal"/>
        <w:ind w:firstLine="708"/>
        <w:jc w:val="both"/>
        <w:outlineLvl w:val="3"/>
        <w:rPr>
          <w:rFonts w:ascii="Times New Roman" w:hAnsi="Times New Roman" w:cs="Times New Roman"/>
          <w:sz w:val="28"/>
          <w:szCs w:val="28"/>
        </w:rPr>
      </w:pPr>
      <w:r w:rsidRPr="00D8485A">
        <w:rPr>
          <w:rFonts w:ascii="Times New Roman" w:hAnsi="Times New Roman" w:cs="Times New Roman"/>
          <w:sz w:val="28"/>
          <w:szCs w:val="28"/>
        </w:rPr>
        <w:t xml:space="preserve">Дата              </w:t>
      </w:r>
      <w:r>
        <w:rPr>
          <w:rFonts w:ascii="Times New Roman" w:hAnsi="Times New Roman" w:cs="Times New Roman"/>
          <w:sz w:val="28"/>
          <w:szCs w:val="28"/>
        </w:rPr>
        <w:t>П</w:t>
      </w:r>
      <w:r w:rsidRPr="00D8485A">
        <w:rPr>
          <w:rFonts w:ascii="Times New Roman" w:hAnsi="Times New Roman" w:cs="Times New Roman"/>
          <w:sz w:val="28"/>
          <w:szCs w:val="28"/>
        </w:rPr>
        <w:t>ечать</w:t>
      </w:r>
    </w:p>
    <w:p w:rsidR="00F23514" w:rsidRPr="007B52F2" w:rsidRDefault="00F23514" w:rsidP="00C35239">
      <w:pPr>
        <w:pStyle w:val="ConsPlusNormal"/>
        <w:ind w:firstLine="708"/>
        <w:jc w:val="both"/>
        <w:outlineLvl w:val="3"/>
        <w:rPr>
          <w:rFonts w:ascii="Times New Roman" w:hAnsi="Times New Roman" w:cs="Times New Roman"/>
          <w:sz w:val="28"/>
          <w:szCs w:val="28"/>
        </w:rPr>
      </w:pPr>
    </w:p>
    <w:p w:rsidR="00F23514" w:rsidRPr="00894966" w:rsidRDefault="00F23514" w:rsidP="00C35239">
      <w:pPr>
        <w:pStyle w:val="ConsPlusNormal"/>
        <w:ind w:firstLine="708"/>
        <w:jc w:val="both"/>
        <w:outlineLvl w:val="3"/>
        <w:rPr>
          <w:rFonts w:ascii="Times New Roman" w:hAnsi="Times New Roman" w:cs="Times New Roman"/>
          <w:sz w:val="28"/>
          <w:szCs w:val="28"/>
        </w:rPr>
      </w:pPr>
      <w:r w:rsidRPr="00894966">
        <w:rPr>
          <w:rFonts w:ascii="Times New Roman" w:hAnsi="Times New Roman" w:cs="Times New Roman"/>
          <w:sz w:val="28"/>
          <w:szCs w:val="28"/>
        </w:rPr>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 ... за ... год») и заверяется печатью организации.</w:t>
      </w:r>
    </w:p>
    <w:p w:rsidR="00F23514" w:rsidRPr="007B52F2" w:rsidRDefault="00F23514" w:rsidP="00C35239">
      <w:pPr>
        <w:pStyle w:val="ConsPlusNormal"/>
        <w:ind w:firstLine="708"/>
        <w:jc w:val="both"/>
        <w:outlineLvl w:val="3"/>
        <w:rPr>
          <w:rFonts w:ascii="Times New Roman" w:hAnsi="Times New Roman" w:cs="Times New Roman"/>
          <w:sz w:val="28"/>
          <w:szCs w:val="28"/>
        </w:rPr>
      </w:pPr>
      <w:r w:rsidRPr="00894966">
        <w:rPr>
          <w:rFonts w:ascii="Times New Roman" w:hAnsi="Times New Roman" w:cs="Times New Roman"/>
          <w:sz w:val="28"/>
          <w:szCs w:val="28"/>
        </w:rPr>
        <w:t>Для проставления отметки о заверении копии может использоваться штамп.</w:t>
      </w:r>
    </w:p>
    <w:p w:rsidR="00F23514" w:rsidRPr="007B52F2" w:rsidRDefault="00F23514" w:rsidP="00203055">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3.4.20. Отметка о поступлении документа</w:t>
      </w:r>
    </w:p>
    <w:p w:rsidR="00F23514" w:rsidRPr="007B52F2" w:rsidRDefault="00F23514" w:rsidP="0020305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F23514" w:rsidRDefault="00F23514" w:rsidP="0020305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Отметка о поступлении документа может проставляться с помощью штампа.</w:t>
      </w:r>
    </w:p>
    <w:p w:rsidR="00F23514" w:rsidRPr="00022545" w:rsidRDefault="00F23514" w:rsidP="00F448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3.4.21.</w:t>
      </w:r>
      <w:r w:rsidRPr="00022545">
        <w:rPr>
          <w:rFonts w:ascii="Times New Roman" w:hAnsi="Times New Roman" w:cs="Times New Roman"/>
          <w:b/>
          <w:bCs/>
          <w:sz w:val="28"/>
          <w:szCs w:val="28"/>
        </w:rPr>
        <w:t xml:space="preserve"> </w:t>
      </w:r>
      <w:r w:rsidRPr="00022545">
        <w:rPr>
          <w:rFonts w:ascii="Times New Roman" w:hAnsi="Times New Roman" w:cs="Times New Roman"/>
          <w:sz w:val="28"/>
          <w:szCs w:val="28"/>
        </w:rPr>
        <w:t>Гриф ограничения к доступу.</w:t>
      </w:r>
    </w:p>
    <w:p w:rsidR="00F23514" w:rsidRPr="00022545" w:rsidRDefault="00F23514" w:rsidP="00F448A6">
      <w:pPr>
        <w:spacing w:after="0" w:line="240" w:lineRule="auto"/>
        <w:ind w:firstLine="709"/>
        <w:jc w:val="both"/>
        <w:rPr>
          <w:rFonts w:ascii="Times New Roman" w:hAnsi="Times New Roman" w:cs="Times New Roman"/>
          <w:sz w:val="28"/>
          <w:szCs w:val="28"/>
        </w:rPr>
      </w:pPr>
      <w:r w:rsidRPr="00022545">
        <w:rPr>
          <w:rFonts w:ascii="Times New Roman" w:hAnsi="Times New Roman" w:cs="Times New Roman"/>
          <w:sz w:val="28"/>
          <w:szCs w:val="28"/>
        </w:rPr>
        <w:lastRenderedPageBreak/>
        <w:t>Гриф ограничения к доступу  проставляется на документах, содержащих информацию, относимую к служебной тайне или к иному виду конфиденциальной информации</w:t>
      </w:r>
      <w:r>
        <w:rPr>
          <w:rFonts w:ascii="Times New Roman" w:hAnsi="Times New Roman" w:cs="Times New Roman"/>
          <w:sz w:val="28"/>
          <w:szCs w:val="28"/>
        </w:rPr>
        <w:t>.</w:t>
      </w:r>
      <w:r>
        <w:rPr>
          <w:rStyle w:val="af2"/>
          <w:rFonts w:ascii="Times New Roman" w:hAnsi="Times New Roman" w:cs="Times New Roman"/>
          <w:sz w:val="28"/>
          <w:szCs w:val="28"/>
        </w:rPr>
        <w:footnoteReference w:id="2"/>
      </w:r>
      <w:r w:rsidRPr="00022545">
        <w:rPr>
          <w:rFonts w:ascii="Times New Roman" w:hAnsi="Times New Roman" w:cs="Times New Roman"/>
          <w:sz w:val="28"/>
          <w:szCs w:val="28"/>
        </w:rPr>
        <w:t xml:space="preserve"> </w:t>
      </w:r>
    </w:p>
    <w:p w:rsidR="00F23514" w:rsidRPr="00022545" w:rsidRDefault="00F23514" w:rsidP="00AE4FA8">
      <w:pPr>
        <w:spacing w:after="0" w:line="240" w:lineRule="auto"/>
        <w:jc w:val="both"/>
        <w:rPr>
          <w:rFonts w:ascii="Times New Roman" w:hAnsi="Times New Roman" w:cs="Times New Roman"/>
          <w:sz w:val="28"/>
          <w:szCs w:val="28"/>
        </w:rPr>
      </w:pPr>
      <w:r w:rsidRPr="00022545">
        <w:rPr>
          <w:rFonts w:ascii="Times New Roman" w:hAnsi="Times New Roman" w:cs="Times New Roman"/>
        </w:rPr>
        <w:t xml:space="preserve">             </w:t>
      </w:r>
      <w:r w:rsidRPr="00022545">
        <w:rPr>
          <w:rFonts w:ascii="Times New Roman" w:hAnsi="Times New Roman" w:cs="Times New Roman"/>
          <w:sz w:val="28"/>
          <w:szCs w:val="28"/>
        </w:rPr>
        <w:t>В соответствии с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 ноября 1994 года № 1233, отметка о конфиденциальности на документах, содержащих информацию, относимую к служебной тайне, имеет вид «Для служебного пользования», «Коммерческая тайна», «Конфиденциально».</w:t>
      </w:r>
      <w:r>
        <w:rPr>
          <w:rFonts w:ascii="Times New Roman" w:hAnsi="Times New Roman" w:cs="Times New Roman"/>
          <w:sz w:val="28"/>
          <w:szCs w:val="28"/>
        </w:rPr>
        <w:t>*</w:t>
      </w:r>
    </w:p>
    <w:p w:rsidR="00F23514" w:rsidRPr="00022545" w:rsidRDefault="00F23514" w:rsidP="00F448A6">
      <w:pPr>
        <w:spacing w:after="0" w:line="240" w:lineRule="auto"/>
        <w:ind w:firstLine="709"/>
        <w:jc w:val="both"/>
        <w:rPr>
          <w:rFonts w:ascii="Times New Roman" w:hAnsi="Times New Roman" w:cs="Times New Roman"/>
          <w:sz w:val="28"/>
          <w:szCs w:val="28"/>
        </w:rPr>
      </w:pPr>
      <w:r w:rsidRPr="00022545">
        <w:rPr>
          <w:rFonts w:ascii="Times New Roman" w:hAnsi="Times New Roman" w:cs="Times New Roman"/>
          <w:sz w:val="28"/>
          <w:szCs w:val="28"/>
        </w:rPr>
        <w:t>Отметка проставляется в верхнем правом углу первого листа документа и может дополняться указанием номера экземпляра документа.</w:t>
      </w:r>
    </w:p>
    <w:p w:rsidR="00F23514" w:rsidRPr="00022545" w:rsidRDefault="00F23514" w:rsidP="00F448A6">
      <w:pPr>
        <w:spacing w:after="0" w:line="240" w:lineRule="auto"/>
        <w:ind w:firstLine="709"/>
        <w:jc w:val="both"/>
        <w:rPr>
          <w:rFonts w:ascii="Times New Roman" w:hAnsi="Times New Roman" w:cs="Times New Roman"/>
          <w:sz w:val="28"/>
          <w:szCs w:val="28"/>
        </w:rPr>
      </w:pPr>
    </w:p>
    <w:p w:rsidR="00F23514" w:rsidRPr="00022545" w:rsidRDefault="00F23514" w:rsidP="00F448A6">
      <w:pPr>
        <w:spacing w:after="0" w:line="240" w:lineRule="auto"/>
        <w:jc w:val="both"/>
        <w:rPr>
          <w:rFonts w:ascii="Times New Roman" w:hAnsi="Times New Roman" w:cs="Times New Roman"/>
          <w:sz w:val="28"/>
          <w:szCs w:val="28"/>
        </w:rPr>
      </w:pPr>
      <w:r w:rsidRPr="00022545">
        <w:rPr>
          <w:rFonts w:ascii="Times New Roman" w:hAnsi="Times New Roman" w:cs="Times New Roman"/>
          <w:sz w:val="28"/>
          <w:szCs w:val="28"/>
        </w:rPr>
        <w:t>Например:</w:t>
      </w:r>
    </w:p>
    <w:p w:rsidR="00F23514" w:rsidRPr="00022545" w:rsidRDefault="00F23514" w:rsidP="00F448A6">
      <w:pPr>
        <w:spacing w:after="0" w:line="240" w:lineRule="auto"/>
        <w:jc w:val="both"/>
        <w:rPr>
          <w:rFonts w:ascii="Times New Roman" w:hAnsi="Times New Roman" w:cs="Times New Roman"/>
          <w:sz w:val="28"/>
          <w:szCs w:val="28"/>
        </w:rPr>
      </w:pPr>
      <w:r w:rsidRPr="00022545">
        <w:rPr>
          <w:rFonts w:ascii="Times New Roman" w:hAnsi="Times New Roman" w:cs="Times New Roman"/>
          <w:sz w:val="28"/>
          <w:szCs w:val="28"/>
        </w:rPr>
        <w:t>Коммерческая тайна</w:t>
      </w:r>
    </w:p>
    <w:p w:rsidR="00F23514" w:rsidRDefault="00F23514" w:rsidP="00F448A6">
      <w:pPr>
        <w:shd w:val="clear" w:color="auto" w:fill="FFFFFF"/>
        <w:spacing w:after="0" w:line="240" w:lineRule="auto"/>
        <w:rPr>
          <w:rFonts w:ascii="Times New Roman" w:hAnsi="Times New Roman" w:cs="Times New Roman"/>
          <w:sz w:val="28"/>
          <w:szCs w:val="28"/>
        </w:rPr>
      </w:pPr>
      <w:r w:rsidRPr="00022545">
        <w:rPr>
          <w:rFonts w:ascii="Times New Roman" w:hAnsi="Times New Roman" w:cs="Times New Roman"/>
          <w:sz w:val="28"/>
          <w:szCs w:val="28"/>
        </w:rPr>
        <w:t>Экз.№ 2</w:t>
      </w:r>
    </w:p>
    <w:p w:rsidR="00F23514" w:rsidRPr="00022545" w:rsidRDefault="00F23514" w:rsidP="00F448A6">
      <w:pPr>
        <w:shd w:val="clear" w:color="auto" w:fill="FFFFFF"/>
        <w:spacing w:after="0" w:line="240" w:lineRule="auto"/>
        <w:rPr>
          <w:rFonts w:ascii="Times New Roman" w:hAnsi="Times New Roman" w:cs="Times New Roman"/>
          <w:sz w:val="28"/>
          <w:szCs w:val="28"/>
        </w:rPr>
      </w:pPr>
    </w:p>
    <w:p w:rsidR="00F23514" w:rsidRPr="007B52F2" w:rsidRDefault="00F23514" w:rsidP="0072480E">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3.4.22</w:t>
      </w:r>
      <w:r w:rsidRPr="007B52F2">
        <w:rPr>
          <w:rFonts w:ascii="Times New Roman" w:hAnsi="Times New Roman" w:cs="Times New Roman"/>
          <w:sz w:val="28"/>
          <w:szCs w:val="28"/>
        </w:rPr>
        <w:t>. Указания по исполнению документа (резолюция)</w:t>
      </w:r>
    </w:p>
    <w:p w:rsidR="00F23514" w:rsidRPr="007B52F2" w:rsidRDefault="00F23514" w:rsidP="003508D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F23514" w:rsidRPr="007B52F2" w:rsidRDefault="00F23514" w:rsidP="003508D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r>
        <w:rPr>
          <w:rFonts w:ascii="Times New Roman" w:hAnsi="Times New Roman" w:cs="Times New Roman"/>
          <w:sz w:val="28"/>
          <w:szCs w:val="28"/>
        </w:rPr>
        <w:t xml:space="preserve"> Например:</w:t>
      </w:r>
    </w:p>
    <w:p w:rsidR="00F23514" w:rsidRPr="007B52F2" w:rsidRDefault="00F23514" w:rsidP="003508D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Фамилия И.О.</w:t>
      </w:r>
    </w:p>
    <w:p w:rsidR="00F23514" w:rsidRPr="007B52F2" w:rsidRDefault="00F23514" w:rsidP="003508D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Прошу подг</w:t>
      </w:r>
      <w:r>
        <w:rPr>
          <w:rFonts w:ascii="Times New Roman" w:hAnsi="Times New Roman" w:cs="Times New Roman"/>
          <w:sz w:val="28"/>
          <w:szCs w:val="28"/>
        </w:rPr>
        <w:t>отовить предложения к 13.04.2019</w:t>
      </w:r>
      <w:r w:rsidRPr="007B52F2">
        <w:rPr>
          <w:rFonts w:ascii="Times New Roman" w:hAnsi="Times New Roman" w:cs="Times New Roman"/>
          <w:sz w:val="28"/>
          <w:szCs w:val="28"/>
        </w:rPr>
        <w:t>.</w:t>
      </w:r>
    </w:p>
    <w:p w:rsidR="00F23514" w:rsidRPr="007B52F2" w:rsidRDefault="00F23514" w:rsidP="003508D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w:t>
      </w:r>
    </w:p>
    <w:p w:rsidR="00F23514" w:rsidRDefault="00F23514" w:rsidP="003508D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Дата</w:t>
      </w:r>
    </w:p>
    <w:p w:rsidR="00F23514" w:rsidRPr="007B52F2" w:rsidRDefault="00F23514" w:rsidP="003508D3">
      <w:pPr>
        <w:pStyle w:val="ConsPlusNormal"/>
        <w:ind w:firstLine="708"/>
        <w:jc w:val="both"/>
        <w:rPr>
          <w:rFonts w:ascii="Times New Roman" w:hAnsi="Times New Roman" w:cs="Times New Roman"/>
          <w:sz w:val="28"/>
          <w:szCs w:val="28"/>
        </w:rPr>
      </w:pPr>
    </w:p>
    <w:p w:rsidR="00F23514" w:rsidRDefault="00F23514" w:rsidP="0072480E">
      <w:pPr>
        <w:pStyle w:val="ConsPlusNormal"/>
        <w:ind w:firstLine="708"/>
        <w:jc w:val="both"/>
        <w:outlineLvl w:val="3"/>
        <w:rPr>
          <w:rFonts w:ascii="Times New Roman" w:hAnsi="Times New Roman" w:cs="Times New Roman"/>
          <w:sz w:val="28"/>
          <w:szCs w:val="28"/>
        </w:rPr>
      </w:pPr>
      <w:r w:rsidRPr="00894966">
        <w:rPr>
          <w:rFonts w:ascii="Times New Roman" w:hAnsi="Times New Roman" w:cs="Times New Roman"/>
          <w:sz w:val="28"/>
          <w:szCs w:val="28"/>
        </w:rPr>
        <w:t>3.4.23. Отметка о  контроле свидетельствует о  постановке документа на контроль,  проставляется штампом «Контроль» на верхнем поле документа или  буквой «К».</w:t>
      </w:r>
    </w:p>
    <w:p w:rsidR="00F23514" w:rsidRPr="007B52F2" w:rsidRDefault="00F23514" w:rsidP="0072480E">
      <w:pPr>
        <w:pStyle w:val="ConsPlusNormal"/>
        <w:ind w:firstLine="708"/>
        <w:jc w:val="both"/>
        <w:outlineLvl w:val="3"/>
        <w:rPr>
          <w:rFonts w:ascii="Times New Roman" w:hAnsi="Times New Roman" w:cs="Times New Roman"/>
          <w:sz w:val="28"/>
          <w:szCs w:val="28"/>
        </w:rPr>
      </w:pPr>
      <w:r>
        <w:rPr>
          <w:rFonts w:ascii="Times New Roman" w:hAnsi="Times New Roman" w:cs="Times New Roman"/>
          <w:sz w:val="28"/>
          <w:szCs w:val="28"/>
        </w:rPr>
        <w:t>3.4.24.</w:t>
      </w:r>
      <w:r w:rsidRPr="0025770C">
        <w:rPr>
          <w:rFonts w:ascii="Times New Roman" w:hAnsi="Times New Roman" w:cs="Times New Roman"/>
          <w:sz w:val="28"/>
          <w:szCs w:val="28"/>
        </w:rPr>
        <w:t xml:space="preserve"> Отметка</w:t>
      </w:r>
      <w:r w:rsidRPr="007B52F2">
        <w:rPr>
          <w:rFonts w:ascii="Times New Roman" w:hAnsi="Times New Roman" w:cs="Times New Roman"/>
          <w:sz w:val="28"/>
          <w:szCs w:val="28"/>
        </w:rPr>
        <w:t xml:space="preserve"> о направлении документа в дело</w:t>
      </w:r>
    </w:p>
    <w:p w:rsidR="00F23514" w:rsidRDefault="00F23514" w:rsidP="00402679">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F23514" w:rsidRPr="007B52F2" w:rsidRDefault="00F23514" w:rsidP="00402679">
      <w:pPr>
        <w:pStyle w:val="ConsPlusNormal"/>
        <w:ind w:firstLine="708"/>
        <w:jc w:val="both"/>
        <w:rPr>
          <w:rFonts w:ascii="Times New Roman" w:hAnsi="Times New Roman" w:cs="Times New Roman"/>
          <w:sz w:val="28"/>
          <w:szCs w:val="28"/>
        </w:rPr>
      </w:pPr>
    </w:p>
    <w:p w:rsidR="00F23514" w:rsidRPr="007B52F2" w:rsidRDefault="00F23514" w:rsidP="004026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Например:</w:t>
      </w:r>
    </w:p>
    <w:p w:rsidR="00F23514" w:rsidRPr="007B52F2" w:rsidRDefault="00F23514" w:rsidP="00402679">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дело № 01-1</w:t>
      </w:r>
      <w:r w:rsidRPr="00D705EB">
        <w:rPr>
          <w:rFonts w:ascii="Times New Roman" w:hAnsi="Times New Roman" w:cs="Times New Roman"/>
          <w:sz w:val="28"/>
          <w:szCs w:val="28"/>
        </w:rPr>
        <w:t>2</w:t>
      </w:r>
      <w:r w:rsidRPr="007B52F2">
        <w:rPr>
          <w:rFonts w:ascii="Times New Roman" w:hAnsi="Times New Roman" w:cs="Times New Roman"/>
          <w:sz w:val="28"/>
          <w:szCs w:val="28"/>
        </w:rPr>
        <w:t xml:space="preserve"> за 201</w:t>
      </w:r>
      <w:r>
        <w:rPr>
          <w:rFonts w:ascii="Times New Roman" w:hAnsi="Times New Roman" w:cs="Times New Roman"/>
          <w:sz w:val="28"/>
          <w:szCs w:val="28"/>
        </w:rPr>
        <w:t>9</w:t>
      </w:r>
      <w:r w:rsidRPr="007B52F2">
        <w:rPr>
          <w:rFonts w:ascii="Times New Roman" w:hAnsi="Times New Roman" w:cs="Times New Roman"/>
          <w:sz w:val="28"/>
          <w:szCs w:val="28"/>
        </w:rPr>
        <w:t xml:space="preserve"> г.</w:t>
      </w:r>
    </w:p>
    <w:p w:rsidR="00F23514" w:rsidRPr="007B52F2" w:rsidRDefault="00F23514" w:rsidP="00347EB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Глава администрации сельсовета</w:t>
      </w:r>
    </w:p>
    <w:p w:rsidR="00F23514" w:rsidRPr="007B52F2" w:rsidRDefault="00F23514" w:rsidP="00402679">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          Дата</w:t>
      </w:r>
    </w:p>
    <w:p w:rsidR="00F23514" w:rsidRPr="007B52F2" w:rsidRDefault="00F23514" w:rsidP="00402679">
      <w:pPr>
        <w:pStyle w:val="ConsPlusNormal"/>
        <w:ind w:firstLine="708"/>
        <w:jc w:val="both"/>
        <w:rPr>
          <w:rFonts w:ascii="Times New Roman" w:hAnsi="Times New Roman" w:cs="Times New Roman"/>
          <w:sz w:val="28"/>
          <w:szCs w:val="28"/>
        </w:rPr>
      </w:pPr>
    </w:p>
    <w:p w:rsidR="00F23514" w:rsidRPr="007B52F2" w:rsidRDefault="00F23514" w:rsidP="00402679">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F23514" w:rsidRPr="007B52F2" w:rsidRDefault="00F23514" w:rsidP="0072480E">
      <w:pPr>
        <w:pStyle w:val="ConsPlusNormal"/>
        <w:ind w:firstLine="708"/>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3.5. Особенности подготовки и оформления</w:t>
      </w:r>
    </w:p>
    <w:p w:rsidR="00F23514" w:rsidRPr="007B52F2" w:rsidRDefault="00F23514" w:rsidP="00DC25B3">
      <w:pPr>
        <w:pStyle w:val="ConsPlusNormal"/>
        <w:jc w:val="center"/>
        <w:rPr>
          <w:rFonts w:ascii="Times New Roman" w:hAnsi="Times New Roman" w:cs="Times New Roman"/>
          <w:sz w:val="28"/>
          <w:szCs w:val="28"/>
        </w:rPr>
      </w:pPr>
      <w:r>
        <w:rPr>
          <w:rFonts w:ascii="Times New Roman" w:hAnsi="Times New Roman" w:cs="Times New Roman"/>
          <w:sz w:val="28"/>
          <w:szCs w:val="28"/>
        </w:rPr>
        <w:t>отдельных видов документов</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113478">
      <w:pPr>
        <w:pStyle w:val="ConsPlusNormal"/>
        <w:outlineLvl w:val="3"/>
        <w:rPr>
          <w:rFonts w:ascii="Times New Roman" w:hAnsi="Times New Roman" w:cs="Times New Roman"/>
          <w:sz w:val="28"/>
          <w:szCs w:val="28"/>
        </w:rPr>
      </w:pPr>
      <w:r>
        <w:rPr>
          <w:rFonts w:ascii="Times New Roman" w:hAnsi="Times New Roman" w:cs="Times New Roman"/>
          <w:sz w:val="28"/>
          <w:szCs w:val="28"/>
        </w:rPr>
        <w:t xml:space="preserve">                               3.5.1. Постановление (распоряжение)</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3.5.1.1. Постановлениями</w:t>
      </w:r>
      <w:r w:rsidRPr="007B52F2">
        <w:rPr>
          <w:rFonts w:ascii="Times New Roman" w:hAnsi="Times New Roman" w:cs="Times New Roman"/>
          <w:sz w:val="28"/>
          <w:szCs w:val="28"/>
        </w:rPr>
        <w:t xml:space="preserve"> оформляются решения но</w:t>
      </w:r>
      <w:r>
        <w:rPr>
          <w:rFonts w:ascii="Times New Roman" w:hAnsi="Times New Roman" w:cs="Times New Roman"/>
          <w:sz w:val="28"/>
          <w:szCs w:val="28"/>
        </w:rPr>
        <w:t>рмативного характера, распоряжениями решения</w:t>
      </w:r>
      <w:r w:rsidRPr="007B52F2">
        <w:rPr>
          <w:rFonts w:ascii="Times New Roman" w:hAnsi="Times New Roman" w:cs="Times New Roman"/>
          <w:sz w:val="28"/>
          <w:szCs w:val="28"/>
        </w:rPr>
        <w:t xml:space="preserve"> по оперативным, организационным, кадровым и другим вопросам работы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Проекты постановлений (распоряжений)</w:t>
      </w:r>
      <w:r w:rsidRPr="007B52F2">
        <w:rPr>
          <w:rFonts w:ascii="Times New Roman" w:hAnsi="Times New Roman" w:cs="Times New Roman"/>
          <w:sz w:val="28"/>
          <w:szCs w:val="28"/>
        </w:rPr>
        <w:t xml:space="preserve">  готовят и вносят специалисты на основании поручений </w:t>
      </w:r>
      <w:r>
        <w:rPr>
          <w:rFonts w:ascii="Times New Roman" w:hAnsi="Times New Roman" w:cs="Times New Roman"/>
          <w:sz w:val="28"/>
          <w:szCs w:val="28"/>
        </w:rPr>
        <w:t xml:space="preserve">главы администрации сельсовета </w:t>
      </w:r>
      <w:r w:rsidRPr="007B52F2">
        <w:rPr>
          <w:rFonts w:ascii="Times New Roman" w:hAnsi="Times New Roman" w:cs="Times New Roman"/>
          <w:sz w:val="28"/>
          <w:szCs w:val="28"/>
        </w:rPr>
        <w:t xml:space="preserve"> либо в инициативном порядке.</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Проекты распоряжений</w:t>
      </w:r>
      <w:r w:rsidRPr="007B52F2">
        <w:rPr>
          <w:rFonts w:ascii="Times New Roman" w:hAnsi="Times New Roman" w:cs="Times New Roman"/>
          <w:sz w:val="28"/>
          <w:szCs w:val="28"/>
        </w:rPr>
        <w:t xml:space="preserve"> по кадровым вопросам готовит </w:t>
      </w:r>
      <w:r>
        <w:rPr>
          <w:rFonts w:ascii="Times New Roman" w:hAnsi="Times New Roman" w:cs="Times New Roman"/>
          <w:sz w:val="28"/>
          <w:szCs w:val="28"/>
        </w:rPr>
        <w:t>глава администрации сельсовета</w:t>
      </w:r>
      <w:r w:rsidRPr="007B52F2">
        <w:rPr>
          <w:rFonts w:ascii="Times New Roman" w:hAnsi="Times New Roman" w:cs="Times New Roman"/>
          <w:sz w:val="28"/>
          <w:szCs w:val="28"/>
        </w:rPr>
        <w:t>.</w:t>
      </w:r>
    </w:p>
    <w:p w:rsidR="00F23514" w:rsidRPr="007B52F2" w:rsidRDefault="00F23514" w:rsidP="0072480E">
      <w:pPr>
        <w:pStyle w:val="ConsPlusNormal"/>
        <w:ind w:firstLine="708"/>
        <w:jc w:val="both"/>
        <w:rPr>
          <w:rFonts w:ascii="Times New Roman" w:hAnsi="Times New Roman" w:cs="Times New Roman"/>
          <w:sz w:val="28"/>
          <w:szCs w:val="28"/>
        </w:rPr>
      </w:pPr>
      <w:r w:rsidRPr="00863AF5">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качественной подготовки постановлений (распоряжений) </w:t>
      </w:r>
      <w:r w:rsidRPr="00863AF5">
        <w:rPr>
          <w:rFonts w:ascii="Times New Roman" w:hAnsi="Times New Roman" w:cs="Times New Roman"/>
          <w:sz w:val="28"/>
          <w:szCs w:val="28"/>
        </w:rPr>
        <w:t xml:space="preserve"> и их согласование с заинтересованными сторонами возлагается на специалистов, которые готовят и вносят проект.</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Контроль за правильнос</w:t>
      </w:r>
      <w:r>
        <w:rPr>
          <w:rFonts w:ascii="Times New Roman" w:hAnsi="Times New Roman" w:cs="Times New Roman"/>
          <w:sz w:val="28"/>
          <w:szCs w:val="28"/>
        </w:rPr>
        <w:t>тью оформления проектов постановлений (распоряжений)</w:t>
      </w:r>
      <w:r w:rsidRPr="007B52F2">
        <w:rPr>
          <w:rFonts w:ascii="Times New Roman" w:hAnsi="Times New Roman" w:cs="Times New Roman"/>
          <w:sz w:val="28"/>
          <w:szCs w:val="28"/>
        </w:rPr>
        <w:t xml:space="preserve"> осуществляет </w:t>
      </w:r>
      <w:r>
        <w:rPr>
          <w:rFonts w:ascii="Times New Roman" w:hAnsi="Times New Roman" w:cs="Times New Roman"/>
          <w:sz w:val="28"/>
          <w:szCs w:val="28"/>
        </w:rPr>
        <w:t>специалист, ответственный за делопроизводство.</w:t>
      </w:r>
    </w:p>
    <w:p w:rsidR="00F23514" w:rsidRDefault="00F23514" w:rsidP="0072480E">
      <w:pPr>
        <w:pStyle w:val="ConsPlusNormal"/>
        <w:ind w:firstLine="708"/>
        <w:jc w:val="both"/>
        <w:rPr>
          <w:rFonts w:ascii="Times New Roman" w:hAnsi="Times New Roman" w:cs="Times New Roman"/>
          <w:sz w:val="28"/>
          <w:szCs w:val="28"/>
        </w:rPr>
      </w:pPr>
      <w:r w:rsidRPr="00A31912">
        <w:rPr>
          <w:rFonts w:ascii="Times New Roman" w:hAnsi="Times New Roman" w:cs="Times New Roman"/>
          <w:sz w:val="28"/>
          <w:szCs w:val="28"/>
        </w:rPr>
        <w:t>3.5.1.2.</w:t>
      </w:r>
      <w:r>
        <w:rPr>
          <w:rFonts w:ascii="Times New Roman" w:hAnsi="Times New Roman" w:cs="Times New Roman"/>
          <w:sz w:val="28"/>
          <w:szCs w:val="28"/>
        </w:rPr>
        <w:t xml:space="preserve"> Проекты постановлений (распоряжений)</w:t>
      </w:r>
      <w:r w:rsidRPr="00863AF5">
        <w:rPr>
          <w:rFonts w:ascii="Times New Roman" w:hAnsi="Times New Roman" w:cs="Times New Roman"/>
          <w:sz w:val="28"/>
          <w:szCs w:val="28"/>
        </w:rPr>
        <w:t xml:space="preserve"> печатаются на стандартных бланках установленной формы. При</w:t>
      </w:r>
      <w:r>
        <w:rPr>
          <w:rFonts w:ascii="Times New Roman" w:hAnsi="Times New Roman" w:cs="Times New Roman"/>
          <w:sz w:val="28"/>
          <w:szCs w:val="28"/>
        </w:rPr>
        <w:t xml:space="preserve"> необходимости к проекту </w:t>
      </w:r>
      <w:r w:rsidRPr="00863AF5">
        <w:rPr>
          <w:rFonts w:ascii="Times New Roman" w:hAnsi="Times New Roman" w:cs="Times New Roman"/>
          <w:sz w:val="28"/>
          <w:szCs w:val="28"/>
        </w:rPr>
        <w:t xml:space="preserve"> прилагается пояснительная записка, в которо</w:t>
      </w:r>
      <w:r>
        <w:rPr>
          <w:rFonts w:ascii="Times New Roman" w:hAnsi="Times New Roman" w:cs="Times New Roman"/>
          <w:sz w:val="28"/>
          <w:szCs w:val="28"/>
        </w:rPr>
        <w:t>й кратко излагается суть постановления (распоряжения)</w:t>
      </w:r>
      <w:r w:rsidRPr="00863AF5">
        <w:rPr>
          <w:rFonts w:ascii="Times New Roman" w:hAnsi="Times New Roman" w:cs="Times New Roman"/>
          <w:sz w:val="28"/>
          <w:szCs w:val="28"/>
        </w:rPr>
        <w:t>, обоснование его необходимости, на основании чего подготовлен проект и с кем согласован. Датой приказа является дата его подписания.</w:t>
      </w:r>
      <w:r>
        <w:rPr>
          <w:rFonts w:ascii="Times New Roman" w:hAnsi="Times New Roman" w:cs="Times New Roman"/>
          <w:sz w:val="28"/>
          <w:szCs w:val="28"/>
        </w:rPr>
        <w:t xml:space="preserve"> </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Постановления (распоряжения)</w:t>
      </w:r>
      <w:r w:rsidRPr="007B52F2">
        <w:rPr>
          <w:rFonts w:ascii="Times New Roman" w:hAnsi="Times New Roman" w:cs="Times New Roman"/>
          <w:sz w:val="28"/>
          <w:szCs w:val="28"/>
        </w:rPr>
        <w:t xml:space="preserve"> нумеруются порядковой нумерацией в пределах календар</w:t>
      </w:r>
      <w:r>
        <w:rPr>
          <w:rFonts w:ascii="Times New Roman" w:hAnsi="Times New Roman" w:cs="Times New Roman"/>
          <w:sz w:val="28"/>
          <w:szCs w:val="28"/>
        </w:rPr>
        <w:t>ного года (постановления</w:t>
      </w:r>
      <w:r w:rsidRPr="00A87E18">
        <w:rPr>
          <w:rFonts w:ascii="Times New Roman" w:hAnsi="Times New Roman" w:cs="Times New Roman"/>
          <w:sz w:val="28"/>
          <w:szCs w:val="28"/>
        </w:rPr>
        <w:t xml:space="preserve"> </w:t>
      </w:r>
      <w:r w:rsidRPr="007B52F2">
        <w:rPr>
          <w:rFonts w:ascii="Times New Roman" w:hAnsi="Times New Roman" w:cs="Times New Roman"/>
          <w:sz w:val="28"/>
          <w:szCs w:val="28"/>
        </w:rPr>
        <w:t>по основной деятельности</w:t>
      </w:r>
      <w:r>
        <w:rPr>
          <w:rFonts w:ascii="Times New Roman" w:hAnsi="Times New Roman" w:cs="Times New Roman"/>
          <w:sz w:val="28"/>
          <w:szCs w:val="28"/>
        </w:rPr>
        <w:t>, распоряжения по организации работы администрации</w:t>
      </w:r>
      <w:r w:rsidRPr="007B52F2">
        <w:rPr>
          <w:rFonts w:ascii="Times New Roman" w:hAnsi="Times New Roman" w:cs="Times New Roman"/>
          <w:sz w:val="28"/>
          <w:szCs w:val="28"/>
        </w:rPr>
        <w:t>, по личному составу нумеруются отдельно).</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3.5.1.3. Копии постановлений (распоряжений)</w:t>
      </w:r>
      <w:r w:rsidRPr="007B52F2">
        <w:rPr>
          <w:rFonts w:ascii="Times New Roman" w:hAnsi="Times New Roman" w:cs="Times New Roman"/>
          <w:sz w:val="28"/>
          <w:szCs w:val="28"/>
        </w:rPr>
        <w:t xml:space="preserve"> или их размноженные экземпляры заверяют печатью и направляют адресатам в соответствии с указателем рассылки, который составляется и подписывается исполнителем. Копия обязательно направляется также исполнителю</w:t>
      </w:r>
      <w:r>
        <w:rPr>
          <w:rFonts w:ascii="Times New Roman" w:hAnsi="Times New Roman" w:cs="Times New Roman"/>
          <w:sz w:val="28"/>
          <w:szCs w:val="28"/>
        </w:rPr>
        <w:t xml:space="preserve"> администрации сельсовета.</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3.5.1.4. Постановление (распоряжение)</w:t>
      </w:r>
      <w:r w:rsidRPr="007B52F2">
        <w:rPr>
          <w:rFonts w:ascii="Times New Roman" w:hAnsi="Times New Roman" w:cs="Times New Roman"/>
          <w:sz w:val="28"/>
          <w:szCs w:val="28"/>
        </w:rPr>
        <w:t xml:space="preserve"> имеет следующие реквизиты:</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Наименование </w:t>
      </w:r>
      <w:r>
        <w:rPr>
          <w:rFonts w:ascii="Times New Roman" w:hAnsi="Times New Roman" w:cs="Times New Roman"/>
          <w:sz w:val="28"/>
          <w:szCs w:val="28"/>
        </w:rPr>
        <w:t>– Администрация муници</w:t>
      </w:r>
      <w:r w:rsidR="006474B1">
        <w:rPr>
          <w:rFonts w:ascii="Times New Roman" w:hAnsi="Times New Roman" w:cs="Times New Roman"/>
          <w:sz w:val="28"/>
          <w:szCs w:val="28"/>
        </w:rPr>
        <w:t xml:space="preserve">пального образования Шестаковский </w:t>
      </w:r>
      <w:r>
        <w:rPr>
          <w:rFonts w:ascii="Times New Roman" w:hAnsi="Times New Roman" w:cs="Times New Roman"/>
          <w:sz w:val="28"/>
          <w:szCs w:val="28"/>
        </w:rPr>
        <w:t>сельсовет.</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Наим</w:t>
      </w:r>
      <w:r>
        <w:rPr>
          <w:rFonts w:ascii="Times New Roman" w:hAnsi="Times New Roman" w:cs="Times New Roman"/>
          <w:sz w:val="28"/>
          <w:szCs w:val="28"/>
        </w:rPr>
        <w:t>енование вида документа – постановление (распоряжение)</w:t>
      </w:r>
      <w:r w:rsidRPr="007B52F2">
        <w:rPr>
          <w:rFonts w:ascii="Times New Roman" w:hAnsi="Times New Roman" w:cs="Times New Roman"/>
          <w:sz w:val="28"/>
          <w:szCs w:val="28"/>
        </w:rPr>
        <w:t>.</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Дата</w:t>
      </w:r>
      <w:r>
        <w:rPr>
          <w:rFonts w:ascii="Times New Roman" w:hAnsi="Times New Roman" w:cs="Times New Roman"/>
          <w:sz w:val="28"/>
          <w:szCs w:val="28"/>
        </w:rPr>
        <w:t xml:space="preserve"> и регистрационный номер</w:t>
      </w:r>
      <w:r w:rsidRPr="007B52F2">
        <w:rPr>
          <w:rFonts w:ascii="Times New Roman" w:hAnsi="Times New Roman" w:cs="Times New Roman"/>
          <w:sz w:val="28"/>
          <w:szCs w:val="28"/>
        </w:rPr>
        <w:t>. Дата оформляется цифровым способом, номер состоит из знака «№» и порядкового номера приказа.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Место составления (издания) документа.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документа (заголовок к тексту).</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 должностного лица.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Визы.</w:t>
      </w:r>
    </w:p>
    <w:p w:rsidR="00F23514"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Заголовок должен кратко и точно от</w:t>
      </w:r>
      <w:r>
        <w:rPr>
          <w:rFonts w:ascii="Times New Roman" w:hAnsi="Times New Roman" w:cs="Times New Roman"/>
          <w:sz w:val="28"/>
          <w:szCs w:val="28"/>
        </w:rPr>
        <w:t>ражать содержание текста постановления (распоряжения)</w:t>
      </w:r>
      <w:r w:rsidRPr="007B52F2">
        <w:rPr>
          <w:rFonts w:ascii="Times New Roman" w:hAnsi="Times New Roman" w:cs="Times New Roman"/>
          <w:sz w:val="28"/>
          <w:szCs w:val="28"/>
        </w:rPr>
        <w:t>. Точка в конце заголовка не ставится. Заголовок печатается через 1 межстрочный интервал.</w:t>
      </w:r>
      <w:r>
        <w:rPr>
          <w:rFonts w:ascii="Times New Roman" w:hAnsi="Times New Roman" w:cs="Times New Roman"/>
          <w:sz w:val="28"/>
          <w:szCs w:val="28"/>
        </w:rPr>
        <w:t xml:space="preserve"> Например:</w:t>
      </w:r>
    </w:p>
    <w:p w:rsidR="00F23514" w:rsidRPr="007B52F2" w:rsidRDefault="00F23514" w:rsidP="0072480E">
      <w:pPr>
        <w:pStyle w:val="ConsPlusNormal"/>
        <w:ind w:firstLine="708"/>
        <w:jc w:val="both"/>
        <w:rPr>
          <w:rFonts w:ascii="Times New Roman" w:hAnsi="Times New Roman" w:cs="Times New Roman"/>
          <w:sz w:val="28"/>
          <w:szCs w:val="28"/>
        </w:rPr>
      </w:pPr>
    </w:p>
    <w:p w:rsidR="00F23514" w:rsidRPr="007B52F2" w:rsidRDefault="00F23514" w:rsidP="00205243">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Об утверждении правил по охране труда</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Текст отделяется от заголовка 2 - 3 межстрочными интервалами и печатается шрифтом размером № 14 через 1,5 интервала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Текст постановления (распоряжения)</w:t>
      </w:r>
      <w:r w:rsidRPr="007B52F2">
        <w:rPr>
          <w:rFonts w:ascii="Times New Roman" w:hAnsi="Times New Roman" w:cs="Times New Roman"/>
          <w:sz w:val="28"/>
          <w:szCs w:val="28"/>
        </w:rPr>
        <w:t xml:space="preserve"> может состоять из двух частей: констатирующей (преамбулы) и распорядительной.</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констатирующей части кратко излагаются цели и задачи, факты и события, послужившие основанием</w:t>
      </w:r>
      <w:r>
        <w:rPr>
          <w:rFonts w:ascii="Times New Roman" w:hAnsi="Times New Roman" w:cs="Times New Roman"/>
          <w:sz w:val="28"/>
          <w:szCs w:val="28"/>
        </w:rPr>
        <w:t xml:space="preserve"> для издания постановления (распоряжения)</w:t>
      </w:r>
      <w:r w:rsidRPr="007B52F2">
        <w:rPr>
          <w:rFonts w:ascii="Times New Roman" w:hAnsi="Times New Roman" w:cs="Times New Roman"/>
          <w:sz w:val="28"/>
          <w:szCs w:val="28"/>
        </w:rPr>
        <w:t>. Она может начинаться словами «в целях», «в</w:t>
      </w:r>
      <w:r>
        <w:rPr>
          <w:rFonts w:ascii="Times New Roman" w:hAnsi="Times New Roman" w:cs="Times New Roman"/>
          <w:sz w:val="28"/>
          <w:szCs w:val="28"/>
        </w:rPr>
        <w:t>о исполнение» и т.д. Если постановление (распоряжение)</w:t>
      </w:r>
      <w:r w:rsidRPr="007B52F2">
        <w:rPr>
          <w:rFonts w:ascii="Times New Roman" w:hAnsi="Times New Roman" w:cs="Times New Roman"/>
          <w:sz w:val="28"/>
          <w:szCs w:val="28"/>
        </w:rPr>
        <w:t xml:space="preserve">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Преамбула в проектах постановлений завершается словом постановляю</w:t>
      </w:r>
      <w:r w:rsidRPr="007B52F2">
        <w:rPr>
          <w:rFonts w:ascii="Times New Roman" w:hAnsi="Times New Roman" w:cs="Times New Roman"/>
          <w:sz w:val="28"/>
          <w:szCs w:val="28"/>
        </w:rPr>
        <w:t>, которое печатается в разрядку.</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Если постановление (распоряжение)</w:t>
      </w:r>
      <w:r w:rsidRPr="007B52F2">
        <w:rPr>
          <w:rFonts w:ascii="Times New Roman" w:hAnsi="Times New Roman" w:cs="Times New Roman"/>
          <w:sz w:val="28"/>
          <w:szCs w:val="28"/>
        </w:rPr>
        <w:t xml:space="preserve">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F23514" w:rsidRPr="00863AF5"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постановление (распоряжение)</w:t>
      </w:r>
      <w:r w:rsidRPr="003C5DB9">
        <w:rPr>
          <w:rFonts w:ascii="Times New Roman" w:hAnsi="Times New Roman" w:cs="Times New Roman"/>
          <w:sz w:val="28"/>
          <w:szCs w:val="28"/>
        </w:rPr>
        <w:t xml:space="preserve"> н</w:t>
      </w:r>
      <w:r>
        <w:rPr>
          <w:rFonts w:ascii="Times New Roman" w:hAnsi="Times New Roman" w:cs="Times New Roman"/>
          <w:sz w:val="28"/>
          <w:szCs w:val="28"/>
        </w:rPr>
        <w:t>е следует включать пункт «Постановление (распоряжение)</w:t>
      </w:r>
      <w:r w:rsidRPr="003C5DB9">
        <w:rPr>
          <w:rFonts w:ascii="Times New Roman" w:hAnsi="Times New Roman" w:cs="Times New Roman"/>
          <w:sz w:val="28"/>
          <w:szCs w:val="28"/>
        </w:rPr>
        <w:t xml:space="preserve"> довести до сведения...». </w:t>
      </w:r>
      <w:r w:rsidRPr="00863AF5">
        <w:rPr>
          <w:rFonts w:ascii="Times New Roman" w:hAnsi="Times New Roman" w:cs="Times New Roman"/>
          <w:sz w:val="28"/>
          <w:szCs w:val="28"/>
        </w:rPr>
        <w:t xml:space="preserve">Подразделения (должностные лица), до сведения которых доводится приказ, перечисляются </w:t>
      </w:r>
      <w:r w:rsidRPr="00863AF5">
        <w:rPr>
          <w:rFonts w:ascii="Times New Roman" w:hAnsi="Times New Roman" w:cs="Times New Roman"/>
          <w:sz w:val="28"/>
          <w:szCs w:val="28"/>
        </w:rPr>
        <w:lastRenderedPageBreak/>
        <w:t>в указателе рассылки, который исполнитель г</w:t>
      </w:r>
      <w:r>
        <w:rPr>
          <w:rFonts w:ascii="Times New Roman" w:hAnsi="Times New Roman" w:cs="Times New Roman"/>
          <w:sz w:val="28"/>
          <w:szCs w:val="28"/>
        </w:rPr>
        <w:t>отовит вместе с проектом постановления (распоряжения)</w:t>
      </w:r>
      <w:r w:rsidRPr="00863AF5">
        <w:rPr>
          <w:rFonts w:ascii="Times New Roman" w:hAnsi="Times New Roman" w:cs="Times New Roman"/>
          <w:sz w:val="28"/>
          <w:szCs w:val="28"/>
        </w:rPr>
        <w:t>.</w:t>
      </w:r>
    </w:p>
    <w:p w:rsidR="00F23514" w:rsidRPr="005B1FD7" w:rsidRDefault="00F23514" w:rsidP="0072480E">
      <w:pPr>
        <w:pStyle w:val="ConsPlusNormal"/>
        <w:ind w:firstLine="708"/>
        <w:jc w:val="both"/>
        <w:rPr>
          <w:rFonts w:ascii="Times New Roman" w:hAnsi="Times New Roman" w:cs="Times New Roman"/>
          <w:sz w:val="28"/>
          <w:szCs w:val="28"/>
        </w:rPr>
      </w:pPr>
      <w:r w:rsidRPr="005B1FD7">
        <w:rPr>
          <w:rFonts w:ascii="Times New Roman" w:hAnsi="Times New Roman" w:cs="Times New Roman"/>
          <w:sz w:val="28"/>
          <w:szCs w:val="28"/>
        </w:rPr>
        <w:t xml:space="preserve">Визы включают должности визирующих, личные подписи, расшифровку подписей и дату. Визы проставляются на оборотной стороне </w:t>
      </w:r>
      <w:r>
        <w:rPr>
          <w:rFonts w:ascii="Times New Roman" w:hAnsi="Times New Roman" w:cs="Times New Roman"/>
          <w:sz w:val="28"/>
          <w:szCs w:val="28"/>
        </w:rPr>
        <w:t>последнего листа проекта постановления (распоряжения)</w:t>
      </w:r>
      <w:r w:rsidRPr="005B1FD7">
        <w:rPr>
          <w:rFonts w:ascii="Times New Roman" w:hAnsi="Times New Roman" w:cs="Times New Roman"/>
          <w:sz w:val="28"/>
          <w:szCs w:val="28"/>
        </w:rPr>
        <w:t xml:space="preserve"> в нижней его части.</w:t>
      </w:r>
    </w:p>
    <w:p w:rsidR="00F23514" w:rsidRDefault="00F23514" w:rsidP="0072480E">
      <w:pPr>
        <w:pStyle w:val="ConsPlusNormal"/>
        <w:ind w:firstLine="708"/>
        <w:jc w:val="both"/>
        <w:rPr>
          <w:rFonts w:ascii="Times New Roman" w:hAnsi="Times New Roman" w:cs="Times New Roman"/>
          <w:sz w:val="28"/>
          <w:szCs w:val="28"/>
        </w:rPr>
      </w:pPr>
      <w:r w:rsidRPr="005B1FD7">
        <w:rPr>
          <w:rFonts w:ascii="Times New Roman" w:hAnsi="Times New Roman" w:cs="Times New Roman"/>
          <w:sz w:val="28"/>
          <w:szCs w:val="28"/>
        </w:rPr>
        <w:t>На приложениях к проектам приказов визы проставляются также на оборотной стороне последнего листа приложения.</w:t>
      </w:r>
      <w:r>
        <w:rPr>
          <w:rFonts w:ascii="Times New Roman" w:hAnsi="Times New Roman" w:cs="Times New Roman"/>
          <w:sz w:val="28"/>
          <w:szCs w:val="28"/>
        </w:rPr>
        <w:t xml:space="preserve"> </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Подпись состоит из наименования должности лица, подписавшего документ, личной подписи и расшифровки подписи (инициалы, фамилия).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должности печатается от левой границы текстового поля, инициалы и фамилия - от правой границы текстового поля.</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 (распоряжение) </w:t>
      </w:r>
      <w:r w:rsidRPr="007B52F2">
        <w:rPr>
          <w:rFonts w:ascii="Times New Roman" w:hAnsi="Times New Roman" w:cs="Times New Roman"/>
          <w:sz w:val="28"/>
          <w:szCs w:val="28"/>
        </w:rPr>
        <w:t xml:space="preserve"> подписывает </w:t>
      </w:r>
      <w:r>
        <w:rPr>
          <w:rFonts w:ascii="Times New Roman" w:hAnsi="Times New Roman" w:cs="Times New Roman"/>
          <w:sz w:val="28"/>
          <w:szCs w:val="28"/>
        </w:rPr>
        <w:t>глава администрации сельсовета</w:t>
      </w:r>
      <w:r w:rsidRPr="007B52F2">
        <w:rPr>
          <w:rFonts w:ascii="Times New Roman" w:hAnsi="Times New Roman" w:cs="Times New Roman"/>
          <w:sz w:val="28"/>
          <w:szCs w:val="28"/>
        </w:rPr>
        <w:t>, а в его отсутствие - лицо, его замещающее.</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Приложения к постановлению (распоряжению)</w:t>
      </w:r>
      <w:r w:rsidRPr="005B1FD7">
        <w:rPr>
          <w:rFonts w:ascii="Times New Roman" w:hAnsi="Times New Roman" w:cs="Times New Roman"/>
          <w:sz w:val="28"/>
          <w:szCs w:val="28"/>
        </w:rPr>
        <w:t xml:space="preserve"> визируются специалистом, подготовившим проект.</w:t>
      </w:r>
      <w:r w:rsidRPr="007B52F2">
        <w:rPr>
          <w:rFonts w:ascii="Times New Roman" w:hAnsi="Times New Roman" w:cs="Times New Roman"/>
          <w:sz w:val="28"/>
          <w:szCs w:val="28"/>
        </w:rPr>
        <w:t xml:space="preserve"> При наличии нескольких приложений приложения нумеруются. Внесени</w:t>
      </w:r>
      <w:r>
        <w:rPr>
          <w:rFonts w:ascii="Times New Roman" w:hAnsi="Times New Roman" w:cs="Times New Roman"/>
          <w:sz w:val="28"/>
          <w:szCs w:val="28"/>
        </w:rPr>
        <w:t>е изменений в подписанное постановление (распоряжение)</w:t>
      </w:r>
      <w:r w:rsidRPr="007B52F2">
        <w:rPr>
          <w:rFonts w:ascii="Times New Roman" w:hAnsi="Times New Roman" w:cs="Times New Roman"/>
          <w:sz w:val="28"/>
          <w:szCs w:val="28"/>
        </w:rPr>
        <w:t>, а также в согласованный проект документа не допускается.</w:t>
      </w:r>
    </w:p>
    <w:p w:rsidR="00F23514" w:rsidRPr="007B52F2" w:rsidRDefault="00F23514" w:rsidP="0072480E">
      <w:pPr>
        <w:pStyle w:val="ConsPlusNormal"/>
        <w:ind w:firstLine="708"/>
        <w:jc w:val="both"/>
        <w:rPr>
          <w:rFonts w:ascii="Times New Roman" w:hAnsi="Times New Roman" w:cs="Times New Roman"/>
          <w:sz w:val="28"/>
          <w:szCs w:val="28"/>
        </w:rPr>
      </w:pPr>
      <w:bookmarkStart w:id="4" w:name="P843"/>
      <w:bookmarkEnd w:id="4"/>
      <w:r>
        <w:rPr>
          <w:rFonts w:ascii="Times New Roman" w:hAnsi="Times New Roman" w:cs="Times New Roman"/>
          <w:sz w:val="28"/>
          <w:szCs w:val="28"/>
        </w:rPr>
        <w:t>Образцы оформления постановления (распоряжения)</w:t>
      </w:r>
      <w:r w:rsidRPr="007B52F2">
        <w:rPr>
          <w:rFonts w:ascii="Times New Roman" w:hAnsi="Times New Roman" w:cs="Times New Roman"/>
          <w:sz w:val="28"/>
          <w:szCs w:val="28"/>
        </w:rPr>
        <w:t xml:space="preserve"> приведены в </w:t>
      </w:r>
      <w:hyperlink w:anchor="P2914" w:history="1">
        <w:r w:rsidRPr="00FB00A4">
          <w:rPr>
            <w:rFonts w:ascii="Times New Roman" w:hAnsi="Times New Roman" w:cs="Times New Roman"/>
            <w:sz w:val="28"/>
            <w:szCs w:val="28"/>
          </w:rPr>
          <w:t xml:space="preserve">приложениях </w:t>
        </w:r>
      </w:hyperlink>
      <w:r w:rsidRPr="00FB00A4">
        <w:rPr>
          <w:rFonts w:ascii="Times New Roman" w:hAnsi="Times New Roman" w:cs="Times New Roman"/>
          <w:sz w:val="28"/>
          <w:szCs w:val="28"/>
        </w:rPr>
        <w:t>№ 8 - 9.</w:t>
      </w:r>
    </w:p>
    <w:p w:rsidR="00F23514" w:rsidRPr="007B52F2" w:rsidRDefault="00F23514" w:rsidP="00DC25B3">
      <w:pPr>
        <w:pStyle w:val="ConsPlusNormal"/>
        <w:jc w:val="both"/>
        <w:rPr>
          <w:rFonts w:ascii="Times New Roman" w:hAnsi="Times New Roman" w:cs="Times New Roman"/>
          <w:sz w:val="28"/>
          <w:szCs w:val="28"/>
        </w:rPr>
      </w:pPr>
    </w:p>
    <w:p w:rsidR="00F23514" w:rsidRPr="00E26519" w:rsidRDefault="00F23514" w:rsidP="00DC25B3">
      <w:pPr>
        <w:pStyle w:val="ConsPlusNormal"/>
        <w:jc w:val="center"/>
        <w:outlineLvl w:val="3"/>
        <w:rPr>
          <w:rFonts w:ascii="Times New Roman" w:hAnsi="Times New Roman" w:cs="Times New Roman"/>
          <w:sz w:val="28"/>
          <w:szCs w:val="28"/>
        </w:rPr>
      </w:pPr>
      <w:r w:rsidRPr="00E26519">
        <w:rPr>
          <w:rFonts w:ascii="Times New Roman" w:hAnsi="Times New Roman" w:cs="Times New Roman"/>
          <w:sz w:val="28"/>
          <w:szCs w:val="28"/>
        </w:rPr>
        <w:t>3.5.2. Положение, правила, инструкция</w:t>
      </w:r>
    </w:p>
    <w:p w:rsidR="00F23514" w:rsidRPr="00E26519" w:rsidRDefault="00F23514" w:rsidP="0072480E">
      <w:pPr>
        <w:pStyle w:val="ConsPlusNormal"/>
        <w:ind w:firstLine="708"/>
        <w:jc w:val="both"/>
        <w:rPr>
          <w:rFonts w:ascii="Times New Roman" w:hAnsi="Times New Roman" w:cs="Times New Roman"/>
          <w:sz w:val="28"/>
          <w:szCs w:val="28"/>
        </w:rPr>
      </w:pPr>
      <w:r w:rsidRPr="00E26519">
        <w:rPr>
          <w:rFonts w:ascii="Times New Roman" w:hAnsi="Times New Roman" w:cs="Times New Roman"/>
          <w:sz w:val="28"/>
          <w:szCs w:val="28"/>
        </w:rPr>
        <w:t>3.5.2.1. Положение принимается в том случае, если в нем устанавливаются системно связанные между собой правила по вопросам, отнесенным к компетенции администрации сельсовета.</w:t>
      </w:r>
    </w:p>
    <w:p w:rsidR="00F23514" w:rsidRPr="00E26519" w:rsidRDefault="00F23514" w:rsidP="0072480E">
      <w:pPr>
        <w:pStyle w:val="ConsPlusNormal"/>
        <w:ind w:firstLine="708"/>
        <w:jc w:val="both"/>
        <w:rPr>
          <w:rFonts w:ascii="Times New Roman" w:hAnsi="Times New Roman" w:cs="Times New Roman"/>
          <w:sz w:val="28"/>
          <w:szCs w:val="28"/>
        </w:rPr>
      </w:pPr>
      <w:r w:rsidRPr="00E26519">
        <w:rPr>
          <w:rFonts w:ascii="Times New Roman" w:hAnsi="Times New Roman" w:cs="Times New Roman"/>
          <w:sz w:val="28"/>
          <w:szCs w:val="28"/>
        </w:rPr>
        <w:t>В правилах устанавливаются нормы и требования, обязательные для выполнения.</w:t>
      </w:r>
    </w:p>
    <w:p w:rsidR="00F23514" w:rsidRPr="00E26519" w:rsidRDefault="00F23514" w:rsidP="0072480E">
      <w:pPr>
        <w:pStyle w:val="ConsPlusNormal"/>
        <w:ind w:firstLine="708"/>
        <w:jc w:val="both"/>
        <w:rPr>
          <w:rFonts w:ascii="Times New Roman" w:hAnsi="Times New Roman" w:cs="Times New Roman"/>
          <w:sz w:val="28"/>
          <w:szCs w:val="28"/>
        </w:rPr>
      </w:pPr>
      <w:r w:rsidRPr="00E26519">
        <w:rPr>
          <w:rFonts w:ascii="Times New Roman" w:hAnsi="Times New Roman" w:cs="Times New Roman"/>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F23514" w:rsidRPr="007B52F2" w:rsidRDefault="00F23514" w:rsidP="0072480E">
      <w:pPr>
        <w:pStyle w:val="ConsPlusNormal"/>
        <w:ind w:firstLine="708"/>
        <w:jc w:val="both"/>
        <w:rPr>
          <w:rFonts w:ascii="Times New Roman" w:hAnsi="Times New Roman" w:cs="Times New Roman"/>
          <w:sz w:val="28"/>
          <w:szCs w:val="28"/>
        </w:rPr>
      </w:pPr>
      <w:r w:rsidRPr="00E26519">
        <w:rPr>
          <w:rFonts w:ascii="Times New Roman" w:hAnsi="Times New Roman" w:cs="Times New Roman"/>
          <w:sz w:val="28"/>
          <w:szCs w:val="28"/>
        </w:rPr>
        <w:t>Положения (правила, инструкции) применяются как акты, утверждаемые администрацией сельсовета; утверждение осуществляется путем издания распорядительного документа об их утверждении. Решение о порядке принятия положений, правил и инструкций находится в ведении администрации сельсовета.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3.5.2.2. Порядок подготовки проекта положения (правил, инструкции) соответствует общему порядку подготовки проектов нормативных актов.</w:t>
      </w:r>
    </w:p>
    <w:p w:rsidR="00F23514" w:rsidRPr="007B52F2" w:rsidRDefault="00F23514" w:rsidP="0072480E">
      <w:pPr>
        <w:pStyle w:val="ConsPlusNormal"/>
        <w:ind w:firstLine="708"/>
        <w:jc w:val="both"/>
        <w:rPr>
          <w:rFonts w:ascii="Times New Roman" w:hAnsi="Times New Roman" w:cs="Times New Roman"/>
          <w:sz w:val="28"/>
          <w:szCs w:val="28"/>
        </w:rPr>
      </w:pPr>
      <w:bookmarkStart w:id="5" w:name="P860"/>
      <w:bookmarkEnd w:id="5"/>
      <w:r w:rsidRPr="007B52F2">
        <w:rPr>
          <w:rFonts w:ascii="Times New Roman" w:hAnsi="Times New Roman" w:cs="Times New Roman"/>
          <w:sz w:val="28"/>
          <w:szCs w:val="28"/>
        </w:rPr>
        <w:t xml:space="preserve">3.5.2.3. Текст проекта положения (правил, инструкции) печатается на общем бланке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Если проект положения (правил, инструкции) утверждается распорядительным документом, то положение (правила, инструкция) печатается на стандартном листе бумаги формата А4.</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Заголовок к тексту положения (правил, инструкции) отвечает на вопрос «О чем?».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Основной текст положения (правил, инструкции) может делиться на разделы, пункты и подпункты. Разделы должны иметь названия.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Разделы нумеруются римскими цифрами. Нумерация пунктов и подпунктов производится арабскими цифрами. Образец оформления </w:t>
      </w:r>
      <w:hyperlink w:anchor="P3040" w:history="1">
        <w:r w:rsidRPr="007B52F2">
          <w:rPr>
            <w:rFonts w:ascii="Times New Roman" w:hAnsi="Times New Roman" w:cs="Times New Roman"/>
            <w:sz w:val="28"/>
            <w:szCs w:val="28"/>
          </w:rPr>
          <w:t>положения</w:t>
        </w:r>
      </w:hyperlink>
      <w:r w:rsidRPr="007B52F2">
        <w:rPr>
          <w:rFonts w:ascii="Times New Roman" w:hAnsi="Times New Roman" w:cs="Times New Roman"/>
          <w:sz w:val="28"/>
          <w:szCs w:val="28"/>
        </w:rPr>
        <w:t xml:space="preserve"> приведен в </w:t>
      </w:r>
      <w:r w:rsidRPr="00FB00A4">
        <w:rPr>
          <w:rFonts w:ascii="Times New Roman" w:hAnsi="Times New Roman" w:cs="Times New Roman"/>
          <w:sz w:val="28"/>
          <w:szCs w:val="28"/>
        </w:rPr>
        <w:t>приложении № 10.</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3"/>
        <w:rPr>
          <w:rFonts w:ascii="Times New Roman" w:hAnsi="Times New Roman" w:cs="Times New Roman"/>
          <w:sz w:val="28"/>
          <w:szCs w:val="28"/>
        </w:rPr>
      </w:pPr>
      <w:r w:rsidRPr="007B52F2">
        <w:rPr>
          <w:rFonts w:ascii="Times New Roman" w:hAnsi="Times New Roman" w:cs="Times New Roman"/>
          <w:sz w:val="28"/>
          <w:szCs w:val="28"/>
        </w:rPr>
        <w:t>3.5.3. Протокол</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3.5.3.1. 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3.5.3.2. В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протоколы могут издаваться в полной или краткой форме, при которой опускается ход обсуждения вопроса и фиксируется только принятое по нему решение.</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3.5.3.3. Текст полного протокола, как правило, состоит из двух частей: вводной и основной.</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Во вводной части указываются: председатель или председательствующий и секретарь.</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Присутствовали (подчеркивается) - список присутствовавших или отсылка к прилагаемому списку присутствовавших, если их количество превышает 15 человек.</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его наименование начинается с предлога «О» («Об»), которое печатается от границы левого поля.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СЛУШАЛИ - ВЫСТУПИЛИ - ПОСТАНОВИЛИ (РЕШИЛИ).</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Постановление (решение) - в тексте протокола печатается полностью; при необходимости приводятся итоги голосования.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3.5.3.4. Текст краткого протокола также состоит из двух частей. Во вводной части указываются инициалы и фамилии председательствующего (председателя), а также должности, инициалы, фамилии лиц, присутствовавших на заседании.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Слово «Присутствовали» печатается от границы левого поля, подчеркивается, в конце слова ставится двоеточие. Ниже указываются наименования должностей, инициалы и фамилии присутствующих.</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Многострочные наименования должностей присутствующих указываются через 1 межстрочный интервал.</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Список отделяется от основной части протокола сплошной чертой.</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Основная часть протокола включает рассматриваемые вопросы и принятые по ним решения. Наименование вопроса нумеруется римской цифрой и начинается с предлога «О» («Об»), печатается центрирование размером шрифта № 14 и подчеркивается одной чертой ниже последней строки. Под чертой указываются фамилии должностных лиц, выступивших при обсуждении данного вопроса. Фамилии печатаются через 1 межстрочный интервал.</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Затем указывается принятое по вопросу решение.</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3.5.3.5. Протокол подписывается председательствующим на заседании и секретарем. Датой протокола является дата заседания.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Протоколам присваиваются порядковые номера в пределах календарного года отдельно по каждой группе протоколов: протоколы заседаний коллегии</w:t>
      </w:r>
      <w:r>
        <w:rPr>
          <w:rFonts w:ascii="Times New Roman" w:hAnsi="Times New Roman" w:cs="Times New Roman"/>
          <w:sz w:val="28"/>
          <w:szCs w:val="28"/>
        </w:rPr>
        <w:t xml:space="preserve"> </w:t>
      </w:r>
      <w:r w:rsidRPr="007B52F2">
        <w:rPr>
          <w:rFonts w:ascii="Times New Roman" w:hAnsi="Times New Roman" w:cs="Times New Roman"/>
          <w:sz w:val="28"/>
          <w:szCs w:val="28"/>
        </w:rPr>
        <w:t xml:space="preserve">и др. </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3.5.3.6.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w:t>
      </w:r>
      <w:r>
        <w:rPr>
          <w:rFonts w:ascii="Times New Roman" w:hAnsi="Times New Roman" w:cs="Times New Roman"/>
          <w:sz w:val="28"/>
          <w:szCs w:val="28"/>
        </w:rPr>
        <w:t>венный исполнитель, готовивший</w:t>
      </w:r>
      <w:r w:rsidRPr="007B52F2">
        <w:rPr>
          <w:rFonts w:ascii="Times New Roman" w:hAnsi="Times New Roman" w:cs="Times New Roman"/>
          <w:sz w:val="28"/>
          <w:szCs w:val="28"/>
        </w:rPr>
        <w:t xml:space="preserve"> рассмотрение вопроса. Копии протоколов заверяются печатью.</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Принятые решения доводятся до исполнителей в виде выписок из протоколов, которые оформляются на соответствующем бланке и заверяются печатью.</w:t>
      </w:r>
    </w:p>
    <w:p w:rsidR="00F23514" w:rsidRPr="007B52F2" w:rsidRDefault="00F23514" w:rsidP="0072480E">
      <w:pPr>
        <w:pStyle w:val="ConsPlusNormal"/>
        <w:ind w:firstLine="708"/>
        <w:jc w:val="both"/>
        <w:rPr>
          <w:rFonts w:ascii="Times New Roman" w:hAnsi="Times New Roman" w:cs="Times New Roman"/>
          <w:sz w:val="28"/>
          <w:szCs w:val="28"/>
        </w:rPr>
      </w:pPr>
      <w:bookmarkStart w:id="6" w:name="P912"/>
      <w:bookmarkEnd w:id="6"/>
      <w:r w:rsidRPr="007B52F2">
        <w:rPr>
          <w:rFonts w:ascii="Times New Roman" w:hAnsi="Times New Roman" w:cs="Times New Roman"/>
          <w:sz w:val="28"/>
          <w:szCs w:val="28"/>
        </w:rPr>
        <w:t xml:space="preserve">3.5.3.7. Протоколы печатаются на стандартном бланке протокола размером шрифта № 14 или на общем бланке </w:t>
      </w:r>
      <w:r>
        <w:rPr>
          <w:rFonts w:ascii="Times New Roman" w:hAnsi="Times New Roman" w:cs="Times New Roman"/>
          <w:sz w:val="28"/>
          <w:szCs w:val="28"/>
        </w:rPr>
        <w:t>финансового отдела</w:t>
      </w:r>
      <w:r w:rsidRPr="007B52F2">
        <w:rPr>
          <w:rFonts w:ascii="Times New Roman" w:hAnsi="Times New Roman" w:cs="Times New Roman"/>
          <w:sz w:val="28"/>
          <w:szCs w:val="28"/>
        </w:rPr>
        <w:t xml:space="preserve"> формата А4 и имеют следующие реквизиты:</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документа - слово ПРОТОКОЛ печатается от границы верхнего поля прописными буквами в разрядку, полужирным шрифтом размером № 17 и выравнивается по центру.</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Вид заседания, совещания - отделяется от предыдущего реквизита 2 межстрочными интервалами, печатается полужирным шрифтом через 1 интервал и выравнивается по центру.</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Место проведения заседания, совещания - при необходимости указывается место проведения (выравнивается по центру и отделяется от реквизитов «дата» и «номер» протокола линейкой).</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Дата и номер протокола. Дата оформляется цифровым способом и печатается через 2 межстрочных интервала ниже предыдущего реквизита. Номер протокола печатается арабскими цифрами и состоит из знака № и порядкового номера протокола.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Основная часть протокола печатается через 1,5 межстрочных интервала.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Подпись отделяется от текста 3 межстрочными интервалами и включает в себя наименование должности лица, председательствовавшего на заседании (совещании), его личную подпись, расшифровку подписи (инициалы и фамилия).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Образец оформления полного </w:t>
      </w:r>
      <w:hyperlink w:anchor="P3086" w:history="1">
        <w:r w:rsidRPr="007B52F2">
          <w:rPr>
            <w:rFonts w:ascii="Times New Roman" w:hAnsi="Times New Roman" w:cs="Times New Roman"/>
            <w:sz w:val="28"/>
            <w:szCs w:val="28"/>
          </w:rPr>
          <w:t>протокола</w:t>
        </w:r>
      </w:hyperlink>
      <w:r>
        <w:rPr>
          <w:rFonts w:ascii="Times New Roman" w:hAnsi="Times New Roman" w:cs="Times New Roman"/>
          <w:sz w:val="28"/>
          <w:szCs w:val="28"/>
        </w:rPr>
        <w:t xml:space="preserve"> приведен в приложении </w:t>
      </w:r>
      <w:r w:rsidRPr="00FB00A4">
        <w:rPr>
          <w:rFonts w:ascii="Times New Roman" w:hAnsi="Times New Roman" w:cs="Times New Roman"/>
          <w:sz w:val="28"/>
          <w:szCs w:val="28"/>
        </w:rPr>
        <w:t>№ 11.</w:t>
      </w:r>
    </w:p>
    <w:p w:rsidR="00F23514" w:rsidRPr="007B52F2" w:rsidRDefault="00F23514" w:rsidP="00DC25B3">
      <w:pPr>
        <w:pStyle w:val="ConsPlusNormal"/>
        <w:jc w:val="center"/>
        <w:outlineLvl w:val="3"/>
        <w:rPr>
          <w:rFonts w:ascii="Times New Roman" w:hAnsi="Times New Roman" w:cs="Times New Roman"/>
          <w:sz w:val="28"/>
          <w:szCs w:val="28"/>
        </w:rPr>
      </w:pPr>
    </w:p>
    <w:p w:rsidR="00F23514" w:rsidRPr="007B52F2" w:rsidRDefault="00F23514" w:rsidP="00DC25B3">
      <w:pPr>
        <w:pStyle w:val="ConsPlusNormal"/>
        <w:jc w:val="center"/>
        <w:outlineLvl w:val="3"/>
        <w:rPr>
          <w:rFonts w:ascii="Times New Roman" w:hAnsi="Times New Roman" w:cs="Times New Roman"/>
          <w:sz w:val="28"/>
          <w:szCs w:val="28"/>
        </w:rPr>
      </w:pPr>
      <w:r w:rsidRPr="007B52F2">
        <w:rPr>
          <w:rFonts w:ascii="Times New Roman" w:hAnsi="Times New Roman" w:cs="Times New Roman"/>
          <w:sz w:val="28"/>
          <w:szCs w:val="28"/>
        </w:rPr>
        <w:t>3.5.4. Служебная переписка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3.5.4.1. Служебные письма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готовятся как:</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ответы о выполнении поручений органов исполнительной власти, </w:t>
      </w:r>
      <w:r w:rsidRPr="007B52F2">
        <w:rPr>
          <w:rFonts w:ascii="Times New Roman" w:hAnsi="Times New Roman" w:cs="Times New Roman"/>
          <w:sz w:val="28"/>
          <w:szCs w:val="28"/>
        </w:rPr>
        <w:t xml:space="preserve">органа местного самоуправления, структурных подразделений администрации муниципального образования </w:t>
      </w:r>
      <w:r>
        <w:rPr>
          <w:rFonts w:ascii="Times New Roman" w:hAnsi="Times New Roman" w:cs="Times New Roman"/>
          <w:sz w:val="28"/>
          <w:szCs w:val="28"/>
        </w:rPr>
        <w:t>Ташлинский район</w:t>
      </w:r>
      <w:r w:rsidRPr="007B52F2">
        <w:rPr>
          <w:rFonts w:ascii="Times New Roman" w:hAnsi="Times New Roman" w:cs="Times New Roman"/>
          <w:sz w:val="28"/>
          <w:szCs w:val="28"/>
        </w:rPr>
        <w:t>;</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ответы на запросы различных организаций, предприятий</w:t>
      </w:r>
      <w:r>
        <w:rPr>
          <w:rFonts w:ascii="Times New Roman" w:hAnsi="Times New Roman" w:cs="Times New Roman"/>
          <w:sz w:val="28"/>
          <w:szCs w:val="28"/>
        </w:rPr>
        <w:t>, учреждений</w:t>
      </w:r>
      <w:r w:rsidRPr="007B52F2">
        <w:rPr>
          <w:rFonts w:ascii="Times New Roman" w:hAnsi="Times New Roman" w:cs="Times New Roman"/>
          <w:sz w:val="28"/>
          <w:szCs w:val="28"/>
        </w:rPr>
        <w:t xml:space="preserve"> и частных лиц;</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инициативные письма.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3.5.4.2.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Тексты ответных писем должны точно соответствовать поручениям, зафиксированным в резолюции руководителя. Сроки подготовки инициативных писем определяются руководителем.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3.5.4.3. Служебные письма печатаются на стандартных бланках формата А4 или А5.</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оформлении письма на двух и более страницах вторая и последующие страницы нумеруются посередине верхнего поля листа арабскими цифрами.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Служебное письмо</w:t>
      </w:r>
      <w:r>
        <w:rPr>
          <w:rFonts w:ascii="Times New Roman" w:hAnsi="Times New Roman" w:cs="Times New Roman"/>
          <w:sz w:val="28"/>
          <w:szCs w:val="28"/>
        </w:rPr>
        <w:t xml:space="preserve"> администрации сельсовета</w:t>
      </w:r>
      <w:r w:rsidRPr="007B52F2">
        <w:rPr>
          <w:rFonts w:ascii="Times New Roman" w:hAnsi="Times New Roman" w:cs="Times New Roman"/>
          <w:sz w:val="28"/>
          <w:szCs w:val="28"/>
        </w:rPr>
        <w:t>, направляемое внутри страны, составляется на русском языке. Текст служебного письма, как правило, должен касаться одного вопроса или нескольких вопросов.</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3.5.4.4. Текст письма излагается от 3-го лица единственного числа.</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Например: «Администрация сельсовета считает...», «Комиссия рассмотрела…».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письмо оформлено на бланке должностного лица, то его текст излагается от 1-го лица единственного числа: «прошу...», «направляю...».</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3.5.4.5. Датой письма является дата его подписания.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Право подписи служебных писем устанавливается в положении, в должностных инструкциях; в названных документах должен быть предусмотрен порядок подписания при отсутствии руководителя.</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3.5</w:t>
      </w:r>
      <w:r w:rsidRPr="007B52F2">
        <w:rPr>
          <w:rFonts w:ascii="Times New Roman" w:hAnsi="Times New Roman" w:cs="Times New Roman"/>
          <w:sz w:val="28"/>
          <w:szCs w:val="28"/>
        </w:rPr>
        <w:t>.5. Служебная записка</w:t>
      </w:r>
    </w:p>
    <w:p w:rsidR="00F23514" w:rsidRPr="007B52F2" w:rsidRDefault="00F23514" w:rsidP="0072480E">
      <w:pPr>
        <w:pStyle w:val="ConsPlusNormal"/>
        <w:ind w:firstLine="708"/>
        <w:jc w:val="both"/>
        <w:rPr>
          <w:rFonts w:ascii="Times New Roman" w:hAnsi="Times New Roman" w:cs="Times New Roman"/>
          <w:sz w:val="28"/>
          <w:szCs w:val="28"/>
        </w:rPr>
      </w:pPr>
      <w:bookmarkStart w:id="7" w:name="P948"/>
      <w:bookmarkEnd w:id="7"/>
      <w:r w:rsidRPr="007B52F2">
        <w:rPr>
          <w:rFonts w:ascii="Times New Roman" w:hAnsi="Times New Roman" w:cs="Times New Roman"/>
          <w:sz w:val="28"/>
          <w:szCs w:val="28"/>
        </w:rPr>
        <w:t xml:space="preserve">3.5.5.1. Служебная </w:t>
      </w:r>
      <w:hyperlink w:anchor="P3187" w:history="1">
        <w:r w:rsidRPr="007B52F2">
          <w:rPr>
            <w:rFonts w:ascii="Times New Roman" w:hAnsi="Times New Roman" w:cs="Times New Roman"/>
            <w:sz w:val="28"/>
            <w:szCs w:val="28"/>
          </w:rPr>
          <w:t>записка</w:t>
        </w:r>
      </w:hyperlink>
      <w:r w:rsidRPr="007B52F2">
        <w:rPr>
          <w:rFonts w:ascii="Times New Roman" w:hAnsi="Times New Roman" w:cs="Times New Roman"/>
          <w:sz w:val="28"/>
          <w:szCs w:val="28"/>
        </w:rPr>
        <w:t xml:space="preserve"> вносится вышестоящему руководителю, как правило, с учетом важности поднимаемого в ней вопроса. Суть вопроса излагается кратко, приводятся необходимые обоснования (иногда с изложением справочных или аналитических материалов) (</w:t>
      </w:r>
      <w:r w:rsidRPr="00FB00A4">
        <w:rPr>
          <w:rFonts w:ascii="Times New Roman" w:hAnsi="Times New Roman" w:cs="Times New Roman"/>
          <w:sz w:val="28"/>
          <w:szCs w:val="28"/>
        </w:rPr>
        <w:t>Приложение №12).</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Записка оформляется, как правило, на стандартных листах бумаги и имеет следующие реквизиты:</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3.5.5.2. Адресат. В состав реквизита входят наименование дол</w:t>
      </w:r>
      <w:r>
        <w:rPr>
          <w:rFonts w:ascii="Times New Roman" w:hAnsi="Times New Roman" w:cs="Times New Roman"/>
          <w:sz w:val="28"/>
          <w:szCs w:val="28"/>
        </w:rPr>
        <w:t xml:space="preserve">жности, </w:t>
      </w:r>
      <w:r w:rsidRPr="007B52F2">
        <w:rPr>
          <w:rFonts w:ascii="Times New Roman" w:hAnsi="Times New Roman" w:cs="Times New Roman"/>
          <w:sz w:val="28"/>
          <w:szCs w:val="28"/>
        </w:rPr>
        <w:t>фамилия</w:t>
      </w:r>
      <w:r>
        <w:rPr>
          <w:rFonts w:ascii="Times New Roman" w:hAnsi="Times New Roman" w:cs="Times New Roman"/>
          <w:sz w:val="28"/>
          <w:szCs w:val="28"/>
        </w:rPr>
        <w:t xml:space="preserve"> и инициалы</w:t>
      </w:r>
      <w:r w:rsidRPr="007B52F2">
        <w:rPr>
          <w:rFonts w:ascii="Times New Roman" w:hAnsi="Times New Roman" w:cs="Times New Roman"/>
          <w:sz w:val="28"/>
          <w:szCs w:val="28"/>
        </w:rPr>
        <w:t xml:space="preserve"> должностного лица, которому адресуется служебная записка. Составные части реквизита пишутся в дательном падеже.</w:t>
      </w:r>
      <w:r>
        <w:rPr>
          <w:rFonts w:ascii="Times New Roman" w:hAnsi="Times New Roman" w:cs="Times New Roman"/>
          <w:sz w:val="28"/>
          <w:szCs w:val="28"/>
        </w:rPr>
        <w:t xml:space="preserve"> Например:</w:t>
      </w:r>
    </w:p>
    <w:p w:rsidR="00F23514" w:rsidRDefault="00F23514" w:rsidP="00205243">
      <w:pPr>
        <w:pStyle w:val="ConsPlusNonformat"/>
        <w:ind w:left="5103"/>
        <w:rPr>
          <w:rFonts w:ascii="Times New Roman" w:hAnsi="Times New Roman" w:cs="Times New Roman"/>
          <w:sz w:val="28"/>
          <w:szCs w:val="28"/>
        </w:rPr>
      </w:pPr>
    </w:p>
    <w:p w:rsidR="00F23514" w:rsidRDefault="00F23514" w:rsidP="00205243">
      <w:pPr>
        <w:pStyle w:val="ConsPlusNonformat"/>
        <w:ind w:left="5103"/>
        <w:rPr>
          <w:rFonts w:ascii="Times New Roman" w:hAnsi="Times New Roman" w:cs="Times New Roman"/>
          <w:sz w:val="28"/>
          <w:szCs w:val="28"/>
        </w:rPr>
      </w:pPr>
      <w:r>
        <w:rPr>
          <w:rFonts w:ascii="Times New Roman" w:hAnsi="Times New Roman" w:cs="Times New Roman"/>
          <w:sz w:val="28"/>
          <w:szCs w:val="28"/>
        </w:rPr>
        <w:t>Главе администрации муниципального образования</w:t>
      </w:r>
    </w:p>
    <w:p w:rsidR="00F23514" w:rsidRPr="007B52F2" w:rsidRDefault="006474B1" w:rsidP="00205243">
      <w:pPr>
        <w:pStyle w:val="ConsPlusNonformat"/>
        <w:ind w:left="5103"/>
        <w:rPr>
          <w:rFonts w:ascii="Times New Roman" w:hAnsi="Times New Roman" w:cs="Times New Roman"/>
          <w:sz w:val="28"/>
          <w:szCs w:val="28"/>
        </w:rPr>
      </w:pPr>
      <w:r>
        <w:rPr>
          <w:rFonts w:ascii="Times New Roman" w:hAnsi="Times New Roman" w:cs="Times New Roman"/>
          <w:sz w:val="28"/>
          <w:szCs w:val="28"/>
        </w:rPr>
        <w:t xml:space="preserve">Шестаковский </w:t>
      </w:r>
      <w:r w:rsidR="00F23514">
        <w:rPr>
          <w:rFonts w:ascii="Times New Roman" w:hAnsi="Times New Roman" w:cs="Times New Roman"/>
          <w:sz w:val="28"/>
          <w:szCs w:val="28"/>
        </w:rPr>
        <w:t xml:space="preserve"> сельсовет</w:t>
      </w:r>
    </w:p>
    <w:p w:rsidR="00F23514" w:rsidRPr="007B52F2" w:rsidRDefault="006474B1" w:rsidP="00205243">
      <w:pPr>
        <w:pStyle w:val="ConsPlusNonformat"/>
        <w:ind w:left="5103"/>
        <w:rPr>
          <w:rFonts w:ascii="Times New Roman" w:hAnsi="Times New Roman" w:cs="Times New Roman"/>
          <w:sz w:val="28"/>
          <w:szCs w:val="28"/>
        </w:rPr>
      </w:pPr>
      <w:r>
        <w:rPr>
          <w:rFonts w:ascii="Times New Roman" w:hAnsi="Times New Roman" w:cs="Times New Roman"/>
          <w:sz w:val="28"/>
          <w:szCs w:val="28"/>
        </w:rPr>
        <w:t xml:space="preserve">        Попова О.Н</w:t>
      </w:r>
      <w:r w:rsidR="00F23514">
        <w:rPr>
          <w:rFonts w:ascii="Times New Roman" w:hAnsi="Times New Roman" w:cs="Times New Roman"/>
          <w:sz w:val="28"/>
          <w:szCs w:val="28"/>
        </w:rPr>
        <w:t>.</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Наименование должности в реквизите «Адресат» располагается в правом верхнем углу первого листа документа. Длина наибольшей строки не должна превышать 10,6 см и ограничивается правым полем. Инициалы и фамилия адресата оформляются прописными буквами и располагаются центрированным способом по отношению к наименованию должности.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3.5.5.3. Текст служебной записки начинается с обращения к должностному лицу. Первая строка абзаца печатается на расстоянии 1,25 см от левой границы текстового поля.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3.5.5.4. Приложение. Если служебная записка имеет приложение, названное в тексте, отметка о наличии приложения оформляется по следующей форме:</w:t>
      </w:r>
    </w:p>
    <w:p w:rsidR="00F23514" w:rsidRPr="007B52F2" w:rsidRDefault="00F23514" w:rsidP="00DC25B3">
      <w:pPr>
        <w:pStyle w:val="ConsPlusNormal"/>
        <w:jc w:val="both"/>
        <w:rPr>
          <w:rFonts w:ascii="Times New Roman" w:hAnsi="Times New Roman" w:cs="Times New Roman"/>
          <w:sz w:val="28"/>
          <w:szCs w:val="28"/>
        </w:rPr>
      </w:pPr>
    </w:p>
    <w:p w:rsidR="00F23514"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Приложение: на 5 л. в 2 экз.</w:t>
      </w:r>
    </w:p>
    <w:p w:rsidR="00F23514" w:rsidRPr="007B52F2" w:rsidRDefault="00F23514" w:rsidP="0072480E">
      <w:pPr>
        <w:pStyle w:val="ConsPlusNormal"/>
        <w:ind w:firstLine="708"/>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служебная записка имеет приложения, не названные в тексте, их наименования необходимо перечислить с указанием количества листов в каждом приложении и количества экземпляров (если экземпляров больше одного), например:</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8F5D17">
      <w:pPr>
        <w:pStyle w:val="ConsPlusNormal"/>
        <w:ind w:left="2838" w:hanging="2130"/>
        <w:jc w:val="both"/>
        <w:rPr>
          <w:rFonts w:ascii="Times New Roman" w:hAnsi="Times New Roman" w:cs="Times New Roman"/>
          <w:sz w:val="28"/>
          <w:szCs w:val="28"/>
        </w:rPr>
      </w:pPr>
      <w:r w:rsidRPr="007B52F2">
        <w:rPr>
          <w:rFonts w:ascii="Times New Roman" w:hAnsi="Times New Roman" w:cs="Times New Roman"/>
          <w:sz w:val="28"/>
          <w:szCs w:val="28"/>
        </w:rPr>
        <w:t xml:space="preserve">Приложение: </w:t>
      </w:r>
      <w:r w:rsidRPr="007B52F2">
        <w:rPr>
          <w:rFonts w:ascii="Times New Roman" w:hAnsi="Times New Roman" w:cs="Times New Roman"/>
          <w:sz w:val="28"/>
          <w:szCs w:val="28"/>
        </w:rPr>
        <w:tab/>
        <w:t xml:space="preserve">1. </w:t>
      </w:r>
      <w:r>
        <w:rPr>
          <w:rFonts w:ascii="Times New Roman" w:hAnsi="Times New Roman" w:cs="Times New Roman"/>
          <w:sz w:val="28"/>
          <w:szCs w:val="28"/>
        </w:rPr>
        <w:t>Справка по итогам  работы администрации</w:t>
      </w:r>
      <w:r w:rsidRPr="007B52F2">
        <w:rPr>
          <w:rFonts w:ascii="Times New Roman" w:hAnsi="Times New Roman" w:cs="Times New Roman"/>
          <w:sz w:val="28"/>
          <w:szCs w:val="28"/>
        </w:rPr>
        <w:t xml:space="preserve"> в первом </w:t>
      </w:r>
      <w:r>
        <w:rPr>
          <w:rFonts w:ascii="Times New Roman" w:hAnsi="Times New Roman" w:cs="Times New Roman"/>
          <w:sz w:val="28"/>
          <w:szCs w:val="28"/>
        </w:rPr>
        <w:t>квартале</w:t>
      </w:r>
      <w:r w:rsidRPr="007B52F2">
        <w:rPr>
          <w:rFonts w:ascii="Times New Roman" w:hAnsi="Times New Roman" w:cs="Times New Roman"/>
          <w:sz w:val="28"/>
          <w:szCs w:val="28"/>
        </w:rPr>
        <w:t xml:space="preserve"> 201</w:t>
      </w:r>
      <w:r>
        <w:rPr>
          <w:rFonts w:ascii="Times New Roman" w:hAnsi="Times New Roman" w:cs="Times New Roman"/>
          <w:sz w:val="28"/>
          <w:szCs w:val="28"/>
        </w:rPr>
        <w:t>9 года на 10</w:t>
      </w:r>
      <w:r w:rsidRPr="007B52F2">
        <w:rPr>
          <w:rFonts w:ascii="Times New Roman" w:hAnsi="Times New Roman" w:cs="Times New Roman"/>
          <w:sz w:val="28"/>
          <w:szCs w:val="28"/>
        </w:rPr>
        <w:t xml:space="preserve"> л</w:t>
      </w:r>
      <w:r>
        <w:rPr>
          <w:rFonts w:ascii="Times New Roman" w:hAnsi="Times New Roman" w:cs="Times New Roman"/>
          <w:sz w:val="28"/>
          <w:szCs w:val="28"/>
        </w:rPr>
        <w:t>. в 1</w:t>
      </w:r>
      <w:r w:rsidRPr="007B52F2">
        <w:rPr>
          <w:rFonts w:ascii="Times New Roman" w:hAnsi="Times New Roman" w:cs="Times New Roman"/>
          <w:sz w:val="28"/>
          <w:szCs w:val="28"/>
        </w:rPr>
        <w:t xml:space="preserve"> экз.</w:t>
      </w:r>
    </w:p>
    <w:p w:rsidR="00F23514" w:rsidRDefault="00F23514" w:rsidP="007C2B51">
      <w:pPr>
        <w:pStyle w:val="ConsPlusNonformat"/>
        <w:numPr>
          <w:ilvl w:val="0"/>
          <w:numId w:val="2"/>
        </w:numPr>
        <w:jc w:val="both"/>
        <w:rPr>
          <w:rFonts w:ascii="Times New Roman" w:hAnsi="Times New Roman" w:cs="Times New Roman"/>
          <w:sz w:val="28"/>
          <w:szCs w:val="28"/>
        </w:rPr>
      </w:pPr>
      <w:r>
        <w:rPr>
          <w:rFonts w:ascii="Times New Roman" w:hAnsi="Times New Roman" w:cs="Times New Roman"/>
          <w:sz w:val="28"/>
          <w:szCs w:val="28"/>
        </w:rPr>
        <w:t>Справка о работе администрации</w:t>
      </w:r>
      <w:r w:rsidRPr="007B52F2">
        <w:rPr>
          <w:rFonts w:ascii="Times New Roman" w:hAnsi="Times New Roman" w:cs="Times New Roman"/>
          <w:sz w:val="28"/>
          <w:szCs w:val="28"/>
        </w:rPr>
        <w:t xml:space="preserve"> в первом полугодии 201</w:t>
      </w:r>
      <w:r>
        <w:rPr>
          <w:rFonts w:ascii="Times New Roman" w:hAnsi="Times New Roman" w:cs="Times New Roman"/>
          <w:sz w:val="28"/>
          <w:szCs w:val="28"/>
        </w:rPr>
        <w:t>9 года на 20</w:t>
      </w:r>
      <w:r w:rsidRPr="007B52F2">
        <w:rPr>
          <w:rFonts w:ascii="Times New Roman" w:hAnsi="Times New Roman" w:cs="Times New Roman"/>
          <w:sz w:val="28"/>
          <w:szCs w:val="28"/>
        </w:rPr>
        <w:t xml:space="preserve"> л.</w:t>
      </w:r>
    </w:p>
    <w:p w:rsidR="00F23514" w:rsidRPr="007B52F2" w:rsidRDefault="00F23514" w:rsidP="00DE6E40">
      <w:pPr>
        <w:pStyle w:val="ConsPlusNonformat"/>
        <w:ind w:left="2832"/>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3.5.5.5. Подпись включает в себя полное наименование должности </w:t>
      </w:r>
      <w:r w:rsidRPr="007B52F2">
        <w:rPr>
          <w:rFonts w:ascii="Times New Roman" w:hAnsi="Times New Roman" w:cs="Times New Roman"/>
          <w:sz w:val="28"/>
          <w:szCs w:val="28"/>
        </w:rPr>
        <w:lastRenderedPageBreak/>
        <w:t>лица, подписывающего служебную записку, его личную подпись, инициалы и фамилию, например:</w:t>
      </w:r>
    </w:p>
    <w:p w:rsidR="00F23514" w:rsidRPr="007B52F2" w:rsidRDefault="00F23514" w:rsidP="00DC25B3">
      <w:pPr>
        <w:pStyle w:val="ConsPlusNormal"/>
        <w:jc w:val="both"/>
        <w:rPr>
          <w:rFonts w:ascii="Times New Roman" w:hAnsi="Times New Roman" w:cs="Times New Roman"/>
          <w:sz w:val="28"/>
          <w:szCs w:val="28"/>
        </w:rPr>
      </w:pPr>
    </w:p>
    <w:p w:rsidR="00F23514" w:rsidRDefault="00F23514" w:rsidP="001F0E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F23514" w:rsidRDefault="00F23514" w:rsidP="001F0E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F23514" w:rsidRDefault="006474B1" w:rsidP="001F0EA0">
      <w:pPr>
        <w:pStyle w:val="ConsPlusNonformat"/>
        <w:jc w:val="both"/>
        <w:rPr>
          <w:rFonts w:ascii="Times New Roman" w:hAnsi="Times New Roman" w:cs="Times New Roman"/>
          <w:sz w:val="28"/>
          <w:szCs w:val="28"/>
        </w:rPr>
      </w:pPr>
      <w:r>
        <w:rPr>
          <w:rFonts w:ascii="Times New Roman" w:hAnsi="Times New Roman" w:cs="Times New Roman"/>
          <w:sz w:val="28"/>
          <w:szCs w:val="28"/>
        </w:rPr>
        <w:t>Шестаковский</w:t>
      </w:r>
      <w:r w:rsidR="00F23514">
        <w:rPr>
          <w:rFonts w:ascii="Times New Roman" w:hAnsi="Times New Roman" w:cs="Times New Roman"/>
          <w:sz w:val="28"/>
          <w:szCs w:val="28"/>
        </w:rPr>
        <w:t xml:space="preserve"> сельсовет                    </w:t>
      </w:r>
      <w:r w:rsidR="00F23514" w:rsidRPr="007B52F2">
        <w:rPr>
          <w:rFonts w:ascii="Times New Roman" w:hAnsi="Times New Roman" w:cs="Times New Roman"/>
          <w:sz w:val="28"/>
          <w:szCs w:val="28"/>
        </w:rPr>
        <w:t>Подпись</w:t>
      </w:r>
      <w:r w:rsidR="00F23514" w:rsidRPr="007B52F2">
        <w:rPr>
          <w:rFonts w:ascii="Times New Roman" w:hAnsi="Times New Roman" w:cs="Times New Roman"/>
          <w:sz w:val="28"/>
          <w:szCs w:val="28"/>
        </w:rPr>
        <w:tab/>
      </w:r>
      <w:r w:rsidR="00F23514" w:rsidRPr="007B52F2">
        <w:rPr>
          <w:rFonts w:ascii="Times New Roman" w:hAnsi="Times New Roman" w:cs="Times New Roman"/>
          <w:sz w:val="28"/>
          <w:szCs w:val="28"/>
        </w:rPr>
        <w:tab/>
      </w:r>
      <w:r w:rsidR="00F23514" w:rsidRPr="007B52F2">
        <w:rPr>
          <w:rFonts w:ascii="Times New Roman" w:hAnsi="Times New Roman" w:cs="Times New Roman"/>
          <w:sz w:val="28"/>
          <w:szCs w:val="28"/>
        </w:rPr>
        <w:tab/>
        <w:t>И.О. Фамилия</w:t>
      </w:r>
    </w:p>
    <w:p w:rsidR="00F23514" w:rsidRPr="007B52F2" w:rsidRDefault="00F23514" w:rsidP="001F0EA0">
      <w:pPr>
        <w:pStyle w:val="ConsPlusNonformat"/>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подписании служебной записки несколькими лицами равных должностей их подписи располагают на одном уровне. Наименования должностей печатаются центрированным способом. При подписании служебной записки несколькими лицами разных должностей их подписи располагают одну под другой в последовательности, соответствующей занимаемой должности. Наименования должностей печатаются центрированным способом.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3.5.5.6. Дата оформляется словесно-цифровым способом: 20 февраля 201</w:t>
      </w:r>
      <w:r>
        <w:rPr>
          <w:rFonts w:ascii="Times New Roman" w:hAnsi="Times New Roman" w:cs="Times New Roman"/>
          <w:sz w:val="28"/>
          <w:szCs w:val="28"/>
        </w:rPr>
        <w:t>9</w:t>
      </w:r>
      <w:r w:rsidRPr="007B52F2">
        <w:rPr>
          <w:rFonts w:ascii="Times New Roman" w:hAnsi="Times New Roman" w:cs="Times New Roman"/>
          <w:sz w:val="28"/>
          <w:szCs w:val="28"/>
        </w:rPr>
        <w:t xml:space="preserve"> года. Печатается ниже реквизита «Подпись» от левой границы текстового поля.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Номер состоит из буквенно-цифрового индекса подразделения и порядкового регистрационного номера. Печатается ниже реквизита «Дата» от левой границы текстового поля.</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DC01FE" w:rsidP="00DC01FE">
      <w:pPr>
        <w:pStyle w:val="ConsPlusNormal"/>
        <w:ind w:firstLine="540"/>
        <w:outlineLvl w:val="3"/>
        <w:rPr>
          <w:rFonts w:ascii="Times New Roman" w:hAnsi="Times New Roman" w:cs="Times New Roman"/>
          <w:sz w:val="28"/>
          <w:szCs w:val="28"/>
        </w:rPr>
      </w:pPr>
      <w:r>
        <w:rPr>
          <w:rFonts w:ascii="Times New Roman" w:hAnsi="Times New Roman" w:cs="Times New Roman"/>
          <w:sz w:val="28"/>
          <w:szCs w:val="28"/>
        </w:rPr>
        <w:t xml:space="preserve">  </w:t>
      </w:r>
      <w:r w:rsidR="00F23514" w:rsidRPr="007B52F2">
        <w:rPr>
          <w:rFonts w:ascii="Times New Roman" w:hAnsi="Times New Roman" w:cs="Times New Roman"/>
          <w:sz w:val="28"/>
          <w:szCs w:val="28"/>
        </w:rPr>
        <w:t>3.5.6. Оформление справочно-информационных материалов</w:t>
      </w:r>
    </w:p>
    <w:p w:rsidR="00F23514"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Справки и информации оформляются без применения бланков и имеют следующие реквизиты:</w:t>
      </w:r>
    </w:p>
    <w:p w:rsidR="00F23514" w:rsidRPr="007B52F2" w:rsidRDefault="00DC01FE" w:rsidP="00DC01F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23514" w:rsidRPr="007B52F2">
        <w:rPr>
          <w:rFonts w:ascii="Times New Roman" w:hAnsi="Times New Roman" w:cs="Times New Roman"/>
          <w:sz w:val="28"/>
          <w:szCs w:val="28"/>
        </w:rPr>
        <w:t>3.5.6.1. Название вида документа печатается центрированным способом:</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Справка (информация)</w:t>
      </w:r>
    </w:p>
    <w:p w:rsidR="00F23514" w:rsidRPr="007B52F2" w:rsidRDefault="00F23514" w:rsidP="00DC25B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 xml:space="preserve">о работе </w:t>
      </w:r>
      <w:r>
        <w:rPr>
          <w:rFonts w:ascii="Times New Roman" w:hAnsi="Times New Roman" w:cs="Times New Roman"/>
          <w:sz w:val="28"/>
          <w:szCs w:val="28"/>
        </w:rPr>
        <w:t>администрации сельсовета</w:t>
      </w:r>
    </w:p>
    <w:p w:rsidR="00F23514" w:rsidRPr="007B52F2" w:rsidRDefault="00F23514" w:rsidP="00DC25B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в первом полугодии 201</w:t>
      </w:r>
      <w:r>
        <w:rPr>
          <w:rFonts w:ascii="Times New Roman" w:hAnsi="Times New Roman" w:cs="Times New Roman"/>
          <w:sz w:val="28"/>
          <w:szCs w:val="28"/>
        </w:rPr>
        <w:t>9</w:t>
      </w:r>
      <w:r w:rsidRPr="007B52F2">
        <w:rPr>
          <w:rFonts w:ascii="Times New Roman" w:hAnsi="Times New Roman" w:cs="Times New Roman"/>
          <w:sz w:val="28"/>
          <w:szCs w:val="28"/>
        </w:rPr>
        <w:t xml:space="preserve"> года</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3.5.6.2. Текст документа печатается от левой границы текстового поля. Первая строка абзаца начинается на расстоянии 1,25 см от левой границы текстового поля.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 текстовой части справки (информации) при необходимости могут быть приложены статистические данные, таблицы или иные материалы.</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3.5.6.3. Подпись</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Справка (информац</w:t>
      </w:r>
      <w:r>
        <w:rPr>
          <w:rFonts w:ascii="Times New Roman" w:hAnsi="Times New Roman" w:cs="Times New Roman"/>
          <w:sz w:val="28"/>
          <w:szCs w:val="28"/>
        </w:rPr>
        <w:t xml:space="preserve">ия) подписывается главой администрации сельсовета </w:t>
      </w:r>
      <w:r w:rsidRPr="007B52F2">
        <w:rPr>
          <w:rFonts w:ascii="Times New Roman" w:hAnsi="Times New Roman" w:cs="Times New Roman"/>
          <w:sz w:val="28"/>
          <w:szCs w:val="28"/>
        </w:rPr>
        <w:t xml:space="preserve"> или работником, подготовившим справку, с указанием должности, инициалов и фамилии.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3.5.6.4. Визы</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Приложения к справке (информации) визируются руководителем подразделения и исполнителем, подготовившим справку. Визы размещаются на лицевой стороне последнего листа каждого приложения.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3.5.6.5. Дата составления документа указывается цифровым способом.</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1"/>
        <w:rPr>
          <w:rFonts w:ascii="Times New Roman" w:hAnsi="Times New Roman" w:cs="Times New Roman"/>
          <w:sz w:val="28"/>
          <w:szCs w:val="28"/>
        </w:rPr>
      </w:pPr>
      <w:bookmarkStart w:id="8" w:name="P998"/>
      <w:bookmarkEnd w:id="8"/>
      <w:r w:rsidRPr="007B52F2">
        <w:rPr>
          <w:rFonts w:ascii="Times New Roman" w:hAnsi="Times New Roman" w:cs="Times New Roman"/>
          <w:sz w:val="28"/>
          <w:szCs w:val="28"/>
        </w:rPr>
        <w:t>4. Организация документооборота и исполнения документов</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4.1. Организация документооборота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4.1.1. Движение документов 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с момента их создания или получения до завершения исполнения или отправки образует документооборот.</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4.1.2. Порядок прохождения документов и операции, производимые с ними 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регламентируются настоящей Инструкцией.</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4.2. Организация доставки документов</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4.2.1. Доставка документов 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осуществляется, как правило, средствами почтовой и электрической связи, а также нарочным.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 помощью почтовой св</w:t>
      </w:r>
      <w:r>
        <w:rPr>
          <w:rFonts w:ascii="Times New Roman" w:hAnsi="Times New Roman" w:cs="Times New Roman"/>
          <w:sz w:val="28"/>
          <w:szCs w:val="28"/>
        </w:rPr>
        <w:t xml:space="preserve">язи в администрацию сельсовета </w:t>
      </w:r>
      <w:r w:rsidRPr="007B52F2">
        <w:rPr>
          <w:rFonts w:ascii="Times New Roman" w:hAnsi="Times New Roman" w:cs="Times New Roman"/>
          <w:sz w:val="28"/>
          <w:szCs w:val="28"/>
        </w:rPr>
        <w:t xml:space="preserve"> доставляются письменная корреспонденция в виде простых и заказных писем, бандеролей и мелких пакетов, а также печатные издания.</w:t>
      </w:r>
    </w:p>
    <w:p w:rsidR="00F23514"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4.2.2. По каналам электрической связи поступают телеграммы, факсограммы, телефонограммы, сообщения по электронной почте.</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4.3. Прием, обработка, предварительное рассмотрение</w:t>
      </w:r>
    </w:p>
    <w:p w:rsidR="00F23514" w:rsidRPr="007B52F2" w:rsidRDefault="00F23514" w:rsidP="00DC25B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поступающих документов</w:t>
      </w:r>
    </w:p>
    <w:p w:rsidR="00F23514" w:rsidRPr="007B52F2" w:rsidRDefault="00F23514" w:rsidP="0072480E">
      <w:pPr>
        <w:pStyle w:val="ConsPlusNormal"/>
        <w:ind w:firstLine="708"/>
        <w:jc w:val="both"/>
        <w:rPr>
          <w:rFonts w:ascii="Times New Roman" w:hAnsi="Times New Roman" w:cs="Times New Roman"/>
          <w:sz w:val="28"/>
          <w:szCs w:val="28"/>
        </w:rPr>
      </w:pPr>
      <w:bookmarkStart w:id="9" w:name="P1033"/>
      <w:bookmarkEnd w:id="9"/>
      <w:r w:rsidRPr="007B52F2">
        <w:rPr>
          <w:rFonts w:ascii="Times New Roman" w:hAnsi="Times New Roman" w:cs="Times New Roman"/>
          <w:sz w:val="28"/>
          <w:szCs w:val="28"/>
        </w:rPr>
        <w:t xml:space="preserve">4.3.1. Документы, поступающие в </w:t>
      </w:r>
      <w:r>
        <w:rPr>
          <w:rFonts w:ascii="Times New Roman" w:hAnsi="Times New Roman" w:cs="Times New Roman"/>
          <w:sz w:val="28"/>
          <w:szCs w:val="28"/>
        </w:rPr>
        <w:t xml:space="preserve">администрацию сельсовета </w:t>
      </w:r>
      <w:r w:rsidRPr="007B52F2">
        <w:rPr>
          <w:rFonts w:ascii="Times New Roman" w:hAnsi="Times New Roman" w:cs="Times New Roman"/>
          <w:sz w:val="28"/>
          <w:szCs w:val="28"/>
        </w:rPr>
        <w:t>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Прием и первичная обработка документов осуществляются </w:t>
      </w:r>
      <w:r w:rsidRPr="003F254E">
        <w:rPr>
          <w:rFonts w:ascii="Times New Roman" w:hAnsi="Times New Roman" w:cs="Times New Roman"/>
          <w:color w:val="000000"/>
          <w:sz w:val="28"/>
          <w:szCs w:val="28"/>
        </w:rPr>
        <w:t>лицом, ответственным за делопроизводство</w:t>
      </w:r>
      <w:r>
        <w:rPr>
          <w:rFonts w:ascii="Times New Roman" w:hAnsi="Times New Roman" w:cs="Times New Roman"/>
          <w:sz w:val="28"/>
          <w:szCs w:val="28"/>
        </w:rPr>
        <w:t xml:space="preserve"> в администрации сельсовета.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Поступившие документы сортируются и распределяются на регистрируемые и нерегистрируемые. Примерный </w:t>
      </w:r>
      <w:hyperlink w:anchor="P3851" w:history="1">
        <w:r w:rsidRPr="007B52F2">
          <w:rPr>
            <w:rFonts w:ascii="Times New Roman" w:hAnsi="Times New Roman" w:cs="Times New Roman"/>
            <w:sz w:val="28"/>
            <w:szCs w:val="28"/>
          </w:rPr>
          <w:t>перечень</w:t>
        </w:r>
      </w:hyperlink>
      <w:r>
        <w:t xml:space="preserve"> </w:t>
      </w:r>
      <w:r w:rsidRPr="007B52F2">
        <w:rPr>
          <w:rFonts w:ascii="Times New Roman" w:hAnsi="Times New Roman" w:cs="Times New Roman"/>
          <w:sz w:val="28"/>
          <w:szCs w:val="28"/>
        </w:rPr>
        <w:t xml:space="preserve">нерегистрируемых документов, поступающих в </w:t>
      </w:r>
      <w:r>
        <w:rPr>
          <w:rFonts w:ascii="Times New Roman" w:hAnsi="Times New Roman" w:cs="Times New Roman"/>
          <w:sz w:val="28"/>
          <w:szCs w:val="28"/>
        </w:rPr>
        <w:t xml:space="preserve">администрацию сельсовета, приведен в </w:t>
      </w:r>
      <w:r w:rsidRPr="00FB00A4">
        <w:rPr>
          <w:rFonts w:ascii="Times New Roman" w:hAnsi="Times New Roman" w:cs="Times New Roman"/>
          <w:sz w:val="28"/>
          <w:szCs w:val="28"/>
        </w:rPr>
        <w:t>приложении №13.</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Конверты с документами вскрываются (за исключением конвертов с пометкой «лично»), проверяется правильность доставки, целостность документов и приложений к ним. При обнаружении повреждений, отсутствии или некомплектности документов составляется акт в трех экземплярах (один акт остается </w:t>
      </w:r>
      <w:r>
        <w:rPr>
          <w:rFonts w:ascii="Times New Roman" w:hAnsi="Times New Roman" w:cs="Times New Roman"/>
          <w:sz w:val="28"/>
          <w:szCs w:val="28"/>
        </w:rPr>
        <w:t>у работника администрации сельсовета, ответственного за делопроизводство</w:t>
      </w:r>
      <w:r w:rsidRPr="007B52F2">
        <w:rPr>
          <w:rFonts w:ascii="Times New Roman" w:hAnsi="Times New Roman" w:cs="Times New Roman"/>
          <w:sz w:val="28"/>
          <w:szCs w:val="28"/>
        </w:rPr>
        <w:t>, второй приобщается к поступившему документу, третий направляется отправителю документа). Ошибочно доставленные документы с соответствующей пометкой пересылаются по принадлежности или возвращаются отправителю.</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Конверты, как правило, уничтожаются, кроме случаев, когда только по ним можно установить адрес отправителя или время отправки и получения документов, а также при поступлении личных документов.</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Конверты от писем, поступивших из-за границы, сохраняются и прилагаются к письмам.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4.3.2. Документы, а</w:t>
      </w:r>
      <w:r>
        <w:rPr>
          <w:rFonts w:ascii="Times New Roman" w:hAnsi="Times New Roman" w:cs="Times New Roman"/>
          <w:sz w:val="28"/>
          <w:szCs w:val="28"/>
        </w:rPr>
        <w:t>дресованные руководству администрации сельсовета</w:t>
      </w:r>
      <w:r w:rsidRPr="007B52F2">
        <w:rPr>
          <w:rFonts w:ascii="Times New Roman" w:hAnsi="Times New Roman" w:cs="Times New Roman"/>
          <w:sz w:val="28"/>
          <w:szCs w:val="28"/>
        </w:rPr>
        <w:t xml:space="preserve">, а также без указания конкретного лица, предварительно рассматриваются у </w:t>
      </w:r>
      <w:r>
        <w:rPr>
          <w:rFonts w:ascii="Times New Roman" w:hAnsi="Times New Roman" w:cs="Times New Roman"/>
          <w:sz w:val="28"/>
          <w:szCs w:val="28"/>
        </w:rPr>
        <w:t>работника администрации сельсовета, ответственного за делопроизводство</w:t>
      </w:r>
      <w:r w:rsidRPr="007B52F2">
        <w:rPr>
          <w:rFonts w:ascii="Times New Roman" w:hAnsi="Times New Roman" w:cs="Times New Roman"/>
          <w:sz w:val="28"/>
          <w:szCs w:val="28"/>
        </w:rPr>
        <w:t>, а затем направляются руководству.</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Предварительное рассмотрение осуществляется исходя из оценки их содержания, на основании установленного в организации распределения обязанностей.</w:t>
      </w:r>
    </w:p>
    <w:p w:rsidR="00F23514" w:rsidRPr="007B52F2" w:rsidRDefault="00F23514" w:rsidP="007248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Работником администрации сельсовета, ответственным за делопроизводство </w:t>
      </w:r>
      <w:r w:rsidRPr="007B52F2">
        <w:rPr>
          <w:rFonts w:ascii="Times New Roman" w:hAnsi="Times New Roman" w:cs="Times New Roman"/>
          <w:sz w:val="28"/>
          <w:szCs w:val="28"/>
        </w:rPr>
        <w:t>в первую очередь обрабатываются документы с указаниями, свидетельствующими о срочности их исполнения, или с пометкой о срочности их доставки.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Данные о зарегистрированных документах хранятся не менее 5 лет.</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4.3.3. Поступившие телеграммы принимаются под расписку с проставлением даты и времени приема, регистрируются, сканируются, а затем передаются на рассмотрение руководству и исполнение.</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4.3.4.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w:t>
      </w:r>
    </w:p>
    <w:p w:rsidR="00F23514" w:rsidRPr="007B52F2" w:rsidRDefault="00F23514" w:rsidP="003978CF">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4.3.5. Документы в электронном виде, поступающие в </w:t>
      </w:r>
      <w:r>
        <w:rPr>
          <w:rFonts w:ascii="Times New Roman" w:hAnsi="Times New Roman" w:cs="Times New Roman"/>
          <w:sz w:val="28"/>
          <w:szCs w:val="28"/>
        </w:rPr>
        <w:t>финансовый отдел</w:t>
      </w:r>
      <w:r w:rsidRPr="007B52F2">
        <w:rPr>
          <w:rFonts w:ascii="Times New Roman" w:hAnsi="Times New Roman" w:cs="Times New Roman"/>
          <w:sz w:val="28"/>
          <w:szCs w:val="28"/>
        </w:rPr>
        <w:t xml:space="preserve">, проходят прием, регистрацию, рассмотрение руководством и </w:t>
      </w:r>
      <w:r>
        <w:rPr>
          <w:rFonts w:ascii="Times New Roman" w:hAnsi="Times New Roman" w:cs="Times New Roman"/>
          <w:sz w:val="28"/>
          <w:szCs w:val="28"/>
        </w:rPr>
        <w:t>передаются</w:t>
      </w:r>
      <w:r w:rsidRPr="007B52F2">
        <w:rPr>
          <w:rFonts w:ascii="Times New Roman" w:hAnsi="Times New Roman" w:cs="Times New Roman"/>
          <w:sz w:val="28"/>
          <w:szCs w:val="28"/>
        </w:rPr>
        <w:t xml:space="preserve"> исполнителям.</w:t>
      </w:r>
    </w:p>
    <w:p w:rsidR="00F23514" w:rsidRPr="007B52F2" w:rsidRDefault="00F23514" w:rsidP="003978CF">
      <w:pPr>
        <w:pStyle w:val="ConsPlusNormal"/>
        <w:ind w:firstLine="708"/>
        <w:jc w:val="both"/>
        <w:rPr>
          <w:rFonts w:ascii="Times New Roman" w:hAnsi="Times New Roman" w:cs="Times New Roman"/>
          <w:sz w:val="28"/>
          <w:szCs w:val="28"/>
        </w:rPr>
      </w:pPr>
    </w:p>
    <w:p w:rsidR="00F23514" w:rsidRPr="007B52F2" w:rsidRDefault="00F23514" w:rsidP="003978CF">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4.4. Регистрация документов</w:t>
      </w:r>
    </w:p>
    <w:p w:rsidR="00F23514" w:rsidRPr="007B52F2" w:rsidRDefault="00F23514" w:rsidP="003978CF">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4.4.1. Регистрации подлежат все документы, требующие исполнения и использования в справочных целях, за исключением указанных в </w:t>
      </w:r>
      <w:hyperlink w:anchor="P3851" w:history="1">
        <w:r w:rsidRPr="007B52F2">
          <w:rPr>
            <w:rFonts w:ascii="Times New Roman" w:hAnsi="Times New Roman" w:cs="Times New Roman"/>
            <w:sz w:val="28"/>
            <w:szCs w:val="28"/>
          </w:rPr>
          <w:t xml:space="preserve">приложении </w:t>
        </w:r>
      </w:hyperlink>
      <w:r w:rsidRPr="007B52F2">
        <w:rPr>
          <w:rFonts w:ascii="Times New Roman" w:hAnsi="Times New Roman" w:cs="Times New Roman"/>
          <w:sz w:val="28"/>
          <w:szCs w:val="28"/>
        </w:rPr>
        <w:t>№ 11.</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Регистрируются документы, поступающие из других организаций и от физических лиц, а также создаваемые - внутренние и отправляемые.</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Документы регистрируются независимо от способа их доставки, передачи или создания.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4.4.2. Документы регистрируются один раз: поступающие - в день поступления, создаваемые - в день подписания или утверждения. </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4.4.3. Регистрация документов производится в пределах групп, в зависимости от названия вида документа, автора и содержания. Например, отдельно регистриру</w:t>
      </w:r>
      <w:r>
        <w:rPr>
          <w:rFonts w:ascii="Times New Roman" w:hAnsi="Times New Roman" w:cs="Times New Roman"/>
          <w:sz w:val="28"/>
          <w:szCs w:val="28"/>
        </w:rPr>
        <w:t>ются распоряжения по организации работы администрации, распоряжения</w:t>
      </w:r>
      <w:r w:rsidRPr="007B52F2">
        <w:rPr>
          <w:rFonts w:ascii="Times New Roman" w:hAnsi="Times New Roman" w:cs="Times New Roman"/>
          <w:sz w:val="28"/>
          <w:szCs w:val="28"/>
        </w:rPr>
        <w:t xml:space="preserve"> по личному составу, служ</w:t>
      </w:r>
      <w:r>
        <w:rPr>
          <w:rFonts w:ascii="Times New Roman" w:hAnsi="Times New Roman" w:cs="Times New Roman"/>
          <w:sz w:val="28"/>
          <w:szCs w:val="28"/>
        </w:rPr>
        <w:t xml:space="preserve">ебная переписка.  </w:t>
      </w:r>
      <w:r w:rsidRPr="00FB00A4">
        <w:rPr>
          <w:rFonts w:ascii="Times New Roman" w:hAnsi="Times New Roman" w:cs="Times New Roman"/>
          <w:sz w:val="28"/>
          <w:szCs w:val="28"/>
        </w:rPr>
        <w:t>(Приложения 14 – 17)</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Порядковые номера присваиваются документам в пределах каждой регистрируемой группы. Документы регистрируются в пределах календарного года.</w:t>
      </w:r>
    </w:p>
    <w:p w:rsidR="00F23514" w:rsidRPr="009512CD" w:rsidRDefault="00F23514" w:rsidP="0072480E">
      <w:pPr>
        <w:pStyle w:val="ConsPlusNormal"/>
        <w:ind w:firstLine="708"/>
        <w:jc w:val="both"/>
        <w:rPr>
          <w:rFonts w:ascii="Times New Roman" w:hAnsi="Times New Roman" w:cs="Times New Roman"/>
          <w:sz w:val="28"/>
          <w:szCs w:val="28"/>
        </w:rPr>
      </w:pPr>
      <w:r w:rsidRPr="009512CD">
        <w:rPr>
          <w:rFonts w:ascii="Times New Roman" w:hAnsi="Times New Roman" w:cs="Times New Roman"/>
          <w:sz w:val="28"/>
          <w:szCs w:val="28"/>
        </w:rPr>
        <w:t>4.4.4. Регистрация поступающих, внутренних и отправляемых документов, протоколы и решения коллегиальных органов регистрируются у делоп</w:t>
      </w:r>
      <w:r>
        <w:rPr>
          <w:rFonts w:ascii="Times New Roman" w:hAnsi="Times New Roman" w:cs="Times New Roman"/>
          <w:sz w:val="28"/>
          <w:szCs w:val="28"/>
        </w:rPr>
        <w:t>роизводителя администрации сельсовета</w:t>
      </w:r>
      <w:r w:rsidRPr="009512CD">
        <w:rPr>
          <w:rFonts w:ascii="Times New Roman" w:hAnsi="Times New Roman" w:cs="Times New Roman"/>
          <w:sz w:val="28"/>
          <w:szCs w:val="28"/>
        </w:rPr>
        <w:t>.</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Документы, передаваемые или принимаемые по каналам факсимильной связи, регистрируются у делопроизводителя.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4.4.5. Регистрационный номер документа состоит из порядкового номера, который</w:t>
      </w:r>
      <w:r>
        <w:rPr>
          <w:rFonts w:ascii="Times New Roman" w:hAnsi="Times New Roman" w:cs="Times New Roman"/>
          <w:sz w:val="28"/>
          <w:szCs w:val="28"/>
        </w:rPr>
        <w:t>,</w:t>
      </w:r>
      <w:r w:rsidRPr="007B52F2">
        <w:rPr>
          <w:rFonts w:ascii="Times New Roman" w:hAnsi="Times New Roman" w:cs="Times New Roman"/>
          <w:sz w:val="28"/>
          <w:szCs w:val="28"/>
        </w:rPr>
        <w:t xml:space="preserve"> исходя из информационных потребностей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может дополняться буквенным индексом.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Составные части регистрационного номера отделяются друг от друга косой чертой или дефисом.</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4.4.6. Для ввода регистрационных данных документа устанавливается следующий состав основных реквизитов регистрации:</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наименование организации (автора или корреспондента);</w:t>
      </w:r>
    </w:p>
    <w:p w:rsidR="00F23514" w:rsidRPr="007B52F2" w:rsidRDefault="00F23514" w:rsidP="0072480E">
      <w:pPr>
        <w:pStyle w:val="ConsPlusNormal"/>
        <w:ind w:firstLine="708"/>
        <w:jc w:val="both"/>
        <w:rPr>
          <w:rFonts w:ascii="Times New Roman" w:hAnsi="Times New Roman" w:cs="Times New Roman"/>
          <w:sz w:val="28"/>
          <w:szCs w:val="28"/>
        </w:rPr>
      </w:pPr>
      <w:r w:rsidRPr="00ED6E30">
        <w:rPr>
          <w:rFonts w:ascii="Times New Roman" w:hAnsi="Times New Roman" w:cs="Times New Roman"/>
          <w:sz w:val="28"/>
          <w:szCs w:val="28"/>
        </w:rPr>
        <w:t>- наименование вида документа;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дата и регистрационный номер документа;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дата и индекс поступления;</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заголовок к тексту (краткое содержание документа);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срок исполнения документа;</w:t>
      </w:r>
    </w:p>
    <w:p w:rsidR="00F23514" w:rsidRPr="007B52F2" w:rsidRDefault="00F23514" w:rsidP="0072480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отметка об исполнении документа и направлении его в дело.</w:t>
      </w:r>
    </w:p>
    <w:p w:rsidR="00F23514" w:rsidRPr="007B52F2" w:rsidRDefault="00F23514" w:rsidP="00F26D1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4.4.7. При регистрации отправляемых документов копия документа с визами и приложениями в соответствии с номенклатурой дел подшивается в дело (входящий документ передается на хранение в дело вместе с документом-ответом), копия исходящего документа заверяется отметкой «Верно» (может проставляться с помощью штампа) и росписью работника, ответственного за отправку исходящей корреспонденции.</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4.5. Организация обработки и передачи</w:t>
      </w:r>
    </w:p>
    <w:p w:rsidR="00F23514" w:rsidRPr="007B52F2" w:rsidRDefault="00F23514" w:rsidP="00DC25B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отправляемых документов</w:t>
      </w:r>
    </w:p>
    <w:p w:rsidR="00F23514" w:rsidRPr="007B52F2" w:rsidRDefault="00F23514" w:rsidP="00F26D1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 зависимости от содержания и срочности документы, отправляемые </w:t>
      </w:r>
      <w:r>
        <w:rPr>
          <w:rFonts w:ascii="Times New Roman" w:hAnsi="Times New Roman" w:cs="Times New Roman"/>
          <w:sz w:val="28"/>
          <w:szCs w:val="28"/>
        </w:rPr>
        <w:t>администрацией сельсовета</w:t>
      </w:r>
      <w:r w:rsidRPr="007B52F2">
        <w:rPr>
          <w:rFonts w:ascii="Times New Roman" w:hAnsi="Times New Roman" w:cs="Times New Roman"/>
          <w:sz w:val="28"/>
          <w:szCs w:val="28"/>
        </w:rPr>
        <w:t>, доставляются адресатам почтой, фельдсвязью, передаются по каналам электрической связи, а также курьером (решается исходя из конкретной ситуации).</w:t>
      </w:r>
    </w:p>
    <w:p w:rsidR="00F23514" w:rsidRPr="007B52F2" w:rsidRDefault="00F23514" w:rsidP="00F26D1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Обработка документов для отправки почтовой связью осуществляется </w:t>
      </w:r>
      <w:r>
        <w:rPr>
          <w:rFonts w:ascii="Times New Roman" w:hAnsi="Times New Roman" w:cs="Times New Roman"/>
          <w:sz w:val="28"/>
          <w:szCs w:val="28"/>
        </w:rPr>
        <w:t>работником финансового отдела, ответственным за делопроизводство</w:t>
      </w:r>
      <w:r w:rsidRPr="007B52F2">
        <w:rPr>
          <w:rFonts w:ascii="Times New Roman" w:hAnsi="Times New Roman" w:cs="Times New Roman"/>
          <w:sz w:val="28"/>
          <w:szCs w:val="28"/>
        </w:rPr>
        <w:t xml:space="preserve"> в соответствии с </w:t>
      </w:r>
      <w:hyperlink r:id="rId10" w:history="1">
        <w:r w:rsidRPr="007B52F2">
          <w:rPr>
            <w:rFonts w:ascii="Times New Roman" w:hAnsi="Times New Roman" w:cs="Times New Roman"/>
            <w:sz w:val="28"/>
            <w:szCs w:val="28"/>
          </w:rPr>
          <w:t>Правилами</w:t>
        </w:r>
      </w:hyperlink>
      <w:r w:rsidRPr="007B52F2">
        <w:rPr>
          <w:rFonts w:ascii="Times New Roman" w:hAnsi="Times New Roman" w:cs="Times New Roman"/>
          <w:sz w:val="28"/>
          <w:szCs w:val="28"/>
        </w:rPr>
        <w:t xml:space="preserve"> оказания услуг почтовой связи, утвержденными Приказом</w:t>
      </w:r>
      <w:r>
        <w:rPr>
          <w:rFonts w:ascii="Times New Roman" w:hAnsi="Times New Roman" w:cs="Times New Roman"/>
          <w:sz w:val="28"/>
          <w:szCs w:val="28"/>
        </w:rPr>
        <w:t xml:space="preserve"> </w:t>
      </w:r>
      <w:r w:rsidRPr="007B52F2">
        <w:rPr>
          <w:rFonts w:ascii="Times New Roman" w:hAnsi="Times New Roman" w:cs="Times New Roman"/>
          <w:sz w:val="28"/>
          <w:szCs w:val="28"/>
        </w:rPr>
        <w:t>Минкомсвязи России от 31.0</w:t>
      </w:r>
      <w:r>
        <w:rPr>
          <w:rFonts w:ascii="Times New Roman" w:hAnsi="Times New Roman" w:cs="Times New Roman"/>
          <w:sz w:val="28"/>
          <w:szCs w:val="28"/>
        </w:rPr>
        <w:t>7.2018 № 234 (ред. от 13.02.2019</w:t>
      </w:r>
      <w:r w:rsidRPr="007B52F2">
        <w:rPr>
          <w:rFonts w:ascii="Times New Roman" w:hAnsi="Times New Roman" w:cs="Times New Roman"/>
          <w:sz w:val="28"/>
          <w:szCs w:val="28"/>
        </w:rPr>
        <w:t>) «Об утверждении Правил оказания услуг почтовой связи» (Зарегистриро</w:t>
      </w:r>
      <w:r>
        <w:rPr>
          <w:rFonts w:ascii="Times New Roman" w:hAnsi="Times New Roman" w:cs="Times New Roman"/>
          <w:sz w:val="28"/>
          <w:szCs w:val="28"/>
        </w:rPr>
        <w:t>вано в Минюсте России 26.12.2018</w:t>
      </w:r>
      <w:r w:rsidRPr="007B52F2">
        <w:rPr>
          <w:rFonts w:ascii="Times New Roman" w:hAnsi="Times New Roman" w:cs="Times New Roman"/>
          <w:sz w:val="28"/>
          <w:szCs w:val="28"/>
        </w:rPr>
        <w:t xml:space="preserve"> № 35442).</w:t>
      </w:r>
    </w:p>
    <w:p w:rsidR="00F23514" w:rsidRPr="007B52F2" w:rsidRDefault="00F23514" w:rsidP="00F26D1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Документы и материалы принимаются на отправку только с сопроводительными письмами.</w:t>
      </w:r>
    </w:p>
    <w:p w:rsidR="00F23514" w:rsidRPr="007B52F2" w:rsidRDefault="00F23514" w:rsidP="00F26D1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Документы для отправки передаются полностью оформленными, зарегистрированными с указанием почтового адреса/номера телефона/электронного адреса или с указанием на рассылку.</w:t>
      </w:r>
    </w:p>
    <w:p w:rsidR="00F23514" w:rsidRPr="007B52F2" w:rsidRDefault="00F23514" w:rsidP="00F26D1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Документы, подлежащие отправке, должны обрабатываться и отправляться в день их подписания или не позднее следующего рабочего дня.</w:t>
      </w:r>
    </w:p>
    <w:p w:rsidR="00F23514" w:rsidRDefault="00F23514" w:rsidP="00F26D1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Досылка или замена разосланного ранее документа осуществляется по указанию лица, подписавшего документ, или </w:t>
      </w:r>
      <w:r>
        <w:rPr>
          <w:rFonts w:ascii="Times New Roman" w:hAnsi="Times New Roman" w:cs="Times New Roman"/>
          <w:sz w:val="28"/>
          <w:szCs w:val="28"/>
        </w:rPr>
        <w:t>работником администрации сельсовета, ответственным за делопроизводство.</w:t>
      </w:r>
    </w:p>
    <w:p w:rsidR="00F23514" w:rsidRPr="007B52F2" w:rsidRDefault="00F23514" w:rsidP="00F26D14">
      <w:pPr>
        <w:pStyle w:val="ConsPlusNormal"/>
        <w:ind w:firstLine="708"/>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4.6. Работа исполнителей с документами</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4.6.1.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w:t>
      </w:r>
      <w:r>
        <w:rPr>
          <w:rFonts w:ascii="Times New Roman" w:hAnsi="Times New Roman" w:cs="Times New Roman"/>
          <w:sz w:val="28"/>
          <w:szCs w:val="28"/>
        </w:rPr>
        <w:t>главе администрации сельсовета</w:t>
      </w:r>
      <w:r w:rsidRPr="007B52F2">
        <w:rPr>
          <w:rFonts w:ascii="Times New Roman" w:hAnsi="Times New Roman" w:cs="Times New Roman"/>
          <w:sz w:val="28"/>
          <w:szCs w:val="28"/>
        </w:rPr>
        <w:t>, подготовку к пересылке адресату.</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Ответственность за составление и оформление документа в соответствии с настоящей Инструкцией, а также согласование проекта документа с заинтересованными организациями (внешнее согласование) и должностными лицами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(внутреннее согласование) возлагается на исполнителя документа;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проекты документов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готовятся на бланках установленной формы; для отправки документов, не имеющих адресной части, готовятся сопроводительные письма;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 представления на подпись исполнитель проверяет правильность оформлени</w:t>
      </w:r>
      <w:r>
        <w:rPr>
          <w:rFonts w:ascii="Times New Roman" w:hAnsi="Times New Roman" w:cs="Times New Roman"/>
          <w:sz w:val="28"/>
          <w:szCs w:val="28"/>
        </w:rPr>
        <w:t xml:space="preserve">я документов, при необходимости </w:t>
      </w:r>
      <w:r w:rsidRPr="007B52F2">
        <w:rPr>
          <w:rFonts w:ascii="Times New Roman" w:hAnsi="Times New Roman" w:cs="Times New Roman"/>
          <w:sz w:val="28"/>
          <w:szCs w:val="28"/>
        </w:rPr>
        <w:t>- справок, пояснительных записок, разъясняющих содержание подготовленных документов;</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проекты документов визируются исполнителем; визы проставляются на лицевой стороне последнего листа документа в нижней его части, на втором экземпляре (копии) документа или на листе согласования.</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Исполнитель определяет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 Документу, направляемому в несколько адресов, присваивается один регистрационный номер.</w:t>
      </w:r>
    </w:p>
    <w:p w:rsidR="00F23514" w:rsidRPr="00DC3926" w:rsidRDefault="00F23514" w:rsidP="005701BD">
      <w:pPr>
        <w:jc w:val="center"/>
        <w:rPr>
          <w:b/>
          <w:bCs/>
          <w:sz w:val="16"/>
          <w:szCs w:val="16"/>
        </w:rPr>
      </w:pPr>
    </w:p>
    <w:p w:rsidR="00F23514" w:rsidRPr="005701BD" w:rsidRDefault="00F23514" w:rsidP="00DC01FE">
      <w:pPr>
        <w:spacing w:after="0"/>
        <w:jc w:val="center"/>
        <w:rPr>
          <w:rFonts w:ascii="Times New Roman" w:hAnsi="Times New Roman" w:cs="Times New Roman"/>
          <w:sz w:val="28"/>
          <w:szCs w:val="28"/>
        </w:rPr>
      </w:pPr>
      <w:r w:rsidRPr="005701BD">
        <w:rPr>
          <w:rFonts w:ascii="Times New Roman" w:hAnsi="Times New Roman" w:cs="Times New Roman"/>
          <w:sz w:val="28"/>
          <w:szCs w:val="28"/>
        </w:rPr>
        <w:t>4.7.</w:t>
      </w:r>
      <w:r>
        <w:rPr>
          <w:rFonts w:ascii="Times New Roman" w:hAnsi="Times New Roman" w:cs="Times New Roman"/>
          <w:sz w:val="28"/>
          <w:szCs w:val="28"/>
        </w:rPr>
        <w:t>Контроль исполнения документов</w:t>
      </w:r>
    </w:p>
    <w:p w:rsidR="00F23514" w:rsidRPr="005701BD" w:rsidRDefault="00F23514" w:rsidP="00DC01FE">
      <w:pPr>
        <w:shd w:val="clear" w:color="auto" w:fill="FFFFFF"/>
        <w:spacing w:after="0" w:line="240" w:lineRule="auto"/>
        <w:ind w:firstLine="709"/>
        <w:jc w:val="both"/>
        <w:rPr>
          <w:rFonts w:ascii="Times New Roman" w:hAnsi="Times New Roman" w:cs="Times New Roman"/>
          <w:sz w:val="28"/>
          <w:szCs w:val="28"/>
        </w:rPr>
      </w:pPr>
      <w:r w:rsidRPr="005701BD">
        <w:rPr>
          <w:rFonts w:ascii="Times New Roman" w:hAnsi="Times New Roman" w:cs="Times New Roman"/>
          <w:sz w:val="28"/>
          <w:szCs w:val="28"/>
        </w:rPr>
        <w:t> Контроль исполнения документов включает в себя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w:t>
      </w:r>
    </w:p>
    <w:p w:rsidR="00F23514" w:rsidRPr="005701BD" w:rsidRDefault="00F23514" w:rsidP="005701BD">
      <w:pPr>
        <w:spacing w:after="0" w:line="240" w:lineRule="auto"/>
        <w:ind w:firstLine="709"/>
        <w:jc w:val="both"/>
        <w:rPr>
          <w:rFonts w:ascii="Times New Roman" w:hAnsi="Times New Roman" w:cs="Times New Roman"/>
          <w:sz w:val="28"/>
          <w:szCs w:val="28"/>
        </w:rPr>
      </w:pPr>
      <w:r w:rsidRPr="005701BD">
        <w:rPr>
          <w:rFonts w:ascii="Times New Roman" w:hAnsi="Times New Roman" w:cs="Times New Roman"/>
          <w:sz w:val="28"/>
          <w:szCs w:val="28"/>
        </w:rPr>
        <w:t> Контролю подлежат все зарегистрированные документы, требующие исполнения.</w:t>
      </w:r>
    </w:p>
    <w:p w:rsidR="00F23514" w:rsidRPr="005701BD" w:rsidRDefault="00F23514" w:rsidP="005701BD">
      <w:pPr>
        <w:spacing w:after="0" w:line="240" w:lineRule="auto"/>
        <w:ind w:firstLine="709"/>
        <w:jc w:val="both"/>
        <w:rPr>
          <w:rFonts w:ascii="Times New Roman" w:hAnsi="Times New Roman" w:cs="Times New Roman"/>
          <w:sz w:val="28"/>
          <w:szCs w:val="28"/>
        </w:rPr>
      </w:pPr>
      <w:r w:rsidRPr="005701BD">
        <w:rPr>
          <w:rFonts w:ascii="Times New Roman" w:hAnsi="Times New Roman" w:cs="Times New Roman"/>
          <w:sz w:val="28"/>
          <w:szCs w:val="28"/>
        </w:rPr>
        <w:t>При постановке документа на контроль в правом верхнем поле документа ставится отметка о контроле, которую обозначают буквой «К» или словом (штампом) «Контроль».</w:t>
      </w:r>
    </w:p>
    <w:p w:rsidR="00F23514" w:rsidRDefault="00F23514" w:rsidP="004B4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01BD">
        <w:rPr>
          <w:rFonts w:ascii="Times New Roman" w:hAnsi="Times New Roman" w:cs="Times New Roman"/>
          <w:sz w:val="28"/>
          <w:szCs w:val="28"/>
        </w:rPr>
        <w:t xml:space="preserve">Контроль исполнения документов строится на базе регистрационных данных. </w:t>
      </w:r>
    </w:p>
    <w:p w:rsidR="00F23514" w:rsidRPr="00D37EBB" w:rsidRDefault="00F23514" w:rsidP="00DC01FE">
      <w:pPr>
        <w:spacing w:after="0"/>
        <w:jc w:val="center"/>
        <w:rPr>
          <w:rFonts w:ascii="Times New Roman" w:hAnsi="Times New Roman" w:cs="Times New Roman"/>
          <w:sz w:val="28"/>
          <w:szCs w:val="28"/>
        </w:rPr>
      </w:pPr>
      <w:r>
        <w:rPr>
          <w:rFonts w:ascii="Times New Roman" w:hAnsi="Times New Roman" w:cs="Times New Roman"/>
          <w:sz w:val="28"/>
          <w:szCs w:val="28"/>
        </w:rPr>
        <w:t>4</w:t>
      </w:r>
      <w:r w:rsidRPr="00D37EBB">
        <w:rPr>
          <w:rFonts w:ascii="Times New Roman" w:hAnsi="Times New Roman" w:cs="Times New Roman"/>
          <w:sz w:val="28"/>
          <w:szCs w:val="28"/>
        </w:rPr>
        <w:t>.</w:t>
      </w:r>
      <w:r>
        <w:rPr>
          <w:rFonts w:ascii="Times New Roman" w:hAnsi="Times New Roman" w:cs="Times New Roman"/>
          <w:sz w:val="28"/>
          <w:szCs w:val="28"/>
        </w:rPr>
        <w:t>8</w:t>
      </w:r>
      <w:r w:rsidRPr="00D37EBB">
        <w:rPr>
          <w:rFonts w:ascii="Times New Roman" w:hAnsi="Times New Roman" w:cs="Times New Roman"/>
          <w:sz w:val="28"/>
          <w:szCs w:val="28"/>
        </w:rPr>
        <w:t>. Сроки исполнения документов</w:t>
      </w:r>
    </w:p>
    <w:p w:rsidR="00F23514" w:rsidRPr="00D37EBB" w:rsidRDefault="00F23514" w:rsidP="00D37EBB">
      <w:pPr>
        <w:spacing w:after="0" w:line="240" w:lineRule="auto"/>
        <w:ind w:firstLine="709"/>
        <w:jc w:val="both"/>
        <w:rPr>
          <w:rFonts w:ascii="Times New Roman" w:hAnsi="Times New Roman" w:cs="Times New Roman"/>
          <w:sz w:val="28"/>
          <w:szCs w:val="28"/>
        </w:rPr>
      </w:pPr>
      <w:r w:rsidRPr="00D37EBB">
        <w:rPr>
          <w:rFonts w:ascii="Times New Roman" w:hAnsi="Times New Roman" w:cs="Times New Roman"/>
          <w:sz w:val="28"/>
          <w:szCs w:val="28"/>
        </w:rPr>
        <w:t xml:space="preserve"> Сроки исполнения документов исчисляются в календарных днях с даты подписания (утверждения) документа, а поступивших из других организаций –  с даты их поступления.</w:t>
      </w:r>
    </w:p>
    <w:p w:rsidR="00F23514" w:rsidRPr="00D37EBB" w:rsidRDefault="00F23514" w:rsidP="00D37EBB">
      <w:pPr>
        <w:spacing w:after="0" w:line="240" w:lineRule="auto"/>
        <w:ind w:firstLine="709"/>
        <w:jc w:val="both"/>
        <w:rPr>
          <w:rFonts w:ascii="Times New Roman" w:hAnsi="Times New Roman" w:cs="Times New Roman"/>
          <w:sz w:val="28"/>
          <w:szCs w:val="28"/>
        </w:rPr>
      </w:pPr>
      <w:r w:rsidRPr="00D37EBB">
        <w:rPr>
          <w:rFonts w:ascii="Times New Roman" w:hAnsi="Times New Roman" w:cs="Times New Roman"/>
          <w:sz w:val="28"/>
          <w:szCs w:val="28"/>
        </w:rPr>
        <w:lastRenderedPageBreak/>
        <w:t xml:space="preserve"> В</w:t>
      </w:r>
      <w:r>
        <w:rPr>
          <w:rFonts w:ascii="Times New Roman" w:hAnsi="Times New Roman" w:cs="Times New Roman"/>
          <w:sz w:val="28"/>
          <w:szCs w:val="28"/>
        </w:rPr>
        <w:t>ся поступившая корреспонденция</w:t>
      </w:r>
      <w:r w:rsidRPr="00D37EBB">
        <w:rPr>
          <w:rFonts w:ascii="Times New Roman" w:hAnsi="Times New Roman" w:cs="Times New Roman"/>
          <w:sz w:val="28"/>
          <w:szCs w:val="28"/>
        </w:rPr>
        <w:t xml:space="preserve"> должна быть представлена руководству в день ее поступления, после чего немедленно передана на исполнение.</w:t>
      </w:r>
    </w:p>
    <w:p w:rsidR="00F23514" w:rsidRPr="00D37EBB" w:rsidRDefault="00F23514" w:rsidP="00D37EBB">
      <w:pPr>
        <w:spacing w:after="0" w:line="240" w:lineRule="auto"/>
        <w:ind w:firstLine="709"/>
        <w:jc w:val="both"/>
        <w:rPr>
          <w:rFonts w:ascii="Times New Roman" w:hAnsi="Times New Roman" w:cs="Times New Roman"/>
          <w:sz w:val="28"/>
          <w:szCs w:val="28"/>
        </w:rPr>
      </w:pPr>
      <w:r w:rsidRPr="00D37EBB">
        <w:rPr>
          <w:rFonts w:ascii="Times New Roman" w:hAnsi="Times New Roman" w:cs="Times New Roman"/>
          <w:sz w:val="28"/>
          <w:szCs w:val="28"/>
        </w:rPr>
        <w:t xml:space="preserve"> Поручения, содержащие указание «срочно», «незамедлительно», подлежат исполнению в течение трех дней с даты подписания. Указание «оперативно» предусматривает 10-дневный срок исполнения поручения.</w:t>
      </w:r>
    </w:p>
    <w:p w:rsidR="00F23514" w:rsidRPr="00D37EBB" w:rsidRDefault="00F23514" w:rsidP="00D37EBB">
      <w:pPr>
        <w:spacing w:after="0" w:line="240" w:lineRule="auto"/>
        <w:ind w:firstLine="709"/>
        <w:jc w:val="both"/>
        <w:rPr>
          <w:rFonts w:ascii="Times New Roman" w:hAnsi="Times New Roman" w:cs="Times New Roman"/>
          <w:sz w:val="28"/>
          <w:szCs w:val="28"/>
        </w:rPr>
      </w:pPr>
      <w:r w:rsidRPr="00D37EBB">
        <w:rPr>
          <w:rFonts w:ascii="Times New Roman" w:hAnsi="Times New Roman" w:cs="Times New Roman"/>
          <w:sz w:val="28"/>
          <w:szCs w:val="28"/>
        </w:rPr>
        <w:t xml:space="preserve">Если срок исполнения в поручении не указан, оно подлежит исполнению в течение одного месяца с даты его подписания. Если последний день срока исполнения поручения приходится на нерабочий день, поручение подлежит исполнению в предшествующий ему рабочий день. </w:t>
      </w:r>
    </w:p>
    <w:p w:rsidR="00F23514" w:rsidRPr="00D37EBB" w:rsidRDefault="00F23514" w:rsidP="00D37EBB">
      <w:pPr>
        <w:spacing w:after="0" w:line="240" w:lineRule="auto"/>
        <w:ind w:firstLine="709"/>
        <w:rPr>
          <w:rFonts w:ascii="Times New Roman" w:hAnsi="Times New Roman" w:cs="Times New Roman"/>
          <w:sz w:val="28"/>
          <w:szCs w:val="28"/>
        </w:rPr>
      </w:pPr>
      <w:r w:rsidRPr="00D37EBB">
        <w:rPr>
          <w:rFonts w:ascii="Times New Roman" w:hAnsi="Times New Roman" w:cs="Times New Roman"/>
          <w:sz w:val="28"/>
          <w:szCs w:val="28"/>
        </w:rPr>
        <w:t>Индивидуальные сроки устанавливаются в резолюциях руководства.</w:t>
      </w:r>
    </w:p>
    <w:p w:rsidR="00F23514" w:rsidRPr="00D37EBB" w:rsidRDefault="00F23514" w:rsidP="00D37EBB">
      <w:pPr>
        <w:spacing w:after="0" w:line="240" w:lineRule="auto"/>
        <w:ind w:firstLine="709"/>
        <w:jc w:val="both"/>
        <w:rPr>
          <w:rFonts w:ascii="Times New Roman" w:hAnsi="Times New Roman" w:cs="Times New Roman"/>
          <w:sz w:val="28"/>
          <w:szCs w:val="28"/>
        </w:rPr>
      </w:pPr>
      <w:r w:rsidRPr="00D37EBB">
        <w:rPr>
          <w:rFonts w:ascii="Times New Roman" w:hAnsi="Times New Roman" w:cs="Times New Roman"/>
          <w:sz w:val="28"/>
          <w:szCs w:val="28"/>
        </w:rPr>
        <w:t xml:space="preserve">Срок исполнения документа может быть продлен только лицом или органом, его установившим. </w:t>
      </w:r>
    </w:p>
    <w:p w:rsidR="00F23514" w:rsidRPr="00D37EBB" w:rsidRDefault="00F23514" w:rsidP="00D37EBB">
      <w:pPr>
        <w:spacing w:after="0" w:line="240" w:lineRule="auto"/>
        <w:ind w:firstLine="709"/>
        <w:jc w:val="both"/>
        <w:rPr>
          <w:rFonts w:ascii="Times New Roman" w:hAnsi="Times New Roman" w:cs="Times New Roman"/>
          <w:sz w:val="28"/>
          <w:szCs w:val="28"/>
        </w:rPr>
      </w:pPr>
      <w:r w:rsidRPr="00D37EBB">
        <w:rPr>
          <w:rFonts w:ascii="Times New Roman" w:hAnsi="Times New Roman" w:cs="Times New Roman"/>
          <w:sz w:val="28"/>
          <w:szCs w:val="28"/>
        </w:rPr>
        <w:t xml:space="preserve"> Документ считается исполненным и снимается с контроля после выполнения заданий, запросов, сообщения результатов заинтересованным организациям и лицам или другого документированного подтверждения исполнения. </w:t>
      </w:r>
    </w:p>
    <w:p w:rsidR="00F23514" w:rsidRPr="00D37EBB" w:rsidRDefault="00F23514" w:rsidP="00D37EBB">
      <w:pPr>
        <w:spacing w:after="0" w:line="240" w:lineRule="auto"/>
        <w:ind w:firstLine="709"/>
        <w:jc w:val="both"/>
        <w:rPr>
          <w:rFonts w:ascii="Times New Roman" w:hAnsi="Times New Roman" w:cs="Times New Roman"/>
          <w:sz w:val="28"/>
          <w:szCs w:val="28"/>
        </w:rPr>
      </w:pPr>
      <w:r w:rsidRPr="00D37EBB">
        <w:rPr>
          <w:rFonts w:ascii="Times New Roman" w:hAnsi="Times New Roman" w:cs="Times New Roman"/>
          <w:sz w:val="28"/>
          <w:szCs w:val="28"/>
        </w:rPr>
        <w:t>На документе и в регистрационных формах проставляются отметка об исполнении, подпись лица, подтверждающего исполнение (ответственный исполнитель), дата.</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 xml:space="preserve">5. Документальный фонд </w:t>
      </w:r>
      <w:r>
        <w:rPr>
          <w:rFonts w:ascii="Times New Roman" w:hAnsi="Times New Roman" w:cs="Times New Roman"/>
          <w:sz w:val="28"/>
          <w:szCs w:val="28"/>
        </w:rPr>
        <w:t>администрации сельсовета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Документальный фонд</w:t>
      </w:r>
      <w:r>
        <w:rPr>
          <w:rFonts w:ascii="Times New Roman" w:hAnsi="Times New Roman" w:cs="Times New Roman"/>
          <w:sz w:val="28"/>
          <w:szCs w:val="28"/>
        </w:rPr>
        <w:t xml:space="preserve"> администрации сельсовета  </w:t>
      </w:r>
      <w:r w:rsidRPr="007B52F2">
        <w:rPr>
          <w:rFonts w:ascii="Times New Roman" w:hAnsi="Times New Roman" w:cs="Times New Roman"/>
          <w:sz w:val="28"/>
          <w:szCs w:val="28"/>
        </w:rPr>
        <w:t xml:space="preserve">- совокупность документов, образующихся в процессе его деятельности. Документальный фонд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составляют документы, созданные в </w:t>
      </w:r>
      <w:r>
        <w:rPr>
          <w:rFonts w:ascii="Times New Roman" w:hAnsi="Times New Roman" w:cs="Times New Roman"/>
          <w:sz w:val="28"/>
          <w:szCs w:val="28"/>
        </w:rPr>
        <w:t xml:space="preserve">финансовом отделе </w:t>
      </w:r>
      <w:r w:rsidRPr="007B52F2">
        <w:rPr>
          <w:rFonts w:ascii="Times New Roman" w:hAnsi="Times New Roman" w:cs="Times New Roman"/>
          <w:sz w:val="28"/>
          <w:szCs w:val="28"/>
        </w:rPr>
        <w:t xml:space="preserve"> и полученные им в результате взаимодействия с другими организациями и гражданами.</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Формирование документального фонда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осуществляется путем составления номенклатуры дел, формирования и оформления дел, обеспечения их учета и сохранности, </w:t>
      </w:r>
      <w:r w:rsidRPr="00ED6E30">
        <w:rPr>
          <w:rFonts w:ascii="Times New Roman" w:hAnsi="Times New Roman" w:cs="Times New Roman"/>
          <w:sz w:val="28"/>
          <w:szCs w:val="28"/>
        </w:rPr>
        <w:t>организации передач</w:t>
      </w:r>
      <w:r>
        <w:rPr>
          <w:rFonts w:ascii="Times New Roman" w:hAnsi="Times New Roman" w:cs="Times New Roman"/>
          <w:sz w:val="28"/>
          <w:szCs w:val="28"/>
        </w:rPr>
        <w:t>и дел в архив администрации сельсовета</w:t>
      </w:r>
      <w:r w:rsidRPr="00ED6E30">
        <w:rPr>
          <w:rFonts w:ascii="Times New Roman" w:hAnsi="Times New Roman" w:cs="Times New Roman"/>
          <w:sz w:val="28"/>
          <w:szCs w:val="28"/>
        </w:rPr>
        <w:t>.</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Ответственность за формирование документального фонда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возложена на </w:t>
      </w:r>
      <w:r>
        <w:rPr>
          <w:rFonts w:ascii="Times New Roman" w:hAnsi="Times New Roman" w:cs="Times New Roman"/>
          <w:sz w:val="28"/>
          <w:szCs w:val="28"/>
        </w:rPr>
        <w:t>делопроизводителя сельсовета</w:t>
      </w:r>
      <w:r w:rsidRPr="007B52F2">
        <w:rPr>
          <w:rFonts w:ascii="Times New Roman" w:hAnsi="Times New Roman" w:cs="Times New Roman"/>
          <w:sz w:val="28"/>
          <w:szCs w:val="28"/>
        </w:rPr>
        <w:t>.</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5.1. Разработка и ведение номенклатуры дел</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5.1.1. Номенклатура дел - систематизированный перечень заголовков (наименований) дел, заводимых в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с указанием сроков их хранения, оформленный в установленном порядке.</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Номенклатура дел используется для группировки исполненных документов в дела с целью обеспечения их сохранности и учета, для осуществления поиска документов по заголовкам дел в соответствии с принципами формирования дел, для определения сроков хранения дел.</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Номенклатура дел является основой для составления описей дел постоянного и временного хранения (свыше 10 лет), а также для учета дел временного хранения (до 10 лет включительно).</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 xml:space="preserve">Ответственность за составление номенклатуры дел возлагается на </w:t>
      </w:r>
      <w:r>
        <w:rPr>
          <w:rFonts w:ascii="Times New Roman" w:hAnsi="Times New Roman" w:cs="Times New Roman"/>
          <w:sz w:val="28"/>
          <w:szCs w:val="28"/>
        </w:rPr>
        <w:t>делопроизводителя администрации сельсовета</w:t>
      </w:r>
      <w:r w:rsidRPr="007B52F2">
        <w:rPr>
          <w:rFonts w:ascii="Times New Roman" w:hAnsi="Times New Roman" w:cs="Times New Roman"/>
          <w:sz w:val="28"/>
          <w:szCs w:val="28"/>
        </w:rPr>
        <w:t>.</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Номенклатура дел является основой формирования документального фонда </w:t>
      </w:r>
      <w:r>
        <w:rPr>
          <w:rFonts w:ascii="Times New Roman" w:hAnsi="Times New Roman" w:cs="Times New Roman"/>
          <w:sz w:val="28"/>
          <w:szCs w:val="28"/>
        </w:rPr>
        <w:t>администрации сельсовета.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5.1.2. При составлении номенклатуры дел следует руководствоваться положениями о</w:t>
      </w:r>
      <w:r>
        <w:rPr>
          <w:rFonts w:ascii="Times New Roman" w:hAnsi="Times New Roman" w:cs="Times New Roman"/>
          <w:sz w:val="28"/>
          <w:szCs w:val="28"/>
        </w:rPr>
        <w:t>б администрации сельсовета</w:t>
      </w:r>
      <w:r w:rsidRPr="007B52F2">
        <w:rPr>
          <w:rFonts w:ascii="Times New Roman" w:hAnsi="Times New Roman" w:cs="Times New Roman"/>
          <w:sz w:val="28"/>
          <w:szCs w:val="28"/>
        </w:rPr>
        <w:t xml:space="preserve">,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все документы, образующиеся в деятельности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их виды, состав и содержание.</w:t>
      </w:r>
    </w:p>
    <w:p w:rsidR="00F23514" w:rsidRPr="007B52F2" w:rsidRDefault="00F23514" w:rsidP="00A351CB">
      <w:pPr>
        <w:pStyle w:val="ConsPlusNormal"/>
        <w:ind w:firstLine="708"/>
        <w:jc w:val="both"/>
        <w:rPr>
          <w:rFonts w:ascii="Times New Roman" w:hAnsi="Times New Roman" w:cs="Times New Roman"/>
          <w:sz w:val="28"/>
          <w:szCs w:val="28"/>
        </w:rPr>
      </w:pPr>
      <w:bookmarkStart w:id="10" w:name="P1201"/>
      <w:bookmarkEnd w:id="10"/>
      <w:r w:rsidRPr="007B52F2">
        <w:rPr>
          <w:rFonts w:ascii="Times New Roman" w:hAnsi="Times New Roman" w:cs="Times New Roman"/>
          <w:sz w:val="28"/>
          <w:szCs w:val="28"/>
        </w:rPr>
        <w:t xml:space="preserve">5.1.3. В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составля</w:t>
      </w:r>
      <w:r>
        <w:rPr>
          <w:rFonts w:ascii="Times New Roman" w:hAnsi="Times New Roman" w:cs="Times New Roman"/>
          <w:sz w:val="28"/>
          <w:szCs w:val="28"/>
        </w:rPr>
        <w:t>е</w:t>
      </w:r>
      <w:r w:rsidRPr="007B52F2">
        <w:rPr>
          <w:rFonts w:ascii="Times New Roman" w:hAnsi="Times New Roman" w:cs="Times New Roman"/>
          <w:sz w:val="28"/>
          <w:szCs w:val="28"/>
        </w:rPr>
        <w:t xml:space="preserve">тся </w:t>
      </w:r>
      <w:hyperlink w:anchor="P3298" w:history="1">
        <w:r w:rsidRPr="007B52F2">
          <w:rPr>
            <w:rFonts w:ascii="Times New Roman" w:hAnsi="Times New Roman" w:cs="Times New Roman"/>
            <w:sz w:val="28"/>
            <w:szCs w:val="28"/>
          </w:rPr>
          <w:t>номенклатур</w:t>
        </w:r>
        <w:r>
          <w:rPr>
            <w:rFonts w:ascii="Times New Roman" w:hAnsi="Times New Roman" w:cs="Times New Roman"/>
            <w:sz w:val="28"/>
            <w:szCs w:val="28"/>
          </w:rPr>
          <w:t>а</w:t>
        </w:r>
      </w:hyperlink>
      <w:r>
        <w:rPr>
          <w:rFonts w:ascii="Times New Roman" w:hAnsi="Times New Roman" w:cs="Times New Roman"/>
          <w:sz w:val="28"/>
          <w:szCs w:val="28"/>
        </w:rPr>
        <w:t xml:space="preserve"> дел </w:t>
      </w:r>
      <w:r w:rsidRPr="00FB00A4">
        <w:rPr>
          <w:rFonts w:ascii="Times New Roman" w:hAnsi="Times New Roman" w:cs="Times New Roman"/>
          <w:sz w:val="28"/>
          <w:szCs w:val="28"/>
        </w:rPr>
        <w:t>(приложение № 18).</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5.1.4. Номенклатура дел составляется </w:t>
      </w:r>
      <w:r>
        <w:rPr>
          <w:rFonts w:ascii="Times New Roman" w:hAnsi="Times New Roman" w:cs="Times New Roman"/>
          <w:sz w:val="28"/>
          <w:szCs w:val="28"/>
        </w:rPr>
        <w:t xml:space="preserve">специалистом ответственным за делопроизводство  </w:t>
      </w:r>
      <w:r w:rsidRPr="007B52F2">
        <w:rPr>
          <w:rFonts w:ascii="Times New Roman" w:hAnsi="Times New Roman" w:cs="Times New Roman"/>
          <w:sz w:val="28"/>
          <w:szCs w:val="28"/>
        </w:rPr>
        <w:t>при методической помощи архивн</w:t>
      </w:r>
      <w:r>
        <w:rPr>
          <w:rFonts w:ascii="Times New Roman" w:hAnsi="Times New Roman" w:cs="Times New Roman"/>
          <w:sz w:val="28"/>
          <w:szCs w:val="28"/>
        </w:rPr>
        <w:t>ого</w:t>
      </w:r>
      <w:r w:rsidRPr="007B52F2">
        <w:rPr>
          <w:rFonts w:ascii="Times New Roman" w:hAnsi="Times New Roman" w:cs="Times New Roman"/>
          <w:sz w:val="28"/>
          <w:szCs w:val="28"/>
        </w:rPr>
        <w:t xml:space="preserve"> отдел</w:t>
      </w:r>
      <w:r>
        <w:rPr>
          <w:rFonts w:ascii="Times New Roman" w:hAnsi="Times New Roman" w:cs="Times New Roman"/>
          <w:sz w:val="28"/>
          <w:szCs w:val="28"/>
        </w:rPr>
        <w:t>а</w:t>
      </w:r>
      <w:r w:rsidRPr="007B52F2">
        <w:rPr>
          <w:rFonts w:ascii="Times New Roman" w:hAnsi="Times New Roman" w:cs="Times New Roman"/>
          <w:sz w:val="28"/>
          <w:szCs w:val="28"/>
        </w:rPr>
        <w:t xml:space="preserve"> администрации </w:t>
      </w:r>
      <w:r>
        <w:rPr>
          <w:rFonts w:ascii="Times New Roman" w:hAnsi="Times New Roman" w:cs="Times New Roman"/>
          <w:sz w:val="28"/>
          <w:szCs w:val="28"/>
        </w:rPr>
        <w:t>Ташлинского района Оренбургской области</w:t>
      </w:r>
      <w:r w:rsidRPr="007B52F2">
        <w:rPr>
          <w:rFonts w:ascii="Times New Roman" w:hAnsi="Times New Roman" w:cs="Times New Roman"/>
          <w:sz w:val="28"/>
          <w:szCs w:val="28"/>
        </w:rPr>
        <w:t xml:space="preserve"> (архивный отдел администрации).</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5.1.5. Номенклатура дел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визируется лицом, ответственным за архивохранилище, подписывается </w:t>
      </w:r>
      <w:r>
        <w:rPr>
          <w:rFonts w:ascii="Times New Roman" w:hAnsi="Times New Roman" w:cs="Times New Roman"/>
          <w:sz w:val="28"/>
          <w:szCs w:val="28"/>
        </w:rPr>
        <w:t>делопроизводителем администрации сельсовета</w:t>
      </w:r>
      <w:r w:rsidRPr="007B52F2">
        <w:rPr>
          <w:rFonts w:ascii="Times New Roman" w:hAnsi="Times New Roman" w:cs="Times New Roman"/>
          <w:sz w:val="28"/>
          <w:szCs w:val="28"/>
        </w:rPr>
        <w:t xml:space="preserve">, согласовывается с постоянно действующей экспертной комиссией (далее - ЭК)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с экспертно-проверочной методической комиссией (далее - ЭПМК) комитета по делам архивов Оренбургской области и утверждается (не позднее конца текущего года) </w:t>
      </w:r>
      <w:r>
        <w:rPr>
          <w:rFonts w:ascii="Times New Roman" w:hAnsi="Times New Roman" w:cs="Times New Roman"/>
          <w:sz w:val="28"/>
          <w:szCs w:val="28"/>
        </w:rPr>
        <w:t>главой администрации сельсовета.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5.1.6.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 в раздел </w:t>
      </w:r>
      <w:r>
        <w:rPr>
          <w:rFonts w:ascii="Times New Roman" w:hAnsi="Times New Roman" w:cs="Times New Roman"/>
          <w:sz w:val="28"/>
          <w:szCs w:val="28"/>
        </w:rPr>
        <w:t>делопроизводство и архив</w:t>
      </w:r>
      <w:r w:rsidRPr="007B52F2">
        <w:rPr>
          <w:rFonts w:ascii="Times New Roman" w:hAnsi="Times New Roman" w:cs="Times New Roman"/>
          <w:sz w:val="28"/>
          <w:szCs w:val="28"/>
        </w:rPr>
        <w:t>. Второй используется у</w:t>
      </w:r>
      <w:r>
        <w:rPr>
          <w:rFonts w:ascii="Times New Roman" w:hAnsi="Times New Roman" w:cs="Times New Roman"/>
          <w:sz w:val="28"/>
          <w:szCs w:val="28"/>
        </w:rPr>
        <w:t xml:space="preserve"> делопроизводителя администрации сельсовета </w:t>
      </w:r>
      <w:r w:rsidRPr="007B52F2">
        <w:rPr>
          <w:rFonts w:ascii="Times New Roman" w:hAnsi="Times New Roman" w:cs="Times New Roman"/>
          <w:sz w:val="28"/>
          <w:szCs w:val="28"/>
        </w:rPr>
        <w:t xml:space="preserve"> в качестве рабочего, </w:t>
      </w:r>
      <w:r w:rsidRPr="00ED6E30">
        <w:rPr>
          <w:rFonts w:ascii="Times New Roman" w:hAnsi="Times New Roman" w:cs="Times New Roman"/>
          <w:sz w:val="28"/>
          <w:szCs w:val="28"/>
        </w:rPr>
        <w:t>третий применяется в ар</w:t>
      </w:r>
      <w:r>
        <w:rPr>
          <w:rFonts w:ascii="Times New Roman" w:hAnsi="Times New Roman" w:cs="Times New Roman"/>
          <w:sz w:val="28"/>
          <w:szCs w:val="28"/>
        </w:rPr>
        <w:t>хивохранилище администрации сельсовета</w:t>
      </w:r>
      <w:r w:rsidRPr="00ED6E30">
        <w:rPr>
          <w:rFonts w:ascii="Times New Roman" w:hAnsi="Times New Roman" w:cs="Times New Roman"/>
          <w:sz w:val="28"/>
          <w:szCs w:val="28"/>
        </w:rPr>
        <w:t>,</w:t>
      </w:r>
      <w:r w:rsidRPr="007B52F2">
        <w:rPr>
          <w:rFonts w:ascii="Times New Roman" w:hAnsi="Times New Roman" w:cs="Times New Roman"/>
          <w:sz w:val="28"/>
          <w:szCs w:val="28"/>
        </w:rPr>
        <w:t xml:space="preserve"> четвертый - в муниципальном архиве </w:t>
      </w:r>
      <w:r>
        <w:rPr>
          <w:rFonts w:ascii="Times New Roman" w:hAnsi="Times New Roman" w:cs="Times New Roman"/>
          <w:sz w:val="28"/>
          <w:szCs w:val="28"/>
        </w:rPr>
        <w:t xml:space="preserve"> Ташлинского района Оренбургской области</w:t>
      </w:r>
      <w:r w:rsidRPr="007B52F2">
        <w:rPr>
          <w:rFonts w:ascii="Times New Roman" w:hAnsi="Times New Roman" w:cs="Times New Roman"/>
          <w:sz w:val="28"/>
          <w:szCs w:val="28"/>
        </w:rPr>
        <w:t>, куда документы передаются на постоянное хранение.</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5.1.7. Номенклатура дел в конце каждого года уточняется, утверждается и вводится в действие с 1 января следующего календарного года.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w:t>
      </w:r>
      <w:r>
        <w:rPr>
          <w:rFonts w:ascii="Times New Roman" w:hAnsi="Times New Roman" w:cs="Times New Roman"/>
          <w:sz w:val="28"/>
          <w:szCs w:val="28"/>
        </w:rPr>
        <w:t xml:space="preserve">.1.8. Номенклатура дел администрации сельсовета  </w:t>
      </w:r>
      <w:r w:rsidRPr="007B52F2">
        <w:rPr>
          <w:rFonts w:ascii="Times New Roman" w:hAnsi="Times New Roman" w:cs="Times New Roman"/>
          <w:sz w:val="28"/>
          <w:szCs w:val="28"/>
        </w:rPr>
        <w:t xml:space="preserve">согласовывается с ЭПМК комитета по делам архивов Оренбургской области не реже одного раза в 5 лет. В случае существенных изменений в функциях и структуре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разрабатывается новая номенклатура дел, которая согласовывается с ЭПМК комитета по делам архивов Оренбургской области и утверждается </w:t>
      </w:r>
      <w:r>
        <w:rPr>
          <w:rFonts w:ascii="Times New Roman" w:hAnsi="Times New Roman" w:cs="Times New Roman"/>
          <w:sz w:val="28"/>
          <w:szCs w:val="28"/>
        </w:rPr>
        <w:t>начальником администрации сельсовета.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5.1.9 </w:t>
      </w:r>
      <w:r>
        <w:rPr>
          <w:rFonts w:ascii="Times New Roman" w:hAnsi="Times New Roman" w:cs="Times New Roman"/>
          <w:sz w:val="28"/>
          <w:szCs w:val="28"/>
        </w:rPr>
        <w:t>Номенклатура дел администрации сельсовета построена по функциональной схеме (названиями разделов номенклатуры дел являются направления деятельности учреждения).</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5.1.10. В номенклатуру дел включаются заголовки дел, отражающие все документируемые участки работы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В номенклатуру дел не включаются периодические издания.</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5.1.11. Графы номенклатуры дел заполняются следующим образом.</w:t>
      </w:r>
    </w:p>
    <w:p w:rsidR="00F23514" w:rsidRPr="00254A0D"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 графе 1 номенклатуры дел проставляются индексы каждого дела, включенного в номенклатуру. </w:t>
      </w:r>
      <w:r w:rsidRPr="00254A0D">
        <w:rPr>
          <w:rFonts w:ascii="Times New Roman" w:hAnsi="Times New Roman" w:cs="Times New Roman"/>
          <w:sz w:val="28"/>
          <w:szCs w:val="28"/>
        </w:rPr>
        <w:t>Индекс дела состо</w:t>
      </w:r>
      <w:r>
        <w:rPr>
          <w:rFonts w:ascii="Times New Roman" w:hAnsi="Times New Roman" w:cs="Times New Roman"/>
          <w:sz w:val="28"/>
          <w:szCs w:val="28"/>
        </w:rPr>
        <w:t>ит из установленного в администрации сельсовета</w:t>
      </w:r>
      <w:r w:rsidRPr="00254A0D">
        <w:rPr>
          <w:rFonts w:ascii="Times New Roman" w:hAnsi="Times New Roman" w:cs="Times New Roman"/>
          <w:sz w:val="28"/>
          <w:szCs w:val="28"/>
        </w:rPr>
        <w:t xml:space="preserve">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w:t>
      </w:r>
    </w:p>
    <w:p w:rsidR="00F23514" w:rsidRPr="00254A0D" w:rsidRDefault="00F23514" w:rsidP="00A351CB">
      <w:pPr>
        <w:pStyle w:val="ConsPlusNormal"/>
        <w:ind w:firstLine="708"/>
        <w:jc w:val="both"/>
        <w:rPr>
          <w:rFonts w:ascii="Times New Roman" w:hAnsi="Times New Roman" w:cs="Times New Roman"/>
          <w:sz w:val="28"/>
          <w:szCs w:val="28"/>
        </w:rPr>
      </w:pPr>
      <w:r w:rsidRPr="00254A0D">
        <w:rPr>
          <w:rFonts w:ascii="Times New Roman" w:hAnsi="Times New Roman" w:cs="Times New Roman"/>
          <w:sz w:val="28"/>
          <w:szCs w:val="28"/>
        </w:rPr>
        <w:t>12-05, где 12 - обозначение структурного подразделения, 05 - порядковый номер заголовка дела по номенклатуре.</w:t>
      </w:r>
    </w:p>
    <w:p w:rsidR="00F23514" w:rsidRPr="007B52F2" w:rsidRDefault="00F23514" w:rsidP="00A351CB">
      <w:pPr>
        <w:pStyle w:val="ConsPlusNormal"/>
        <w:ind w:firstLine="708"/>
        <w:jc w:val="both"/>
        <w:rPr>
          <w:rFonts w:ascii="Times New Roman" w:hAnsi="Times New Roman" w:cs="Times New Roman"/>
          <w:sz w:val="28"/>
          <w:szCs w:val="28"/>
        </w:rPr>
      </w:pPr>
      <w:r w:rsidRPr="00254A0D">
        <w:rPr>
          <w:rFonts w:ascii="Times New Roman" w:hAnsi="Times New Roman" w:cs="Times New Roman"/>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графу 2 номенклатуры дел включаются заголовки дел (томов, частей).</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Заголовок дела должен четко, в обобщенной форме отражать основное содержание и состав документов дела.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 Не допускается употребление сокращенных слов и сокращенных наименований организаций.</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или </w:t>
      </w:r>
      <w:r w:rsidRPr="00254A0D">
        <w:rPr>
          <w:rFonts w:ascii="Times New Roman" w:hAnsi="Times New Roman" w:cs="Times New Roman"/>
          <w:sz w:val="28"/>
          <w:szCs w:val="28"/>
        </w:rPr>
        <w:t>структурного подразделения</w:t>
      </w:r>
      <w:r w:rsidRPr="007B52F2">
        <w:rPr>
          <w:rFonts w:ascii="Times New Roman" w:hAnsi="Times New Roman" w:cs="Times New Roman"/>
          <w:sz w:val="28"/>
          <w:szCs w:val="28"/>
        </w:rPr>
        <w:t xml:space="preserve">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r>
        <w:rPr>
          <w:rFonts w:ascii="Times New Roman" w:hAnsi="Times New Roman" w:cs="Times New Roman"/>
          <w:sz w:val="28"/>
          <w:szCs w:val="28"/>
        </w:rPr>
        <w:t xml:space="preserve"> Например:</w:t>
      </w:r>
    </w:p>
    <w:p w:rsidR="00F23514" w:rsidRPr="007B52F2" w:rsidRDefault="00F23514" w:rsidP="00DE6E4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Документы </w:t>
      </w:r>
      <w:r>
        <w:rPr>
          <w:rFonts w:ascii="Times New Roman" w:hAnsi="Times New Roman" w:cs="Times New Roman"/>
          <w:sz w:val="28"/>
          <w:szCs w:val="28"/>
        </w:rPr>
        <w:t>о выполнении муниципальной программы (списки, сведения, таблицы, информационные данные).</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заголовках дел, содержащих переписку, указывается, с кем и по какому вопросу она ведется.</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 заголовках дел, содержащих переписку с однородными корреспондентами, последние не указываются, а указывается их общее </w:t>
      </w:r>
      <w:r w:rsidRPr="007B52F2">
        <w:rPr>
          <w:rFonts w:ascii="Times New Roman" w:hAnsi="Times New Roman" w:cs="Times New Roman"/>
          <w:sz w:val="28"/>
          <w:szCs w:val="28"/>
        </w:rPr>
        <w:lastRenderedPageBreak/>
        <w:t>видовое название.</w:t>
      </w:r>
      <w:r>
        <w:rPr>
          <w:rFonts w:ascii="Times New Roman" w:hAnsi="Times New Roman" w:cs="Times New Roman"/>
          <w:sz w:val="28"/>
          <w:szCs w:val="28"/>
        </w:rPr>
        <w:t xml:space="preserve"> Например:</w:t>
      </w:r>
    </w:p>
    <w:p w:rsidR="00F23514" w:rsidRPr="007B52F2" w:rsidRDefault="00F23514" w:rsidP="00DE6E4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Переписка с </w:t>
      </w:r>
      <w:r>
        <w:rPr>
          <w:rFonts w:ascii="Times New Roman" w:hAnsi="Times New Roman" w:cs="Times New Roman"/>
          <w:sz w:val="28"/>
          <w:szCs w:val="28"/>
        </w:rPr>
        <w:t>органами местного самоуправления и другими</w:t>
      </w:r>
      <w:r w:rsidRPr="007B52F2">
        <w:rPr>
          <w:rFonts w:ascii="Times New Roman" w:hAnsi="Times New Roman" w:cs="Times New Roman"/>
          <w:sz w:val="28"/>
          <w:szCs w:val="28"/>
        </w:rPr>
        <w:t xml:space="preserve"> ор</w:t>
      </w:r>
      <w:r>
        <w:rPr>
          <w:rFonts w:ascii="Times New Roman" w:hAnsi="Times New Roman" w:cs="Times New Roman"/>
          <w:sz w:val="28"/>
          <w:szCs w:val="28"/>
        </w:rPr>
        <w:t>ганизациями</w:t>
      </w:r>
      <w:r w:rsidRPr="007B52F2">
        <w:rPr>
          <w:rFonts w:ascii="Times New Roman" w:hAnsi="Times New Roman" w:cs="Times New Roman"/>
          <w:sz w:val="28"/>
          <w:szCs w:val="28"/>
        </w:rPr>
        <w:t xml:space="preserve"> по основным </w:t>
      </w:r>
      <w:r>
        <w:rPr>
          <w:rFonts w:ascii="Times New Roman" w:hAnsi="Times New Roman" w:cs="Times New Roman"/>
          <w:sz w:val="28"/>
          <w:szCs w:val="28"/>
        </w:rPr>
        <w:t>направлениям</w:t>
      </w:r>
      <w:r w:rsidRPr="007B52F2">
        <w:rPr>
          <w:rFonts w:ascii="Times New Roman" w:hAnsi="Times New Roman" w:cs="Times New Roman"/>
          <w:sz w:val="28"/>
          <w:szCs w:val="28"/>
        </w:rPr>
        <w:t xml:space="preserve"> деятельности.</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 если содержание дела касается одной административно-территориальной единицы (населенного пункта), ее (его) название указывается в заголовке дела.</w:t>
      </w:r>
      <w:r>
        <w:rPr>
          <w:rFonts w:ascii="Times New Roman" w:hAnsi="Times New Roman" w:cs="Times New Roman"/>
          <w:sz w:val="28"/>
          <w:szCs w:val="28"/>
        </w:rPr>
        <w:t xml:space="preserve"> Например:</w:t>
      </w:r>
    </w:p>
    <w:p w:rsidR="00F23514" w:rsidRPr="007B52F2" w:rsidRDefault="00F23514" w:rsidP="00A351C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Переписка с прокуратурой</w:t>
      </w:r>
      <w:r w:rsidRPr="007B52F2">
        <w:rPr>
          <w:rFonts w:ascii="Times New Roman" w:hAnsi="Times New Roman" w:cs="Times New Roman"/>
          <w:sz w:val="28"/>
          <w:szCs w:val="28"/>
        </w:rPr>
        <w:t xml:space="preserve"> </w:t>
      </w:r>
      <w:r>
        <w:rPr>
          <w:rFonts w:ascii="Times New Roman" w:hAnsi="Times New Roman" w:cs="Times New Roman"/>
          <w:sz w:val="28"/>
          <w:szCs w:val="28"/>
        </w:rPr>
        <w:t>Ташлинского района Оренбургской области</w:t>
      </w:r>
      <w:r w:rsidRPr="007B52F2">
        <w:rPr>
          <w:rFonts w:ascii="Times New Roman" w:hAnsi="Times New Roman" w:cs="Times New Roman"/>
          <w:sz w:val="28"/>
          <w:szCs w:val="28"/>
        </w:rPr>
        <w:t>.</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заголовках дел, содержащих плановую или отчетную документацию, указывается период (квартал, год), на (за) который составлены планы (отчеты).</w:t>
      </w:r>
    </w:p>
    <w:p w:rsidR="00F23514" w:rsidRPr="007B52F2" w:rsidRDefault="00F23514" w:rsidP="00CB217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Годовые планы </w:t>
      </w:r>
      <w:r>
        <w:rPr>
          <w:rFonts w:ascii="Times New Roman" w:hAnsi="Times New Roman" w:cs="Times New Roman"/>
          <w:sz w:val="28"/>
          <w:szCs w:val="28"/>
        </w:rPr>
        <w:t>работы администрации сельсовета</w:t>
      </w: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Годов</w:t>
      </w:r>
      <w:r>
        <w:rPr>
          <w:rFonts w:ascii="Times New Roman" w:hAnsi="Times New Roman" w:cs="Times New Roman"/>
          <w:sz w:val="28"/>
          <w:szCs w:val="28"/>
        </w:rPr>
        <w:t>ой отчет о работе администрации сельсовета</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A351CB">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F23514" w:rsidRPr="007B52F2" w:rsidRDefault="00F23514" w:rsidP="0018104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Заголовок приложения к делу, сформированному в отдельный том, должен соответствовать заголовку помещенного в этот том документа.</w:t>
      </w:r>
    </w:p>
    <w:p w:rsidR="00F23514" w:rsidRPr="007B52F2" w:rsidRDefault="00F23514" w:rsidP="0018104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Заголовки дел могут уточняться в процессе формирования и оформления дел.</w:t>
      </w:r>
    </w:p>
    <w:p w:rsidR="00F23514" w:rsidRPr="007B52F2" w:rsidRDefault="00F23514" w:rsidP="0018104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Графа 3 номенклатуры дел заполняется по окончании календарного года.</w:t>
      </w:r>
    </w:p>
    <w:p w:rsidR="00F23514" w:rsidRPr="007B52F2" w:rsidRDefault="00F23514" w:rsidP="0018104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 графе 4 указываются срок хранения дела, номера статей по Перечню типовых управленческих архивных документов, образующихся в процессе деятельности </w:t>
      </w:r>
      <w:r w:rsidR="006474B1">
        <w:rPr>
          <w:rFonts w:ascii="Times New Roman" w:hAnsi="Times New Roman" w:cs="Times New Roman"/>
          <w:sz w:val="28"/>
          <w:szCs w:val="28"/>
        </w:rPr>
        <w:t>администрации сель</w:t>
      </w:r>
      <w:r>
        <w:rPr>
          <w:rFonts w:ascii="Times New Roman" w:hAnsi="Times New Roman" w:cs="Times New Roman"/>
          <w:sz w:val="28"/>
          <w:szCs w:val="28"/>
        </w:rPr>
        <w:t>совета</w:t>
      </w:r>
      <w:r w:rsidRPr="007B52F2">
        <w:rPr>
          <w:rFonts w:ascii="Times New Roman" w:hAnsi="Times New Roman" w:cs="Times New Roman"/>
          <w:sz w:val="28"/>
          <w:szCs w:val="28"/>
        </w:rPr>
        <w:t>, с указанием сроков хранения, а при его отсутствии - по типовой или примерной номенклатуре дел, или срок хранения, согласованный с ЭПМК комитета по делам архивов Оренбургской области.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графе 5 «Примечание» указывается название перечней документов, использованных при определении сроков хранения дел, проставляются отметки о заведении дел, о переходящих дела</w:t>
      </w:r>
      <w:r>
        <w:rPr>
          <w:rFonts w:ascii="Times New Roman" w:hAnsi="Times New Roman" w:cs="Times New Roman"/>
          <w:sz w:val="28"/>
          <w:szCs w:val="28"/>
        </w:rPr>
        <w:t>х (например, переходящее с 2006</w:t>
      </w:r>
      <w:r w:rsidRPr="007B52F2">
        <w:rPr>
          <w:rFonts w:ascii="Times New Roman" w:hAnsi="Times New Roman" w:cs="Times New Roman"/>
          <w:sz w:val="28"/>
          <w:szCs w:val="28"/>
        </w:rPr>
        <w:t>г.), о ведении дела в электронном виде, о выделении дел к уничтожению, о лицах, ответственных за формирование дели др.</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5.1.12. Если в течение года в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возникают новые документированные участки работы, непредусмотренные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5.1.13. По окончании года в конце номенклатуры дел делается итоговая запись о количестве заведенных дел (томов).</w:t>
      </w:r>
    </w:p>
    <w:p w:rsidR="00F23514" w:rsidRPr="007B52F2" w:rsidRDefault="00F23514" w:rsidP="00DC25B3">
      <w:pPr>
        <w:pStyle w:val="ConsPlusNormal"/>
        <w:jc w:val="both"/>
        <w:rPr>
          <w:rFonts w:ascii="Times New Roman" w:hAnsi="Times New Roman" w:cs="Times New Roman"/>
          <w:sz w:val="28"/>
          <w:szCs w:val="28"/>
        </w:rPr>
      </w:pPr>
    </w:p>
    <w:p w:rsidR="00F23514"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5.2. Формирование дел</w:t>
      </w:r>
    </w:p>
    <w:p w:rsidR="00F23514" w:rsidRPr="00A32F51"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pacing w:val="1"/>
          <w:sz w:val="28"/>
          <w:szCs w:val="28"/>
          <w:lang w:eastAsia="ru-RU"/>
        </w:rPr>
        <w:t xml:space="preserve">5.2.1. </w:t>
      </w:r>
      <w:r w:rsidRPr="00A32F51">
        <w:rPr>
          <w:rFonts w:ascii="Times New Roman" w:hAnsi="Times New Roman" w:cs="Times New Roman"/>
          <w:color w:val="000000"/>
          <w:spacing w:val="1"/>
          <w:sz w:val="28"/>
          <w:szCs w:val="28"/>
          <w:lang w:eastAsia="ru-RU"/>
        </w:rPr>
        <w:t xml:space="preserve">Формирование дел – группировка исполнения документов в дела </w:t>
      </w:r>
      <w:r w:rsidRPr="00A32F51">
        <w:rPr>
          <w:rFonts w:ascii="Times New Roman" w:hAnsi="Times New Roman" w:cs="Times New Roman"/>
          <w:color w:val="000000"/>
          <w:spacing w:val="1"/>
          <w:sz w:val="28"/>
          <w:szCs w:val="28"/>
          <w:lang w:eastAsia="ru-RU"/>
        </w:rPr>
        <w:lastRenderedPageBreak/>
        <w:t>в соответствии с но</w:t>
      </w:r>
      <w:r w:rsidRPr="00A32F51">
        <w:rPr>
          <w:rFonts w:ascii="Times New Roman" w:hAnsi="Times New Roman" w:cs="Times New Roman"/>
          <w:color w:val="000000"/>
          <w:sz w:val="28"/>
          <w:szCs w:val="28"/>
          <w:lang w:eastAsia="ru-RU"/>
        </w:rPr>
        <w:t>менклатурой дел и систематизация документов внутри дела.</w:t>
      </w:r>
    </w:p>
    <w:p w:rsidR="00F23514" w:rsidRPr="00A32F51"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5.2.2. </w:t>
      </w:r>
      <w:r w:rsidRPr="00A32F51">
        <w:rPr>
          <w:rFonts w:ascii="Times New Roman" w:hAnsi="Times New Roman" w:cs="Times New Roman"/>
          <w:color w:val="000000"/>
          <w:sz w:val="28"/>
          <w:szCs w:val="28"/>
          <w:lang w:eastAsia="ru-RU"/>
        </w:rPr>
        <w:t xml:space="preserve">Дела формируются в текущем делопроизводстве, как правило, работниками </w:t>
      </w:r>
      <w:r>
        <w:rPr>
          <w:rFonts w:ascii="Times New Roman" w:hAnsi="Times New Roman" w:cs="Times New Roman"/>
          <w:color w:val="000000"/>
          <w:sz w:val="28"/>
          <w:szCs w:val="28"/>
          <w:lang w:eastAsia="ru-RU"/>
        </w:rPr>
        <w:t>администрации сельсовета</w:t>
      </w:r>
      <w:r w:rsidRPr="00A32F51">
        <w:rPr>
          <w:rFonts w:ascii="Times New Roman" w:hAnsi="Times New Roman" w:cs="Times New Roman"/>
          <w:color w:val="000000"/>
          <w:spacing w:val="1"/>
          <w:sz w:val="28"/>
          <w:szCs w:val="28"/>
          <w:lang w:eastAsia="ru-RU"/>
        </w:rPr>
        <w:t>, ведущими дела по направлениям своей деятельности.</w:t>
      </w:r>
    </w:p>
    <w:p w:rsidR="00F23514" w:rsidRPr="00A32F51"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pacing w:val="-5"/>
          <w:sz w:val="28"/>
          <w:szCs w:val="28"/>
          <w:lang w:eastAsia="ru-RU"/>
        </w:rPr>
      </w:pPr>
      <w:r w:rsidRPr="00A32F51">
        <w:rPr>
          <w:rFonts w:ascii="Times New Roman" w:hAnsi="Times New Roman" w:cs="Times New Roman"/>
          <w:color w:val="000000"/>
          <w:spacing w:val="4"/>
          <w:sz w:val="28"/>
          <w:szCs w:val="28"/>
          <w:lang w:eastAsia="ru-RU"/>
        </w:rPr>
        <w:t xml:space="preserve"> </w:t>
      </w:r>
      <w:r>
        <w:rPr>
          <w:rFonts w:ascii="Times New Roman" w:hAnsi="Times New Roman" w:cs="Times New Roman"/>
          <w:color w:val="000000"/>
          <w:spacing w:val="4"/>
          <w:sz w:val="28"/>
          <w:szCs w:val="28"/>
          <w:lang w:eastAsia="ru-RU"/>
        </w:rPr>
        <w:t xml:space="preserve">5.2.3. </w:t>
      </w:r>
      <w:r w:rsidRPr="00A32F51">
        <w:rPr>
          <w:rFonts w:ascii="Times New Roman" w:hAnsi="Times New Roman" w:cs="Times New Roman"/>
          <w:color w:val="000000"/>
          <w:spacing w:val="4"/>
          <w:sz w:val="28"/>
          <w:szCs w:val="28"/>
          <w:lang w:eastAsia="ru-RU"/>
        </w:rPr>
        <w:t xml:space="preserve">Контроль за правильным формированием дел осуществляет должностное лицо </w:t>
      </w:r>
      <w:r>
        <w:rPr>
          <w:rFonts w:ascii="Times New Roman" w:hAnsi="Times New Roman" w:cs="Times New Roman"/>
          <w:color w:val="000000"/>
          <w:spacing w:val="4"/>
          <w:sz w:val="28"/>
          <w:szCs w:val="28"/>
          <w:lang w:eastAsia="ru-RU"/>
        </w:rPr>
        <w:t>администрации сельсовета</w:t>
      </w:r>
      <w:r w:rsidRPr="00A32F51">
        <w:rPr>
          <w:rFonts w:ascii="Times New Roman" w:hAnsi="Times New Roman" w:cs="Times New Roman"/>
          <w:color w:val="000000"/>
          <w:spacing w:val="3"/>
          <w:sz w:val="28"/>
          <w:szCs w:val="28"/>
          <w:lang w:eastAsia="ru-RU"/>
        </w:rPr>
        <w:t xml:space="preserve">, ответственное за ведение делопроизводства </w:t>
      </w:r>
      <w:r w:rsidRPr="00ED6E30">
        <w:rPr>
          <w:rFonts w:ascii="Times New Roman" w:hAnsi="Times New Roman" w:cs="Times New Roman"/>
          <w:color w:val="000000"/>
          <w:spacing w:val="3"/>
          <w:sz w:val="28"/>
          <w:szCs w:val="28"/>
          <w:lang w:eastAsia="ru-RU"/>
        </w:rPr>
        <w:t>и архив</w:t>
      </w:r>
      <w:r w:rsidRPr="00A32F51">
        <w:rPr>
          <w:rFonts w:ascii="Times New Roman" w:hAnsi="Times New Roman" w:cs="Times New Roman"/>
          <w:color w:val="000000"/>
          <w:spacing w:val="-5"/>
          <w:sz w:val="28"/>
          <w:szCs w:val="28"/>
          <w:lang w:eastAsia="ru-RU"/>
        </w:rPr>
        <w:t xml:space="preserve">. </w:t>
      </w:r>
    </w:p>
    <w:p w:rsidR="00F23514" w:rsidRPr="00A32F51"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A32F51">
        <w:rPr>
          <w:rFonts w:ascii="Times New Roman" w:hAnsi="Times New Roman" w:cs="Times New Roman"/>
          <w:color w:val="000000"/>
          <w:spacing w:val="-5"/>
          <w:sz w:val="28"/>
          <w:szCs w:val="28"/>
          <w:lang w:eastAsia="ru-RU"/>
        </w:rPr>
        <w:t xml:space="preserve"> </w:t>
      </w:r>
      <w:r>
        <w:rPr>
          <w:rFonts w:ascii="Times New Roman" w:hAnsi="Times New Roman" w:cs="Times New Roman"/>
          <w:color w:val="000000"/>
          <w:sz w:val="28"/>
          <w:szCs w:val="28"/>
          <w:lang w:eastAsia="ru-RU"/>
        </w:rPr>
        <w:t xml:space="preserve">5.2.4. </w:t>
      </w:r>
      <w:r w:rsidRPr="00A32F51">
        <w:rPr>
          <w:rFonts w:ascii="Times New Roman" w:hAnsi="Times New Roman" w:cs="Times New Roman"/>
          <w:color w:val="000000"/>
          <w:sz w:val="28"/>
          <w:szCs w:val="28"/>
          <w:lang w:eastAsia="ru-RU"/>
        </w:rPr>
        <w:t>При формировании дел необходимо соблюдать следующие правила:</w:t>
      </w:r>
    </w:p>
    <w:p w:rsidR="00F23514" w:rsidRPr="00A32F51"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A32F51">
        <w:rPr>
          <w:rFonts w:ascii="Times New Roman" w:hAnsi="Times New Roman" w:cs="Times New Roman"/>
          <w:color w:val="000000"/>
          <w:spacing w:val="2"/>
          <w:sz w:val="28"/>
          <w:szCs w:val="28"/>
          <w:lang w:eastAsia="ru-RU"/>
        </w:rPr>
        <w:t>помещать в дело только исполненные, правильно оформленные документы в соответ</w:t>
      </w:r>
      <w:r w:rsidRPr="00A32F51">
        <w:rPr>
          <w:rFonts w:ascii="Times New Roman" w:hAnsi="Times New Roman" w:cs="Times New Roman"/>
          <w:color w:val="000000"/>
          <w:sz w:val="28"/>
          <w:szCs w:val="28"/>
          <w:lang w:eastAsia="ru-RU"/>
        </w:rPr>
        <w:t>ствии с заголовками по номенклатуре;</w:t>
      </w:r>
    </w:p>
    <w:p w:rsidR="00F23514" w:rsidRPr="00A32F51"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A32F51">
        <w:rPr>
          <w:rFonts w:ascii="Times New Roman" w:hAnsi="Times New Roman" w:cs="Times New Roman"/>
          <w:color w:val="000000"/>
          <w:spacing w:val="1"/>
          <w:sz w:val="28"/>
          <w:szCs w:val="28"/>
          <w:lang w:eastAsia="ru-RU"/>
        </w:rPr>
        <w:t xml:space="preserve">помещать все документы, относящиеся к разрешению одного вопроса: </w:t>
      </w:r>
      <w:r w:rsidRPr="00A32F51">
        <w:rPr>
          <w:rFonts w:ascii="Times New Roman" w:hAnsi="Times New Roman" w:cs="Times New Roman"/>
          <w:color w:val="000000"/>
          <w:spacing w:val="3"/>
          <w:sz w:val="28"/>
          <w:szCs w:val="28"/>
          <w:lang w:eastAsia="ru-RU"/>
        </w:rPr>
        <w:t>группировать в дело документы одного календарного года, за исключением переходя</w:t>
      </w:r>
      <w:r w:rsidRPr="00A32F51">
        <w:rPr>
          <w:rFonts w:ascii="Times New Roman" w:hAnsi="Times New Roman" w:cs="Times New Roman"/>
          <w:color w:val="000000"/>
          <w:spacing w:val="-2"/>
          <w:sz w:val="28"/>
          <w:szCs w:val="28"/>
          <w:lang w:eastAsia="ru-RU"/>
        </w:rPr>
        <w:t>щих дел;</w:t>
      </w:r>
    </w:p>
    <w:p w:rsidR="00F23514" w:rsidRPr="00A32F51"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A32F51">
        <w:rPr>
          <w:rFonts w:ascii="Times New Roman" w:hAnsi="Times New Roman" w:cs="Times New Roman"/>
          <w:color w:val="000000"/>
          <w:spacing w:val="1"/>
          <w:sz w:val="28"/>
          <w:szCs w:val="28"/>
          <w:lang w:eastAsia="ru-RU"/>
        </w:rPr>
        <w:t xml:space="preserve">раздельно группировать в дела документы постоянного и временного сроков хранения; </w:t>
      </w:r>
      <w:r w:rsidRPr="00A32F51">
        <w:rPr>
          <w:rFonts w:ascii="Times New Roman" w:hAnsi="Times New Roman" w:cs="Times New Roman"/>
          <w:color w:val="000000"/>
          <w:spacing w:val="2"/>
          <w:sz w:val="28"/>
          <w:szCs w:val="28"/>
          <w:lang w:eastAsia="ru-RU"/>
        </w:rPr>
        <w:t xml:space="preserve">в дело не должны помещаться документы, подлежащие возврату, лишние экземпляры, </w:t>
      </w:r>
      <w:r w:rsidRPr="00A32F51">
        <w:rPr>
          <w:rFonts w:ascii="Times New Roman" w:hAnsi="Times New Roman" w:cs="Times New Roman"/>
          <w:color w:val="000000"/>
          <w:spacing w:val="-1"/>
          <w:sz w:val="28"/>
          <w:szCs w:val="28"/>
          <w:lang w:eastAsia="ru-RU"/>
        </w:rPr>
        <w:t>черновики;</w:t>
      </w:r>
    </w:p>
    <w:p w:rsidR="00F23514" w:rsidRDefault="00F23514" w:rsidP="00A32F51">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32F51">
        <w:rPr>
          <w:rFonts w:ascii="Times New Roman" w:hAnsi="Times New Roman" w:cs="Times New Roman"/>
          <w:color w:val="000000"/>
          <w:spacing w:val="1"/>
          <w:sz w:val="28"/>
          <w:szCs w:val="28"/>
          <w:lang w:eastAsia="ru-RU"/>
        </w:rPr>
        <w:t xml:space="preserve">дело не должно превышать 250 листов, при наличии большего количества листов дело </w:t>
      </w:r>
      <w:r w:rsidRPr="00A32F51">
        <w:rPr>
          <w:rFonts w:ascii="Times New Roman" w:hAnsi="Times New Roman" w:cs="Times New Roman"/>
          <w:color w:val="000000"/>
          <w:sz w:val="28"/>
          <w:szCs w:val="28"/>
          <w:lang w:eastAsia="ru-RU"/>
        </w:rPr>
        <w:t>подразделяется на тома.</w:t>
      </w:r>
    </w:p>
    <w:p w:rsidR="00F23514" w:rsidRPr="007B52F2" w:rsidRDefault="00F23514" w:rsidP="000A02B0">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наличии в деле нескольких томов (частей) номер (индекс) и заголовок дела проставляются на каждом томе с добавлением «т. 1», «т. 2» и т.д.</w:t>
      </w:r>
    </w:p>
    <w:p w:rsidR="00F23514" w:rsidRPr="007B52F2" w:rsidRDefault="00F23514" w:rsidP="008417F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5.2.5</w:t>
      </w:r>
      <w:r w:rsidRPr="007B52F2">
        <w:rPr>
          <w:rFonts w:ascii="Times New Roman" w:hAnsi="Times New Roman" w:cs="Times New Roman"/>
          <w:sz w:val="28"/>
          <w:szCs w:val="28"/>
        </w:rPr>
        <w:t>. Документы внутри дела располагаются сверху вниз в хронологической, вопросно-логической последовательности или в их сочетании.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Распорядительные документы группируются в дела по видам и хронологии с относящимися к ним приложениями.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Все документы отчетного и информационного характера по исполнению правовых актов администрации муниципального образования </w:t>
      </w:r>
      <w:r w:rsidR="006474B1">
        <w:rPr>
          <w:rFonts w:ascii="Times New Roman" w:hAnsi="Times New Roman" w:cs="Times New Roman"/>
          <w:sz w:val="28"/>
          <w:szCs w:val="28"/>
        </w:rPr>
        <w:t>Шестаковский</w:t>
      </w:r>
      <w:r>
        <w:rPr>
          <w:rFonts w:ascii="Times New Roman" w:hAnsi="Times New Roman" w:cs="Times New Roman"/>
          <w:sz w:val="28"/>
          <w:szCs w:val="28"/>
        </w:rPr>
        <w:t xml:space="preserve"> сельсовет Ташлинского района Оренбургской области</w:t>
      </w:r>
      <w:r w:rsidRPr="007B52F2">
        <w:rPr>
          <w:rFonts w:ascii="Times New Roman" w:hAnsi="Times New Roman" w:cs="Times New Roman"/>
          <w:sz w:val="28"/>
          <w:szCs w:val="28"/>
        </w:rPr>
        <w:t>, находящиеся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Документы коллегий группируются в два дела: протоколы и решения коллегии; документы к заседаниям коллегии.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F23514" w:rsidRPr="007B52F2" w:rsidRDefault="00F23514" w:rsidP="008417F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Распоряжения по организации работы администрации</w:t>
      </w:r>
      <w:r w:rsidRPr="007B52F2">
        <w:rPr>
          <w:rFonts w:ascii="Times New Roman" w:hAnsi="Times New Roman" w:cs="Times New Roman"/>
          <w:sz w:val="28"/>
          <w:szCs w:val="28"/>
        </w:rPr>
        <w:t xml:space="preserve"> г</w:t>
      </w:r>
      <w:r>
        <w:rPr>
          <w:rFonts w:ascii="Times New Roman" w:hAnsi="Times New Roman" w:cs="Times New Roman"/>
          <w:sz w:val="28"/>
          <w:szCs w:val="28"/>
        </w:rPr>
        <w:t>руппируются отдельно от распоряжений по личному составу. Распоряжения</w:t>
      </w:r>
      <w:r w:rsidRPr="007B52F2">
        <w:rPr>
          <w:rFonts w:ascii="Times New Roman" w:hAnsi="Times New Roman" w:cs="Times New Roman"/>
          <w:sz w:val="28"/>
          <w:szCs w:val="28"/>
        </w:rPr>
        <w:t xml:space="preserve"> по личному составу группируются в дела в соответствии с установленными сроками хранения: 50 лет (о приеме на работу, увольнении, внесении изменений в документы, содержащие персональные данные) и 5 лет (о предоставлении отпусков, дежурствах, взысканиях и т.д.).</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 Утвержденные планы, отчеты, сметы, лимиты, титульные списки и другие документы группируются отдельно от проектов.</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Документы в личных делах располагаются по мере их поступления.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Предложения, заявления и жалобы граждан, содержащие сведения о серьезных недостатках и злоупотреблениях в работе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и все документы по их рассмотрению и исполнению группируются отдельно от обращений граждан по личным вопросам, оперативного и второстепенного характера.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23514"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5.3. Организация оперативного хранения документов</w:t>
      </w:r>
    </w:p>
    <w:p w:rsidR="00F23514" w:rsidRDefault="00F23514" w:rsidP="00A5132D">
      <w:pPr>
        <w:pStyle w:val="ConsPlusNormal"/>
        <w:ind w:firstLine="708"/>
        <w:jc w:val="both"/>
        <w:rPr>
          <w:rFonts w:ascii="Times New Roman" w:hAnsi="Times New Roman" w:cs="Times New Roman"/>
          <w:color w:val="000000"/>
          <w:sz w:val="28"/>
          <w:szCs w:val="28"/>
        </w:rPr>
      </w:pPr>
      <w:r w:rsidRPr="007B52F2">
        <w:rPr>
          <w:rFonts w:ascii="Times New Roman" w:hAnsi="Times New Roman" w:cs="Times New Roman"/>
          <w:sz w:val="28"/>
          <w:szCs w:val="28"/>
        </w:rPr>
        <w:t xml:space="preserve">5.3.1. </w:t>
      </w:r>
      <w:r w:rsidRPr="00A5132D">
        <w:rPr>
          <w:rFonts w:ascii="Times New Roman" w:hAnsi="Times New Roman" w:cs="Times New Roman"/>
          <w:color w:val="000000"/>
          <w:spacing w:val="1"/>
          <w:sz w:val="28"/>
          <w:szCs w:val="28"/>
        </w:rPr>
        <w:t xml:space="preserve">С момента заведения и до передачи в архив администрации </w:t>
      </w:r>
      <w:r>
        <w:rPr>
          <w:rFonts w:ascii="Times New Roman" w:hAnsi="Times New Roman" w:cs="Times New Roman"/>
          <w:color w:val="000000"/>
          <w:spacing w:val="1"/>
          <w:sz w:val="28"/>
          <w:szCs w:val="28"/>
        </w:rPr>
        <w:t>Ташлинского района Оренбургской области</w:t>
      </w:r>
      <w:r w:rsidRPr="00A5132D">
        <w:rPr>
          <w:rFonts w:ascii="Times New Roman" w:hAnsi="Times New Roman" w:cs="Times New Roman"/>
          <w:color w:val="000000"/>
          <w:spacing w:val="1"/>
          <w:sz w:val="28"/>
          <w:szCs w:val="28"/>
        </w:rPr>
        <w:t xml:space="preserve"> дела хранятся по месту их формирования у работников </w:t>
      </w:r>
      <w:r>
        <w:rPr>
          <w:rFonts w:ascii="Times New Roman" w:hAnsi="Times New Roman" w:cs="Times New Roman"/>
          <w:color w:val="000000"/>
          <w:spacing w:val="1"/>
          <w:sz w:val="28"/>
          <w:szCs w:val="28"/>
        </w:rPr>
        <w:t>администрации сельсовета</w:t>
      </w:r>
      <w:r w:rsidRPr="00A5132D">
        <w:rPr>
          <w:rFonts w:ascii="Times New Roman" w:hAnsi="Times New Roman" w:cs="Times New Roman"/>
          <w:color w:val="000000"/>
          <w:spacing w:val="1"/>
          <w:sz w:val="28"/>
          <w:szCs w:val="28"/>
        </w:rPr>
        <w:t xml:space="preserve">. Работники </w:t>
      </w:r>
      <w:r>
        <w:rPr>
          <w:rFonts w:ascii="Times New Roman" w:hAnsi="Times New Roman" w:cs="Times New Roman"/>
          <w:color w:val="000000"/>
          <w:spacing w:val="1"/>
          <w:sz w:val="28"/>
          <w:szCs w:val="28"/>
        </w:rPr>
        <w:t>администрации сельсовета</w:t>
      </w:r>
      <w:r w:rsidRPr="00A5132D">
        <w:rPr>
          <w:rFonts w:ascii="Times New Roman" w:hAnsi="Times New Roman" w:cs="Times New Roman"/>
          <w:color w:val="000000"/>
          <w:spacing w:val="1"/>
          <w:sz w:val="28"/>
          <w:szCs w:val="28"/>
        </w:rPr>
        <w:t xml:space="preserve"> не</w:t>
      </w:r>
      <w:r w:rsidRPr="00A5132D">
        <w:rPr>
          <w:rFonts w:ascii="Times New Roman" w:hAnsi="Times New Roman" w:cs="Times New Roman"/>
          <w:color w:val="000000"/>
          <w:sz w:val="28"/>
          <w:szCs w:val="28"/>
        </w:rPr>
        <w:t>сут ответственность за ведение дел и сохранность документов.</w:t>
      </w:r>
    </w:p>
    <w:p w:rsidR="00F23514" w:rsidRPr="00A5132D" w:rsidRDefault="00F23514" w:rsidP="00A513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A5132D">
        <w:rPr>
          <w:rFonts w:ascii="Times New Roman" w:hAnsi="Times New Roman" w:cs="Times New Roman"/>
          <w:color w:val="000000"/>
          <w:spacing w:val="2"/>
          <w:sz w:val="28"/>
          <w:szCs w:val="28"/>
          <w:lang w:eastAsia="ru-RU"/>
        </w:rPr>
        <w:t xml:space="preserve">Дела находятся в рабочих комнатах в запирающихся шкафах, обеспечивающих их полную сохранность и предохраняющих документы от пыли и воздействия солнечного </w:t>
      </w:r>
      <w:r w:rsidRPr="00A5132D">
        <w:rPr>
          <w:rFonts w:ascii="Times New Roman" w:hAnsi="Times New Roman" w:cs="Times New Roman"/>
          <w:color w:val="000000"/>
          <w:spacing w:val="1"/>
          <w:sz w:val="28"/>
          <w:szCs w:val="28"/>
          <w:lang w:eastAsia="ru-RU"/>
        </w:rPr>
        <w:t>света, располагаются в вертикальном положении корешками наружу. На корешках обло</w:t>
      </w:r>
      <w:r w:rsidRPr="00A5132D">
        <w:rPr>
          <w:rFonts w:ascii="Times New Roman" w:hAnsi="Times New Roman" w:cs="Times New Roman"/>
          <w:color w:val="000000"/>
          <w:sz w:val="28"/>
          <w:szCs w:val="28"/>
          <w:lang w:eastAsia="ru-RU"/>
        </w:rPr>
        <w:t>жек дел указываются индексы по номенклатуре дел.</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6. Подготовка документов и дел к передаче</w:t>
      </w:r>
    </w:p>
    <w:p w:rsidR="00F23514" w:rsidRPr="007B52F2" w:rsidRDefault="00F23514" w:rsidP="00DC25B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на архивное хранение</w:t>
      </w:r>
    </w:p>
    <w:p w:rsidR="00F23514" w:rsidRPr="007B52F2" w:rsidRDefault="00F23514" w:rsidP="008417F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Документы администрации сельсовета</w:t>
      </w:r>
      <w:r w:rsidRPr="00ED6E30">
        <w:rPr>
          <w:rFonts w:ascii="Times New Roman" w:hAnsi="Times New Roman" w:cs="Times New Roman"/>
          <w:sz w:val="28"/>
          <w:szCs w:val="28"/>
        </w:rPr>
        <w:t xml:space="preserve">   являются собственностью администр</w:t>
      </w:r>
      <w:r>
        <w:rPr>
          <w:rFonts w:ascii="Times New Roman" w:hAnsi="Times New Roman" w:cs="Times New Roman"/>
          <w:sz w:val="28"/>
          <w:szCs w:val="28"/>
        </w:rPr>
        <w:t>ации Ташлинского</w:t>
      </w:r>
      <w:r w:rsidRPr="00ED6E30">
        <w:rPr>
          <w:rFonts w:ascii="Times New Roman" w:hAnsi="Times New Roman" w:cs="Times New Roman"/>
          <w:sz w:val="28"/>
          <w:szCs w:val="28"/>
        </w:rPr>
        <w:t xml:space="preserve"> района Оренбургской области</w:t>
      </w:r>
      <w:r w:rsidRPr="007B52F2">
        <w:rPr>
          <w:rFonts w:ascii="Times New Roman" w:hAnsi="Times New Roman" w:cs="Times New Roman"/>
          <w:sz w:val="28"/>
          <w:szCs w:val="28"/>
        </w:rPr>
        <w:t xml:space="preserve"> и после проведения экспертизы их ценности в установленном порядке передаются на постоянное хранение в муниципальный архив </w:t>
      </w:r>
      <w:r>
        <w:rPr>
          <w:rFonts w:ascii="Times New Roman" w:hAnsi="Times New Roman" w:cs="Times New Roman"/>
          <w:sz w:val="28"/>
          <w:szCs w:val="28"/>
        </w:rPr>
        <w:t>администрации Ташлинского района Оренбургской области</w:t>
      </w:r>
      <w:r w:rsidRPr="007B52F2">
        <w:rPr>
          <w:rFonts w:ascii="Times New Roman" w:hAnsi="Times New Roman" w:cs="Times New Roman"/>
          <w:sz w:val="28"/>
          <w:szCs w:val="28"/>
        </w:rPr>
        <w:t xml:space="preserve"> как часть Архивного фонда Российской Федерации.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Для хранения документов Архивного фонда Российской Федерации, относящихся к муниципальной собственности,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постоянное хранение в </w:t>
      </w:r>
      <w:r>
        <w:rPr>
          <w:rFonts w:ascii="Times New Roman" w:hAnsi="Times New Roman" w:cs="Times New Roman"/>
          <w:sz w:val="28"/>
          <w:szCs w:val="28"/>
        </w:rPr>
        <w:t xml:space="preserve">администрации сельсовета </w:t>
      </w:r>
      <w:r w:rsidRPr="00ED6E30">
        <w:rPr>
          <w:rFonts w:ascii="Times New Roman" w:hAnsi="Times New Roman" w:cs="Times New Roman"/>
          <w:sz w:val="28"/>
          <w:szCs w:val="28"/>
        </w:rPr>
        <w:t>образован</w:t>
      </w:r>
      <w:r>
        <w:rPr>
          <w:rFonts w:ascii="Times New Roman" w:hAnsi="Times New Roman" w:cs="Times New Roman"/>
          <w:sz w:val="28"/>
          <w:szCs w:val="28"/>
        </w:rPr>
        <w:t>о</w:t>
      </w:r>
      <w:r w:rsidRPr="00ED6E30">
        <w:rPr>
          <w:rFonts w:ascii="Times New Roman" w:hAnsi="Times New Roman" w:cs="Times New Roman"/>
          <w:sz w:val="28"/>
          <w:szCs w:val="28"/>
        </w:rPr>
        <w:t xml:space="preserve"> архив</w:t>
      </w:r>
      <w:r>
        <w:rPr>
          <w:rFonts w:ascii="Times New Roman" w:hAnsi="Times New Roman" w:cs="Times New Roman"/>
          <w:sz w:val="28"/>
          <w:szCs w:val="28"/>
        </w:rPr>
        <w:t>охранилище</w:t>
      </w:r>
      <w:r w:rsidRPr="00ED6E30">
        <w:rPr>
          <w:rFonts w:ascii="Times New Roman" w:hAnsi="Times New Roman" w:cs="Times New Roman"/>
          <w:sz w:val="28"/>
          <w:szCs w:val="28"/>
        </w:rPr>
        <w:t>.</w:t>
      </w:r>
      <w:r w:rsidRPr="007B52F2">
        <w:rPr>
          <w:rFonts w:ascii="Times New Roman" w:hAnsi="Times New Roman" w:cs="Times New Roman"/>
          <w:sz w:val="28"/>
          <w:szCs w:val="28"/>
        </w:rPr>
        <w:t xml:space="preserve"> Подготовка документов к передаче на хранение в архив включает работу по проведению экспертизы ценности документов, формированию и оформлению дел, составлению описей дел и </w:t>
      </w:r>
      <w:r w:rsidRPr="007B52F2">
        <w:rPr>
          <w:rFonts w:ascii="Times New Roman" w:hAnsi="Times New Roman" w:cs="Times New Roman"/>
          <w:sz w:val="28"/>
          <w:szCs w:val="28"/>
        </w:rPr>
        <w:lastRenderedPageBreak/>
        <w:t>актов о выделении к уничтожению документов и дел.</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6.1. Оформление дел</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6.1.1. Дела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F23514" w:rsidRPr="007B52F2" w:rsidRDefault="00F23514" w:rsidP="008417F1">
      <w:pPr>
        <w:pStyle w:val="ConsPlusNormal"/>
        <w:ind w:firstLine="708"/>
        <w:jc w:val="both"/>
        <w:rPr>
          <w:rFonts w:ascii="Times New Roman" w:hAnsi="Times New Roman" w:cs="Times New Roman"/>
          <w:sz w:val="28"/>
          <w:szCs w:val="28"/>
        </w:rPr>
      </w:pPr>
      <w:bookmarkStart w:id="11" w:name="P1307"/>
      <w:bookmarkEnd w:id="11"/>
      <w:r w:rsidRPr="007B52F2">
        <w:rPr>
          <w:rFonts w:ascii="Times New Roman" w:hAnsi="Times New Roman" w:cs="Times New Roman"/>
          <w:sz w:val="28"/>
          <w:szCs w:val="28"/>
        </w:rPr>
        <w:t>6.1.2. В зависимости от сроков хранения проводится полное или частичное оформление дел.</w:t>
      </w:r>
    </w:p>
    <w:p w:rsidR="00F23514" w:rsidRPr="007B52F2" w:rsidRDefault="00F23514" w:rsidP="00DC25B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 xml:space="preserve">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w:t>
      </w:r>
      <w:hyperlink w:anchor="P3504" w:history="1">
        <w:r w:rsidRPr="007B52F2">
          <w:rPr>
            <w:rFonts w:ascii="Times New Roman" w:hAnsi="Times New Roman" w:cs="Times New Roman"/>
            <w:sz w:val="28"/>
            <w:szCs w:val="28"/>
          </w:rPr>
          <w:t>обложки</w:t>
        </w:r>
      </w:hyperlink>
      <w:r w:rsidRPr="007B52F2">
        <w:rPr>
          <w:rFonts w:ascii="Times New Roman" w:hAnsi="Times New Roman" w:cs="Times New Roman"/>
          <w:sz w:val="28"/>
          <w:szCs w:val="28"/>
        </w:rPr>
        <w:t xml:space="preserve"> дела по установ</w:t>
      </w:r>
      <w:r>
        <w:rPr>
          <w:rFonts w:ascii="Times New Roman" w:hAnsi="Times New Roman" w:cs="Times New Roman"/>
          <w:sz w:val="28"/>
          <w:szCs w:val="28"/>
        </w:rPr>
        <w:t xml:space="preserve">ленной форме </w:t>
      </w:r>
      <w:r w:rsidRPr="00FB00A4">
        <w:rPr>
          <w:rFonts w:ascii="Times New Roman" w:hAnsi="Times New Roman" w:cs="Times New Roman"/>
          <w:sz w:val="28"/>
          <w:szCs w:val="28"/>
        </w:rPr>
        <w:t xml:space="preserve">(приложение № 19); нумерацию листов в деле; составление </w:t>
      </w:r>
      <w:hyperlink w:anchor="P3534" w:history="1">
        <w:r w:rsidRPr="00FB00A4">
          <w:rPr>
            <w:rFonts w:ascii="Times New Roman" w:hAnsi="Times New Roman" w:cs="Times New Roman"/>
            <w:sz w:val="28"/>
            <w:szCs w:val="28"/>
          </w:rPr>
          <w:t>листа-заверителя</w:t>
        </w:r>
      </w:hyperlink>
      <w:r w:rsidRPr="00FB00A4">
        <w:rPr>
          <w:rFonts w:ascii="Times New Roman" w:hAnsi="Times New Roman" w:cs="Times New Roman"/>
          <w:sz w:val="28"/>
          <w:szCs w:val="28"/>
        </w:rPr>
        <w:t xml:space="preserve"> дела (приложение № 20); составление, в необходимых случаях, внутренней </w:t>
      </w:r>
      <w:hyperlink w:anchor="P3562" w:history="1">
        <w:r w:rsidRPr="00FB00A4">
          <w:rPr>
            <w:rFonts w:ascii="Times New Roman" w:hAnsi="Times New Roman" w:cs="Times New Roman"/>
            <w:sz w:val="28"/>
            <w:szCs w:val="28"/>
          </w:rPr>
          <w:t>описи</w:t>
        </w:r>
      </w:hyperlink>
      <w:r w:rsidRPr="00FB00A4">
        <w:rPr>
          <w:rFonts w:ascii="Times New Roman" w:hAnsi="Times New Roman" w:cs="Times New Roman"/>
          <w:sz w:val="28"/>
          <w:szCs w:val="28"/>
        </w:rPr>
        <w:t xml:space="preserve"> документов дела (приложение № 21);</w:t>
      </w:r>
      <w:r w:rsidRPr="007B52F2">
        <w:rPr>
          <w:rFonts w:ascii="Times New Roman" w:hAnsi="Times New Roman" w:cs="Times New Roman"/>
          <w:sz w:val="28"/>
          <w:szCs w:val="28"/>
        </w:rPr>
        <w:t xml:space="preserve"> подшивку или переплет дела; внесение необходимых уточнений в реквизиты обложки дела.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6.1.3. Обложка дела постоянного, временного (свыше 10 лет) хранения и по личному составу оформляется по установленной форме. На обложке дела указываются сл</w:t>
      </w:r>
      <w:r>
        <w:rPr>
          <w:rFonts w:ascii="Times New Roman" w:hAnsi="Times New Roman" w:cs="Times New Roman"/>
          <w:sz w:val="28"/>
          <w:szCs w:val="28"/>
        </w:rPr>
        <w:t xml:space="preserve">едующие реквизиты: наименование организации </w:t>
      </w:r>
      <w:r w:rsidRPr="007B52F2">
        <w:rPr>
          <w:rFonts w:ascii="Times New Roman" w:hAnsi="Times New Roman" w:cs="Times New Roman"/>
          <w:sz w:val="28"/>
          <w:szCs w:val="28"/>
        </w:rPr>
        <w:t>(фондообразователя); номер (индекс) дела; заголовок дела; дата дела (тома, части); количество листов в деле; срок хранения дела, архивный шифр дела.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Реквизиты, проставляемые на обложке дела, оформляются следующим образом: наименование </w:t>
      </w:r>
      <w:r>
        <w:rPr>
          <w:rFonts w:ascii="Times New Roman" w:hAnsi="Times New Roman" w:cs="Times New Roman"/>
          <w:sz w:val="28"/>
          <w:szCs w:val="28"/>
        </w:rPr>
        <w:t xml:space="preserve">организации  - </w:t>
      </w:r>
      <w:r w:rsidRPr="007B52F2">
        <w:rPr>
          <w:rFonts w:ascii="Times New Roman" w:hAnsi="Times New Roman" w:cs="Times New Roman"/>
          <w:sz w:val="28"/>
          <w:szCs w:val="28"/>
        </w:rPr>
        <w:t xml:space="preserve">указывается полностью в именительном падеже; номер дела - проставляется цифровое обозначение (индекс) дела по номенклатуре дел </w:t>
      </w:r>
      <w:r>
        <w:rPr>
          <w:rFonts w:ascii="Times New Roman" w:hAnsi="Times New Roman" w:cs="Times New Roman"/>
          <w:sz w:val="28"/>
          <w:szCs w:val="28"/>
        </w:rPr>
        <w:t>финансового отдела</w:t>
      </w:r>
      <w:r w:rsidRPr="007B52F2">
        <w:rPr>
          <w:rFonts w:ascii="Times New Roman" w:hAnsi="Times New Roman" w:cs="Times New Roman"/>
          <w:sz w:val="28"/>
          <w:szCs w:val="28"/>
        </w:rPr>
        <w:t xml:space="preserve">; заголовок дела - переносится из номенклатуры дел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дата дела - указываются год заведения и год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сверху вниз, цифры проставляются в правом верхнем углу листа.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Лист большого формата, подшитый за один край, нумеруется как один лист в правом верхнем углу.</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Документы с собственной нумерацией листов, в том числе печатные издания, нумеруются в общем порядке. Собственная нумерация листов </w:t>
      </w:r>
      <w:r w:rsidRPr="007B52F2">
        <w:rPr>
          <w:rFonts w:ascii="Times New Roman" w:hAnsi="Times New Roman" w:cs="Times New Roman"/>
          <w:sz w:val="28"/>
          <w:szCs w:val="28"/>
        </w:rPr>
        <w:lastRenderedPageBreak/>
        <w:t>зачеркивается.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Листы дел, состоящих из несколько томов или частей, нумеруются по каждому тому или части отдельно.</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Фотографии, чертежи, диаграммы,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Подшитые в дело конверты с вложениями нумеруются следующим образом: сначала конверт, а затем очередным номером каждое вложение в конверте.</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Приложения к делу, поступившие в переплете, оформляются как самостоятельный том и нумеруются отдельно.</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w:t>
      </w:r>
      <w:r>
        <w:rPr>
          <w:rFonts w:ascii="Times New Roman" w:hAnsi="Times New Roman" w:cs="Times New Roman"/>
          <w:sz w:val="28"/>
          <w:szCs w:val="28"/>
        </w:rPr>
        <w:t>ся в процессе деятельности финансового отдела</w:t>
      </w:r>
      <w:r w:rsidRPr="007B52F2">
        <w:rPr>
          <w:rFonts w:ascii="Times New Roman" w:hAnsi="Times New Roman" w:cs="Times New Roman"/>
          <w:sz w:val="28"/>
          <w:szCs w:val="28"/>
        </w:rPr>
        <w:t>, с указанием сроков хранения.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 делах постоянного хранения пишется: «Хранить постоянно».</w:t>
      </w:r>
    </w:p>
    <w:p w:rsidR="00F23514" w:rsidRPr="00ED6E30" w:rsidRDefault="00F23514" w:rsidP="008417F1">
      <w:pPr>
        <w:pStyle w:val="ConsPlusNormal"/>
        <w:ind w:firstLine="708"/>
        <w:jc w:val="both"/>
        <w:rPr>
          <w:rFonts w:ascii="Times New Roman" w:hAnsi="Times New Roman" w:cs="Times New Roman"/>
          <w:sz w:val="28"/>
          <w:szCs w:val="28"/>
        </w:rPr>
      </w:pPr>
      <w:r w:rsidRPr="00ED6E30">
        <w:rPr>
          <w:rFonts w:ascii="Times New Roman" w:hAnsi="Times New Roman" w:cs="Times New Roman"/>
          <w:sz w:val="28"/>
          <w:szCs w:val="28"/>
        </w:rPr>
        <w:t>Архивный шифр дела (состоит из номера фонда, номера описи и номера дела по описи) на обложках дел постоянного хранения проставляется  черными чернилами только после включения этих дел в годовые разделы  описи, утвержденных ЭПМК комитета по делам архивов Оренбургской области (до этого он проставляется карандашом).</w:t>
      </w:r>
    </w:p>
    <w:p w:rsidR="00F23514" w:rsidRPr="00ED6E30" w:rsidRDefault="00F23514" w:rsidP="008417F1">
      <w:pPr>
        <w:pStyle w:val="ConsPlusNormal"/>
        <w:ind w:firstLine="708"/>
        <w:jc w:val="both"/>
        <w:rPr>
          <w:rFonts w:ascii="Times New Roman" w:hAnsi="Times New Roman" w:cs="Times New Roman"/>
          <w:sz w:val="28"/>
          <w:szCs w:val="28"/>
        </w:rPr>
      </w:pPr>
      <w:r w:rsidRPr="00ED6E30">
        <w:rPr>
          <w:rFonts w:ascii="Times New Roman" w:hAnsi="Times New Roman" w:cs="Times New Roman"/>
          <w:sz w:val="28"/>
          <w:szCs w:val="28"/>
        </w:rPr>
        <w:t>На обложках дел постоянного хранения предусматривается место для наименования муниципального архива района, в который будут передаваться дела.</w:t>
      </w:r>
    </w:p>
    <w:p w:rsidR="00F23514" w:rsidRPr="00ED6E30" w:rsidRDefault="00F23514" w:rsidP="008417F1">
      <w:pPr>
        <w:pStyle w:val="ConsPlusNormal"/>
        <w:ind w:firstLine="708"/>
        <w:jc w:val="both"/>
        <w:rPr>
          <w:rFonts w:ascii="Times New Roman" w:hAnsi="Times New Roman" w:cs="Times New Roman"/>
          <w:sz w:val="28"/>
          <w:szCs w:val="28"/>
        </w:rPr>
      </w:pPr>
      <w:r w:rsidRPr="00ED6E30">
        <w:rPr>
          <w:rFonts w:ascii="Times New Roman" w:hAnsi="Times New Roman" w:cs="Times New Roman"/>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6.1.4.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F23514" w:rsidRPr="007B52F2" w:rsidRDefault="00F23514" w:rsidP="00DC25B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 xml:space="preserve">Необходимость составления внутренней описи документов дела определяется </w:t>
      </w:r>
      <w:r>
        <w:rPr>
          <w:rFonts w:ascii="Times New Roman" w:hAnsi="Times New Roman" w:cs="Times New Roman"/>
          <w:sz w:val="28"/>
          <w:szCs w:val="28"/>
        </w:rPr>
        <w:t>специалистом финансового отдела, ответственным за делопроизводство</w:t>
      </w:r>
      <w:r w:rsidRPr="007B52F2">
        <w:rPr>
          <w:rFonts w:ascii="Times New Roman" w:hAnsi="Times New Roman" w:cs="Times New Roman"/>
          <w:sz w:val="28"/>
          <w:szCs w:val="28"/>
        </w:rPr>
        <w:t>.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Внутренняя опись документов дела подписывается составителем с указанием расшифровки подписи, должности и даты составления описи. Заверенная составителем внутренняя опись документов дела подклеивается за верхний край к внутренней стороне лицевой обложки дела.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6.1.5.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Дела временного (до 10 лет включительно) хранения допуск</w:t>
      </w:r>
      <w:r>
        <w:rPr>
          <w:rFonts w:ascii="Times New Roman" w:hAnsi="Times New Roman" w:cs="Times New Roman"/>
          <w:sz w:val="28"/>
          <w:szCs w:val="28"/>
        </w:rPr>
        <w:t>ается хранить в скоросшивателях. Систематизация</w:t>
      </w:r>
      <w:r w:rsidRPr="007B52F2">
        <w:rPr>
          <w:rFonts w:ascii="Times New Roman" w:hAnsi="Times New Roman" w:cs="Times New Roman"/>
          <w:sz w:val="28"/>
          <w:szCs w:val="28"/>
        </w:rPr>
        <w:t xml:space="preserve"> д</w:t>
      </w:r>
      <w:r>
        <w:rPr>
          <w:rFonts w:ascii="Times New Roman" w:hAnsi="Times New Roman" w:cs="Times New Roman"/>
          <w:sz w:val="28"/>
          <w:szCs w:val="28"/>
        </w:rPr>
        <w:t>окументов в деле, нумерация и составление заверительных надписей не производится.</w:t>
      </w:r>
    </w:p>
    <w:p w:rsidR="00F23514" w:rsidRPr="007B52F2" w:rsidRDefault="00F23514" w:rsidP="00DC25B3">
      <w:pPr>
        <w:pStyle w:val="ConsPlusNormal"/>
        <w:jc w:val="both"/>
        <w:rPr>
          <w:rFonts w:ascii="Times New Roman" w:hAnsi="Times New Roman" w:cs="Times New Roman"/>
          <w:sz w:val="28"/>
          <w:szCs w:val="28"/>
        </w:rPr>
      </w:pPr>
    </w:p>
    <w:p w:rsidR="00F23514" w:rsidRPr="007B52F2" w:rsidRDefault="00F23514" w:rsidP="00DC25B3">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6.2. Экспертиза ценности документов</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6.2.1.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6.2.2. Экспертиза ценности документов в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на стадии делопроизводства проводится при составлении номенклатуры дел, в процессе формирования дел и проверке правильности отнесения документов к делам, при подготовке дел к передаче в архивный отдел администрации.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6.2.3. Для организации и проведения </w:t>
      </w:r>
      <w:r>
        <w:rPr>
          <w:rFonts w:ascii="Times New Roman" w:hAnsi="Times New Roman" w:cs="Times New Roman"/>
          <w:sz w:val="28"/>
          <w:szCs w:val="28"/>
        </w:rPr>
        <w:t xml:space="preserve">экспертизы ценности документов в администрации сельсовета </w:t>
      </w:r>
      <w:r w:rsidRPr="007B52F2">
        <w:rPr>
          <w:rFonts w:ascii="Times New Roman" w:hAnsi="Times New Roman" w:cs="Times New Roman"/>
          <w:sz w:val="28"/>
          <w:szCs w:val="28"/>
        </w:rPr>
        <w:t xml:space="preserve"> создается постоянно действующая э</w:t>
      </w:r>
      <w:r>
        <w:rPr>
          <w:rFonts w:ascii="Times New Roman" w:hAnsi="Times New Roman" w:cs="Times New Roman"/>
          <w:sz w:val="28"/>
          <w:szCs w:val="28"/>
        </w:rPr>
        <w:t>кспертная комиссия (далее - ЭК).</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6.2.4. Функции и права ЭК, а также организация их работы определяются положениями, которые утверждаются </w:t>
      </w:r>
      <w:r>
        <w:rPr>
          <w:rFonts w:ascii="Times New Roman" w:hAnsi="Times New Roman" w:cs="Times New Roman"/>
          <w:sz w:val="28"/>
          <w:szCs w:val="28"/>
        </w:rPr>
        <w:t xml:space="preserve">начальником главой администрации сельсовета </w:t>
      </w:r>
      <w:r w:rsidRPr="007B52F2">
        <w:rPr>
          <w:rFonts w:ascii="Times New Roman" w:hAnsi="Times New Roman" w:cs="Times New Roman"/>
          <w:sz w:val="28"/>
          <w:szCs w:val="28"/>
        </w:rPr>
        <w:t xml:space="preserve">  после согласования с ЭПМК.</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6.2.5. Экспертиза ценности документов</w:t>
      </w:r>
      <w:r>
        <w:rPr>
          <w:rFonts w:ascii="Times New Roman" w:hAnsi="Times New Roman" w:cs="Times New Roman"/>
          <w:sz w:val="28"/>
          <w:szCs w:val="28"/>
        </w:rPr>
        <w:t xml:space="preserve"> администрации сельсовета </w:t>
      </w:r>
      <w:r w:rsidRPr="007B52F2">
        <w:rPr>
          <w:rFonts w:ascii="Times New Roman" w:hAnsi="Times New Roman" w:cs="Times New Roman"/>
          <w:sz w:val="28"/>
          <w:szCs w:val="28"/>
        </w:rPr>
        <w:t xml:space="preserve"> постоянного и временного хранения осуществляется ежегодно </w:t>
      </w:r>
      <w:r>
        <w:rPr>
          <w:rFonts w:ascii="Times New Roman" w:hAnsi="Times New Roman" w:cs="Times New Roman"/>
          <w:sz w:val="28"/>
          <w:szCs w:val="28"/>
        </w:rPr>
        <w:t xml:space="preserve">делопроизводителем администрации сельсовета </w:t>
      </w:r>
      <w:r w:rsidRPr="007B52F2">
        <w:rPr>
          <w:rFonts w:ascii="Times New Roman" w:hAnsi="Times New Roman" w:cs="Times New Roman"/>
          <w:sz w:val="28"/>
          <w:szCs w:val="28"/>
        </w:rPr>
        <w:t xml:space="preserve"> совместно с ЭК.</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6.2.6. При проведении экспертизы ценности документов осуществляется отбор дел постоянного и временного (свыше 10 лет) хранения для передачи в архивохранилище</w:t>
      </w:r>
      <w:r w:rsidRPr="00454FFF">
        <w:rPr>
          <w:rFonts w:ascii="Times New Roman" w:hAnsi="Times New Roman" w:cs="Times New Roman"/>
          <w:sz w:val="28"/>
          <w:szCs w:val="28"/>
        </w:rPr>
        <w:t xml:space="preserve">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отбор дел с временными сроками хранения и с пом</w:t>
      </w:r>
      <w:r>
        <w:rPr>
          <w:rFonts w:ascii="Times New Roman" w:hAnsi="Times New Roman" w:cs="Times New Roman"/>
          <w:sz w:val="28"/>
          <w:szCs w:val="28"/>
        </w:rPr>
        <w:t>еткой «До минования надобности»</w:t>
      </w:r>
      <w:r w:rsidRPr="007B52F2">
        <w:rPr>
          <w:rFonts w:ascii="Times New Roman" w:hAnsi="Times New Roman" w:cs="Times New Roman"/>
          <w:sz w:val="28"/>
          <w:szCs w:val="28"/>
        </w:rPr>
        <w:t>; выделение к уничтожению дел за предыдущие годы, сроки хранения которых истекли.</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 xml:space="preserve">6.2.7. Отбор документов для постоянного хранения проводится на основании </w:t>
      </w:r>
      <w:hyperlink r:id="rId11" w:history="1">
        <w:r w:rsidRPr="007B52F2">
          <w:rPr>
            <w:rFonts w:ascii="Times New Roman" w:hAnsi="Times New Roman" w:cs="Times New Roman"/>
            <w:sz w:val="28"/>
            <w:szCs w:val="28"/>
          </w:rPr>
          <w:t>Перечня</w:t>
        </w:r>
      </w:hyperlink>
      <w:r w:rsidRPr="007B52F2">
        <w:rPr>
          <w:rFonts w:ascii="Times New Roman" w:hAnsi="Times New Roman" w:cs="Times New Roman"/>
          <w:sz w:val="28"/>
          <w:szCs w:val="28"/>
        </w:rPr>
        <w:t xml:space="preserve"> типовых управленческих архивных документов, образующихся в процессе деятельности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 xml:space="preserve">, с указанием сроков хранения, и номенклатуры дел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ЭК</w:t>
      </w:r>
      <w:r w:rsidRPr="00454FFF">
        <w:rPr>
          <w:rFonts w:ascii="Times New Roman" w:hAnsi="Times New Roman" w:cs="Times New Roman"/>
          <w:sz w:val="28"/>
          <w:szCs w:val="28"/>
        </w:rPr>
        <w:t xml:space="preserve">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6.2.8. По результатам экспертизы ценности документов составляются описи дел постоянного, временного хранения (свыше 10 лет) и по личному составу, а также акты о выделении дел к уничтожению.</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6.2.9.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6.2.10. Описи составляются отдельно на дела постоянного хранения, дела временного хранения (свыше 10 лет), дела по личному составу. На дела временного хранения (до 10 лет включительно) описи не составляются.</w:t>
      </w:r>
    </w:p>
    <w:p w:rsidR="00F23514" w:rsidRPr="007B52F2" w:rsidRDefault="00F23514" w:rsidP="008417F1">
      <w:pPr>
        <w:pStyle w:val="ConsPlusNormal"/>
        <w:ind w:firstLine="708"/>
        <w:jc w:val="both"/>
        <w:rPr>
          <w:rFonts w:ascii="Times New Roman" w:hAnsi="Times New Roman" w:cs="Times New Roman"/>
          <w:sz w:val="28"/>
          <w:szCs w:val="28"/>
        </w:rPr>
      </w:pPr>
      <w:bookmarkStart w:id="12" w:name="P1347"/>
      <w:bookmarkEnd w:id="12"/>
      <w:r w:rsidRPr="007B52F2">
        <w:rPr>
          <w:rFonts w:ascii="Times New Roman" w:hAnsi="Times New Roman" w:cs="Times New Roman"/>
          <w:sz w:val="28"/>
          <w:szCs w:val="28"/>
        </w:rPr>
        <w:t xml:space="preserve">6.2.11. </w:t>
      </w:r>
      <w:hyperlink w:anchor="P3618" w:history="1">
        <w:r w:rsidRPr="007B52F2">
          <w:rPr>
            <w:rFonts w:ascii="Times New Roman" w:hAnsi="Times New Roman" w:cs="Times New Roman"/>
            <w:sz w:val="28"/>
            <w:szCs w:val="28"/>
          </w:rPr>
          <w:t>Описи</w:t>
        </w:r>
      </w:hyperlink>
      <w:r w:rsidRPr="007B52F2">
        <w:rPr>
          <w:rFonts w:ascii="Times New Roman" w:hAnsi="Times New Roman" w:cs="Times New Roman"/>
          <w:sz w:val="28"/>
          <w:szCs w:val="28"/>
        </w:rPr>
        <w:t xml:space="preserve"> дел составляются по установленной форме и представляются в муниципальный архив </w:t>
      </w:r>
      <w:r>
        <w:rPr>
          <w:rFonts w:ascii="Times New Roman" w:hAnsi="Times New Roman" w:cs="Times New Roman"/>
          <w:sz w:val="28"/>
          <w:szCs w:val="28"/>
        </w:rPr>
        <w:t>района</w:t>
      </w:r>
      <w:r w:rsidRPr="007B52F2">
        <w:rPr>
          <w:rFonts w:ascii="Times New Roman" w:hAnsi="Times New Roman" w:cs="Times New Roman"/>
          <w:sz w:val="28"/>
          <w:szCs w:val="28"/>
        </w:rPr>
        <w:t xml:space="preserve"> не позднее чем через три года после завершения дел в делопроизводстве.</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6.2.12</w:t>
      </w:r>
      <w:r>
        <w:rPr>
          <w:rFonts w:ascii="Times New Roman" w:hAnsi="Times New Roman" w:cs="Times New Roman"/>
          <w:sz w:val="28"/>
          <w:szCs w:val="28"/>
        </w:rPr>
        <w:t xml:space="preserve">. Описательная статья описи дел </w:t>
      </w:r>
      <w:r w:rsidRPr="007B52F2">
        <w:rPr>
          <w:rFonts w:ascii="Times New Roman" w:hAnsi="Times New Roman" w:cs="Times New Roman"/>
          <w:sz w:val="28"/>
          <w:szCs w:val="28"/>
        </w:rPr>
        <w:t>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6.2.13. 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вносится в опись под самостоятельным номером); порядок нумерации дел в описи - валовый; графы описи заполняются в точном соответствии с теми сведениями, которые вынесены на обложку дела; 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 графа описи «примечание» используется для отметок о приеме дел, особенностях их физического состояния, о передаче дел </w:t>
      </w:r>
      <w:r w:rsidRPr="00ED6E30">
        <w:rPr>
          <w:rFonts w:ascii="Times New Roman" w:hAnsi="Times New Roman" w:cs="Times New Roman"/>
          <w:sz w:val="28"/>
          <w:szCs w:val="28"/>
        </w:rPr>
        <w:t>другим структурным подразделениям</w:t>
      </w:r>
      <w:r w:rsidRPr="007B52F2">
        <w:rPr>
          <w:rFonts w:ascii="Times New Roman" w:hAnsi="Times New Roman" w:cs="Times New Roman"/>
          <w:sz w:val="28"/>
          <w:szCs w:val="28"/>
        </w:rPr>
        <w:t xml:space="preserve"> со ссылкой на необходимый акт, о наличии копий и т.п.</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6.2.14. В конце описи вслед за последней описательной статьей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w:t>
      </w:r>
      <w:r w:rsidRPr="007B52F2">
        <w:rPr>
          <w:rFonts w:ascii="Times New Roman" w:hAnsi="Times New Roman" w:cs="Times New Roman"/>
          <w:sz w:val="28"/>
          <w:szCs w:val="28"/>
        </w:rPr>
        <w:lastRenderedPageBreak/>
        <w:t>номера и пропущенные номера).</w:t>
      </w:r>
    </w:p>
    <w:p w:rsidR="00F23514" w:rsidRPr="007B52F2" w:rsidRDefault="00F23514" w:rsidP="007666C5">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        6.2.15. К первому разделу описи составляетс</w:t>
      </w:r>
      <w:r>
        <w:rPr>
          <w:rFonts w:ascii="Times New Roman" w:hAnsi="Times New Roman" w:cs="Times New Roman"/>
          <w:sz w:val="28"/>
          <w:szCs w:val="28"/>
        </w:rPr>
        <w:t xml:space="preserve">я титульный лист. </w:t>
      </w:r>
      <w:r w:rsidRPr="00FB00A4">
        <w:rPr>
          <w:rFonts w:ascii="Times New Roman" w:hAnsi="Times New Roman" w:cs="Times New Roman"/>
          <w:sz w:val="28"/>
          <w:szCs w:val="28"/>
        </w:rPr>
        <w:t>(Приложение 22). Последующие описи дел составляются по форме описи годового раздела. (Приложение 23)</w:t>
      </w:r>
    </w:p>
    <w:p w:rsidR="00F23514" w:rsidRPr="007B52F2" w:rsidRDefault="00F23514" w:rsidP="007666C5">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        6.2.16. Опись дел постоянного хранения составляется в четырех экземплярах, три из которых передаются  в муниципальный архив, один экземпляр хранится </w:t>
      </w:r>
      <w:r>
        <w:rPr>
          <w:rFonts w:ascii="Times New Roman" w:hAnsi="Times New Roman" w:cs="Times New Roman"/>
          <w:sz w:val="28"/>
          <w:szCs w:val="28"/>
        </w:rPr>
        <w:t xml:space="preserve">в архивохранилище администрации сельсовета </w:t>
      </w:r>
      <w:r w:rsidRPr="007B52F2">
        <w:rPr>
          <w:rFonts w:ascii="Times New Roman" w:hAnsi="Times New Roman" w:cs="Times New Roman"/>
          <w:sz w:val="28"/>
          <w:szCs w:val="28"/>
        </w:rPr>
        <w:t xml:space="preserve"> </w:t>
      </w:r>
      <w:r w:rsidRPr="00ED6E30">
        <w:rPr>
          <w:rFonts w:ascii="Times New Roman" w:hAnsi="Times New Roman" w:cs="Times New Roman"/>
          <w:sz w:val="28"/>
          <w:szCs w:val="28"/>
        </w:rPr>
        <w:t>.</w:t>
      </w:r>
    </w:p>
    <w:p w:rsidR="00F23514" w:rsidRPr="007B52F2" w:rsidRDefault="00F23514" w:rsidP="007666C5">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        6.2.17. Описи дел временного (свыше 10 лет) срока хранения и дел по личному составу составляются в трех экземплярах: два из них передаются в муниципальный архив, один остается </w:t>
      </w:r>
      <w:r>
        <w:rPr>
          <w:rFonts w:ascii="Times New Roman" w:hAnsi="Times New Roman" w:cs="Times New Roman"/>
          <w:sz w:val="28"/>
          <w:szCs w:val="28"/>
        </w:rPr>
        <w:t>в архивохра</w:t>
      </w:r>
      <w:r w:rsidR="00DC01FE">
        <w:rPr>
          <w:rFonts w:ascii="Times New Roman" w:hAnsi="Times New Roman" w:cs="Times New Roman"/>
          <w:sz w:val="28"/>
          <w:szCs w:val="28"/>
        </w:rPr>
        <w:t>нилище администрации сельсовета</w:t>
      </w:r>
      <w:r w:rsidRPr="00ED6E30">
        <w:rPr>
          <w:rFonts w:ascii="Times New Roman" w:hAnsi="Times New Roman" w:cs="Times New Roman"/>
          <w:sz w:val="28"/>
          <w:szCs w:val="28"/>
        </w:rPr>
        <w:t>.</w:t>
      </w:r>
    </w:p>
    <w:p w:rsidR="00F23514" w:rsidRPr="007B52F2" w:rsidRDefault="00F23514" w:rsidP="007666C5">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        6.2.18. Описи дел  постоянного хранения и по личному составу составляются за каждый год  не позднее, чем через два года после завершения дел в делопроизводстве. Например, опись </w:t>
      </w:r>
      <w:r>
        <w:rPr>
          <w:rFonts w:ascii="Times New Roman" w:hAnsi="Times New Roman" w:cs="Times New Roman"/>
          <w:sz w:val="28"/>
          <w:szCs w:val="28"/>
        </w:rPr>
        <w:t>дел постоянного хранения за 2015</w:t>
      </w:r>
      <w:r w:rsidRPr="007B52F2">
        <w:rPr>
          <w:rFonts w:ascii="Times New Roman" w:hAnsi="Times New Roman" w:cs="Times New Roman"/>
          <w:sz w:val="28"/>
          <w:szCs w:val="28"/>
        </w:rPr>
        <w:t xml:space="preserve"> го</w:t>
      </w:r>
      <w:r>
        <w:rPr>
          <w:rFonts w:ascii="Times New Roman" w:hAnsi="Times New Roman" w:cs="Times New Roman"/>
          <w:sz w:val="28"/>
          <w:szCs w:val="28"/>
        </w:rPr>
        <w:t>д должна быть составлена в  2018 году, за 2016 год – в 2019</w:t>
      </w:r>
      <w:r w:rsidRPr="007B52F2">
        <w:rPr>
          <w:rFonts w:ascii="Times New Roman" w:hAnsi="Times New Roman" w:cs="Times New Roman"/>
          <w:sz w:val="28"/>
          <w:szCs w:val="28"/>
        </w:rPr>
        <w:t xml:space="preserve"> году и т.д.</w:t>
      </w:r>
    </w:p>
    <w:p w:rsidR="00F23514" w:rsidRPr="007B52F2" w:rsidRDefault="00F23514" w:rsidP="007666C5">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ab/>
        <w:t xml:space="preserve">6.2.19. Описи дел составляются под методическим руководством муниципального архива и передаются на утверждение ЭПМК комитета по делам архивов области после  проверки качества составления описей архивным учреждением и согласования их с экспертной комиссией (ЭК) </w:t>
      </w:r>
      <w:r>
        <w:rPr>
          <w:rFonts w:ascii="Times New Roman" w:hAnsi="Times New Roman" w:cs="Times New Roman"/>
          <w:sz w:val="28"/>
          <w:szCs w:val="28"/>
        </w:rPr>
        <w:t>администрации сельсовета</w:t>
      </w:r>
      <w:r w:rsidRPr="007B52F2">
        <w:rPr>
          <w:rFonts w:ascii="Times New Roman" w:hAnsi="Times New Roman" w:cs="Times New Roman"/>
          <w:sz w:val="28"/>
          <w:szCs w:val="28"/>
        </w:rPr>
        <w:t>.</w:t>
      </w:r>
    </w:p>
    <w:p w:rsidR="00F23514" w:rsidRDefault="00F23514" w:rsidP="007666C5">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      6.2.20. Отбор документов за соответствующий период к уничтожению и составление акта о выделении</w:t>
      </w:r>
      <w:r>
        <w:rPr>
          <w:rFonts w:ascii="Times New Roman" w:hAnsi="Times New Roman" w:cs="Times New Roman"/>
          <w:sz w:val="28"/>
          <w:szCs w:val="28"/>
        </w:rPr>
        <w:t xml:space="preserve"> их к уничтожению </w:t>
      </w:r>
      <w:r w:rsidRPr="00FB00A4">
        <w:rPr>
          <w:rFonts w:ascii="Times New Roman" w:hAnsi="Times New Roman" w:cs="Times New Roman"/>
          <w:sz w:val="28"/>
          <w:szCs w:val="28"/>
        </w:rPr>
        <w:t>(Приложение 24)</w:t>
      </w:r>
      <w:r w:rsidRPr="007B52F2">
        <w:rPr>
          <w:rFonts w:ascii="Times New Roman" w:hAnsi="Times New Roman" w:cs="Times New Roman"/>
          <w:sz w:val="28"/>
          <w:szCs w:val="28"/>
        </w:rPr>
        <w:t xml:space="preserve"> производится после составления описей дел постоянного хранения за этот же период. Указанные описи и акты рассматриваются на заседании ЭК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одновременно. Согласованные ЭК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52F2">
        <w:rPr>
          <w:rFonts w:ascii="Times New Roman" w:hAnsi="Times New Roman" w:cs="Times New Roman"/>
          <w:sz w:val="28"/>
          <w:szCs w:val="28"/>
        </w:rPr>
        <w:t xml:space="preserve"> акты утверждаются </w:t>
      </w:r>
      <w:r>
        <w:rPr>
          <w:rFonts w:ascii="Times New Roman" w:hAnsi="Times New Roman" w:cs="Times New Roman"/>
          <w:sz w:val="28"/>
          <w:szCs w:val="28"/>
        </w:rPr>
        <w:t xml:space="preserve">главой администрации сельсовета </w:t>
      </w: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52F2">
        <w:rPr>
          <w:rFonts w:ascii="Times New Roman" w:hAnsi="Times New Roman" w:cs="Times New Roman"/>
          <w:sz w:val="28"/>
          <w:szCs w:val="28"/>
        </w:rPr>
        <w:t xml:space="preserve"> только после утверждения ЭПМК комитета по делам архивов области или описей дел постоянного  хранения. После этого </w:t>
      </w:r>
      <w:r>
        <w:rPr>
          <w:rFonts w:ascii="Times New Roman" w:hAnsi="Times New Roman" w:cs="Times New Roman"/>
          <w:sz w:val="28"/>
          <w:szCs w:val="28"/>
        </w:rPr>
        <w:t xml:space="preserve">финансовый отдел </w:t>
      </w:r>
      <w:r w:rsidRPr="007B52F2">
        <w:rPr>
          <w:rFonts w:ascii="Times New Roman" w:hAnsi="Times New Roman" w:cs="Times New Roman"/>
          <w:sz w:val="28"/>
          <w:szCs w:val="28"/>
        </w:rPr>
        <w:t xml:space="preserve"> имеет право уничтожить дела, включенные в данные акты в соответствии с установленным порядком.</w:t>
      </w:r>
    </w:p>
    <w:p w:rsidR="00F23514" w:rsidRPr="007B52F2" w:rsidRDefault="00F23514" w:rsidP="007666C5">
      <w:pPr>
        <w:spacing w:after="0" w:line="240" w:lineRule="auto"/>
        <w:jc w:val="both"/>
        <w:rPr>
          <w:rFonts w:ascii="Times New Roman" w:hAnsi="Times New Roman" w:cs="Times New Roman"/>
          <w:sz w:val="28"/>
          <w:szCs w:val="28"/>
        </w:rPr>
      </w:pPr>
    </w:p>
    <w:p w:rsidR="00F23514" w:rsidRPr="007B52F2" w:rsidRDefault="00DC01FE" w:rsidP="00DC01FE">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F23514" w:rsidRPr="007B52F2">
        <w:rPr>
          <w:rFonts w:ascii="Times New Roman" w:hAnsi="Times New Roman" w:cs="Times New Roman"/>
          <w:sz w:val="28"/>
          <w:szCs w:val="28"/>
        </w:rPr>
        <w:t xml:space="preserve">6.3. Передача дел </w:t>
      </w:r>
      <w:r w:rsidR="00F23514">
        <w:rPr>
          <w:rFonts w:ascii="Times New Roman" w:hAnsi="Times New Roman" w:cs="Times New Roman"/>
          <w:sz w:val="28"/>
          <w:szCs w:val="28"/>
        </w:rPr>
        <w:t xml:space="preserve">на хранение </w:t>
      </w:r>
      <w:r w:rsidR="00F23514" w:rsidRPr="007B52F2">
        <w:rPr>
          <w:rFonts w:ascii="Times New Roman" w:hAnsi="Times New Roman" w:cs="Times New Roman"/>
          <w:sz w:val="28"/>
          <w:szCs w:val="28"/>
        </w:rPr>
        <w:t>в муниципальный архив</w:t>
      </w:r>
    </w:p>
    <w:p w:rsidR="00F23514" w:rsidRPr="007B52F2" w:rsidRDefault="00F23514" w:rsidP="00872CBD">
      <w:pPr>
        <w:tabs>
          <w:tab w:val="left" w:pos="951"/>
        </w:tabs>
        <w:spacing w:after="0" w:line="240" w:lineRule="auto"/>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ab/>
        <w:t xml:space="preserve">6.3.1 Дела постоянного хранения в установленном порядке передаются </w:t>
      </w:r>
      <w:r>
        <w:rPr>
          <w:rFonts w:ascii="Times New Roman" w:hAnsi="Times New Roman" w:cs="Times New Roman"/>
          <w:sz w:val="28"/>
          <w:szCs w:val="28"/>
          <w:lang w:eastAsia="ru-RU"/>
        </w:rPr>
        <w:t xml:space="preserve">на хранение </w:t>
      </w:r>
      <w:r w:rsidRPr="007B52F2">
        <w:rPr>
          <w:rFonts w:ascii="Times New Roman" w:hAnsi="Times New Roman" w:cs="Times New Roman"/>
          <w:sz w:val="28"/>
          <w:szCs w:val="28"/>
          <w:lang w:eastAsia="ru-RU"/>
        </w:rPr>
        <w:t>в муниципальный архив.</w:t>
      </w:r>
    </w:p>
    <w:p w:rsidR="00F23514" w:rsidRPr="007B52F2" w:rsidRDefault="00F23514" w:rsidP="00872CBD">
      <w:pPr>
        <w:tabs>
          <w:tab w:val="left" w:pos="951"/>
        </w:tabs>
        <w:spacing w:after="0" w:line="240" w:lineRule="auto"/>
        <w:jc w:val="both"/>
        <w:rPr>
          <w:rFonts w:ascii="Times New Roman" w:hAnsi="Times New Roman" w:cs="Times New Roman"/>
          <w:sz w:val="28"/>
          <w:szCs w:val="28"/>
          <w:lang w:eastAsia="ru-RU"/>
        </w:rPr>
      </w:pPr>
      <w:r w:rsidRPr="007B52F2">
        <w:rPr>
          <w:rFonts w:ascii="Times New Roman" w:hAnsi="Times New Roman" w:cs="Times New Roman"/>
          <w:sz w:val="28"/>
          <w:szCs w:val="28"/>
          <w:lang w:eastAsia="ru-RU"/>
        </w:rPr>
        <w:tab/>
        <w:t xml:space="preserve">6.3.2. Дела по личному составу остаются на хранении в архиве </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w:t>
      </w:r>
      <w:r w:rsidRPr="007B52F2">
        <w:rPr>
          <w:rFonts w:ascii="Times New Roman" w:hAnsi="Times New Roman" w:cs="Times New Roman"/>
          <w:sz w:val="28"/>
          <w:szCs w:val="28"/>
          <w:lang w:eastAsia="ru-RU"/>
        </w:rPr>
        <w:t xml:space="preserve">или, в случае ликвидации </w:t>
      </w:r>
      <w:r>
        <w:rPr>
          <w:rFonts w:ascii="Times New Roman" w:hAnsi="Times New Roman" w:cs="Times New Roman"/>
          <w:sz w:val="28"/>
          <w:szCs w:val="28"/>
        </w:rPr>
        <w:t xml:space="preserve">администрации сельсовета </w:t>
      </w:r>
      <w:r w:rsidRPr="007B52F2">
        <w:rPr>
          <w:rFonts w:ascii="Times New Roman" w:hAnsi="Times New Roman" w:cs="Times New Roman"/>
          <w:sz w:val="28"/>
          <w:szCs w:val="28"/>
        </w:rPr>
        <w:t xml:space="preserve"> </w:t>
      </w:r>
      <w:r>
        <w:rPr>
          <w:rFonts w:ascii="Times New Roman" w:hAnsi="Times New Roman" w:cs="Times New Roman"/>
          <w:sz w:val="28"/>
          <w:szCs w:val="28"/>
          <w:lang w:eastAsia="ru-RU"/>
        </w:rPr>
        <w:t xml:space="preserve"> </w:t>
      </w:r>
      <w:r w:rsidRPr="007B52F2">
        <w:rPr>
          <w:rFonts w:ascii="Times New Roman" w:hAnsi="Times New Roman" w:cs="Times New Roman"/>
          <w:sz w:val="28"/>
          <w:szCs w:val="28"/>
          <w:lang w:eastAsia="ru-RU"/>
        </w:rPr>
        <w:t xml:space="preserve"> при отсутствии правопреемника, сдаются в муниципальный архив.</w:t>
      </w:r>
    </w:p>
    <w:p w:rsidR="00F23514" w:rsidRPr="007B52F2" w:rsidRDefault="00F23514" w:rsidP="00872CBD">
      <w:pPr>
        <w:spacing w:after="0" w:line="240" w:lineRule="auto"/>
        <w:jc w:val="both"/>
        <w:rPr>
          <w:rFonts w:ascii="Times New Roman" w:hAnsi="Times New Roman" w:cs="Times New Roman"/>
          <w:sz w:val="28"/>
          <w:szCs w:val="28"/>
        </w:rPr>
      </w:pPr>
    </w:p>
    <w:p w:rsidR="00F23514" w:rsidRPr="007B52F2" w:rsidRDefault="00F23514" w:rsidP="00DC25B3">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7. Оформление табличных приложений</w:t>
      </w:r>
    </w:p>
    <w:p w:rsidR="00F23514" w:rsidRPr="007B52F2" w:rsidRDefault="00F23514" w:rsidP="008417F1">
      <w:pPr>
        <w:pStyle w:val="ConsPlusNormal"/>
        <w:ind w:firstLine="708"/>
        <w:jc w:val="both"/>
        <w:outlineLvl w:val="2"/>
        <w:rPr>
          <w:rFonts w:ascii="Times New Roman" w:hAnsi="Times New Roman" w:cs="Times New Roman"/>
          <w:sz w:val="28"/>
          <w:szCs w:val="28"/>
        </w:rPr>
      </w:pPr>
      <w:r w:rsidRPr="007B52F2">
        <w:rPr>
          <w:rFonts w:ascii="Times New Roman" w:hAnsi="Times New Roman" w:cs="Times New Roman"/>
          <w:sz w:val="28"/>
          <w:szCs w:val="28"/>
        </w:rPr>
        <w:t>7.1. Заголовок таблицы и заголовки граф</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Например:</w:t>
      </w:r>
    </w:p>
    <w:p w:rsidR="00F23514"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t>Нумерационный заголовок</w:t>
      </w:r>
    </w:p>
    <w:p w:rsidR="00F23514" w:rsidRPr="007B52F2" w:rsidRDefault="00F23514" w:rsidP="00FC232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B52F2">
        <w:rPr>
          <w:rFonts w:ascii="Times New Roman" w:hAnsi="Times New Roman" w:cs="Times New Roman"/>
          <w:sz w:val="28"/>
          <w:szCs w:val="28"/>
        </w:rPr>
        <w:t>Приложение</w:t>
      </w:r>
    </w:p>
    <w:p w:rsidR="00F23514" w:rsidRDefault="00F23514" w:rsidP="00923908">
      <w:pPr>
        <w:pStyle w:val="ConsPlusNonformat"/>
        <w:ind w:left="4956"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к распоряжению    </w:t>
      </w:r>
    </w:p>
    <w:p w:rsidR="00F23514" w:rsidRPr="007B52F2" w:rsidRDefault="00F23514" w:rsidP="00923908">
      <w:pPr>
        <w:pStyle w:val="ConsPlusNonformat"/>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администрации сельсовета </w:t>
      </w:r>
    </w:p>
    <w:p w:rsidR="00F23514" w:rsidRPr="007B52F2" w:rsidRDefault="00F23514" w:rsidP="00923908">
      <w:pPr>
        <w:pStyle w:val="ConsPlusNonformat"/>
        <w:ind w:left="4956"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52F2">
        <w:rPr>
          <w:rFonts w:ascii="Times New Roman" w:hAnsi="Times New Roman" w:cs="Times New Roman"/>
          <w:sz w:val="28"/>
          <w:szCs w:val="28"/>
        </w:rPr>
        <w:t>от ___________ № ____</w:t>
      </w:r>
    </w:p>
    <w:p w:rsidR="00F23514" w:rsidRDefault="00F23514" w:rsidP="00E35BFF">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r>
    </w:p>
    <w:p w:rsidR="00F23514" w:rsidRPr="007B52F2" w:rsidRDefault="00F23514" w:rsidP="00E35BFF">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Тематический заголовок</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Перечень</w:t>
      </w:r>
    </w:p>
    <w:p w:rsidR="00F23514" w:rsidRPr="007B52F2" w:rsidRDefault="00F23514">
      <w:pPr>
        <w:pStyle w:val="ConsPlusNormal"/>
        <w:jc w:val="center"/>
        <w:rPr>
          <w:rFonts w:ascii="Times New Roman" w:hAnsi="Times New Roman" w:cs="Times New Roman"/>
          <w:sz w:val="28"/>
          <w:szCs w:val="28"/>
        </w:rPr>
      </w:pPr>
      <w:r>
        <w:rPr>
          <w:rFonts w:ascii="Times New Roman" w:hAnsi="Times New Roman" w:cs="Times New Roman"/>
          <w:sz w:val="28"/>
          <w:szCs w:val="28"/>
        </w:rPr>
        <w:t>объектов, передаваемых в муниципальную собственность в 2019</w:t>
      </w:r>
      <w:r w:rsidRPr="007B52F2">
        <w:rPr>
          <w:rFonts w:ascii="Times New Roman" w:hAnsi="Times New Roman" w:cs="Times New Roman"/>
          <w:sz w:val="28"/>
          <w:szCs w:val="28"/>
        </w:rPr>
        <w:t xml:space="preserve"> году</w:t>
      </w:r>
    </w:p>
    <w:p w:rsidR="00F23514" w:rsidRPr="007B52F2" w:rsidRDefault="00F23514">
      <w:pPr>
        <w:pStyle w:val="ConsPlusNormal"/>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245"/>
        <w:gridCol w:w="1934"/>
        <w:gridCol w:w="1843"/>
        <w:gridCol w:w="1507"/>
        <w:gridCol w:w="1555"/>
        <w:gridCol w:w="1555"/>
      </w:tblGrid>
      <w:tr w:rsidR="00F23514" w:rsidRPr="007B52F2">
        <w:tc>
          <w:tcPr>
            <w:tcW w:w="1245" w:type="dxa"/>
            <w:tcBorders>
              <w:top w:val="nil"/>
              <w:bottom w:val="nil"/>
            </w:tcBorders>
            <w:vAlign w:val="center"/>
          </w:tcPr>
          <w:p w:rsidR="00F23514" w:rsidRPr="007B52F2" w:rsidRDefault="00F23514">
            <w:pPr>
              <w:pStyle w:val="ConsPlusNormal"/>
              <w:rPr>
                <w:rFonts w:ascii="Times New Roman" w:hAnsi="Times New Roman" w:cs="Times New Roman"/>
                <w:sz w:val="24"/>
                <w:szCs w:val="24"/>
              </w:rPr>
            </w:pPr>
          </w:p>
        </w:tc>
        <w:tc>
          <w:tcPr>
            <w:tcW w:w="8394" w:type="dxa"/>
            <w:gridSpan w:val="5"/>
            <w:tcBorders>
              <w:top w:val="nil"/>
            </w:tcBorders>
          </w:tcPr>
          <w:p w:rsidR="00F23514" w:rsidRPr="007B52F2" w:rsidRDefault="00F23514">
            <w:pPr>
              <w:pStyle w:val="ConsPlusNormal"/>
              <w:rPr>
                <w:rFonts w:ascii="Times New Roman" w:hAnsi="Times New Roman" w:cs="Times New Roman"/>
                <w:sz w:val="24"/>
                <w:szCs w:val="24"/>
              </w:rPr>
            </w:pPr>
            <w:r w:rsidRPr="007B52F2">
              <w:rPr>
                <w:rFonts w:ascii="Times New Roman" w:hAnsi="Times New Roman" w:cs="Times New Roman"/>
                <w:sz w:val="24"/>
                <w:szCs w:val="24"/>
              </w:rPr>
              <w:t>Заголовки граф</w:t>
            </w:r>
          </w:p>
        </w:tc>
      </w:tr>
      <w:tr w:rsidR="00F23514" w:rsidRPr="007B52F2">
        <w:tblPrEx>
          <w:tblBorders>
            <w:right w:val="single" w:sz="4" w:space="0" w:color="auto"/>
            <w:insideH w:val="single" w:sz="4" w:space="0" w:color="auto"/>
            <w:insideV w:val="single" w:sz="4" w:space="0" w:color="auto"/>
          </w:tblBorders>
        </w:tblPrEx>
        <w:tc>
          <w:tcPr>
            <w:tcW w:w="1245" w:type="dxa"/>
            <w:vMerge w:val="restart"/>
            <w:tcBorders>
              <w:top w:val="nil"/>
              <w:left w:val="nil"/>
              <w:bottom w:val="nil"/>
            </w:tcBorders>
            <w:vAlign w:val="center"/>
          </w:tcPr>
          <w:p w:rsidR="00F23514" w:rsidRPr="007B52F2" w:rsidRDefault="00F23514">
            <w:pPr>
              <w:pStyle w:val="ConsPlusNormal"/>
              <w:jc w:val="both"/>
              <w:rPr>
                <w:rFonts w:ascii="Times New Roman" w:hAnsi="Times New Roman" w:cs="Times New Roman"/>
                <w:sz w:val="24"/>
                <w:szCs w:val="24"/>
              </w:rPr>
            </w:pPr>
            <w:r w:rsidRPr="007B52F2">
              <w:rPr>
                <w:rFonts w:ascii="Times New Roman" w:hAnsi="Times New Roman" w:cs="Times New Roman"/>
                <w:sz w:val="24"/>
                <w:szCs w:val="24"/>
              </w:rPr>
              <w:t>Головка</w:t>
            </w:r>
          </w:p>
        </w:tc>
        <w:tc>
          <w:tcPr>
            <w:tcW w:w="1934" w:type="dxa"/>
            <w:vMerge w:val="restart"/>
          </w:tcPr>
          <w:p w:rsidR="00F23514" w:rsidRPr="007B52F2" w:rsidRDefault="00F23514" w:rsidP="005E624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 xml:space="preserve">Наименование </w:t>
            </w:r>
            <w:r>
              <w:rPr>
                <w:rFonts w:ascii="Times New Roman" w:hAnsi="Times New Roman" w:cs="Times New Roman"/>
                <w:sz w:val="24"/>
                <w:szCs w:val="24"/>
              </w:rPr>
              <w:t>объектов</w:t>
            </w:r>
          </w:p>
        </w:tc>
        <w:tc>
          <w:tcPr>
            <w:tcW w:w="1843" w:type="dxa"/>
            <w:vMerge w:val="restart"/>
          </w:tcPr>
          <w:p w:rsidR="00F23514" w:rsidRPr="007B52F2" w:rsidRDefault="00F23514" w:rsidP="00F92E52">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507" w:type="dxa"/>
            <w:vMerge w:val="restart"/>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Количество - всего</w:t>
            </w:r>
          </w:p>
        </w:tc>
        <w:tc>
          <w:tcPr>
            <w:tcW w:w="3110" w:type="dxa"/>
            <w:gridSpan w:val="2"/>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В том числе</w:t>
            </w:r>
          </w:p>
        </w:tc>
      </w:tr>
      <w:tr w:rsidR="00F23514" w:rsidRPr="007B52F2">
        <w:tblPrEx>
          <w:tblBorders>
            <w:left w:val="single" w:sz="4" w:space="0" w:color="auto"/>
            <w:right w:val="single" w:sz="4" w:space="0" w:color="auto"/>
            <w:insideH w:val="single" w:sz="4" w:space="0" w:color="auto"/>
            <w:insideV w:val="single" w:sz="4" w:space="0" w:color="auto"/>
          </w:tblBorders>
        </w:tblPrEx>
        <w:tc>
          <w:tcPr>
            <w:tcW w:w="1245" w:type="dxa"/>
            <w:vMerge/>
            <w:tcBorders>
              <w:top w:val="nil"/>
              <w:left w:val="nil"/>
              <w:bottom w:val="nil"/>
            </w:tcBorders>
          </w:tcPr>
          <w:p w:rsidR="00F23514" w:rsidRPr="007B52F2" w:rsidRDefault="00F23514">
            <w:pPr>
              <w:rPr>
                <w:rFonts w:ascii="Times New Roman" w:hAnsi="Times New Roman" w:cs="Times New Roman"/>
                <w:sz w:val="24"/>
                <w:szCs w:val="24"/>
              </w:rPr>
            </w:pPr>
          </w:p>
        </w:tc>
        <w:tc>
          <w:tcPr>
            <w:tcW w:w="1934" w:type="dxa"/>
            <w:vMerge/>
          </w:tcPr>
          <w:p w:rsidR="00F23514" w:rsidRPr="007B52F2" w:rsidRDefault="00F23514">
            <w:pPr>
              <w:rPr>
                <w:rFonts w:ascii="Times New Roman" w:hAnsi="Times New Roman" w:cs="Times New Roman"/>
                <w:sz w:val="24"/>
                <w:szCs w:val="24"/>
              </w:rPr>
            </w:pPr>
          </w:p>
        </w:tc>
        <w:tc>
          <w:tcPr>
            <w:tcW w:w="1843" w:type="dxa"/>
            <w:vMerge/>
          </w:tcPr>
          <w:p w:rsidR="00F23514" w:rsidRPr="007B52F2" w:rsidRDefault="00F23514">
            <w:pPr>
              <w:rPr>
                <w:rFonts w:ascii="Times New Roman" w:hAnsi="Times New Roman" w:cs="Times New Roman"/>
                <w:sz w:val="24"/>
                <w:szCs w:val="24"/>
              </w:rPr>
            </w:pPr>
          </w:p>
        </w:tc>
        <w:tc>
          <w:tcPr>
            <w:tcW w:w="1507" w:type="dxa"/>
            <w:vMerge/>
          </w:tcPr>
          <w:p w:rsidR="00F23514" w:rsidRPr="007B52F2" w:rsidRDefault="00F23514">
            <w:pPr>
              <w:rPr>
                <w:rFonts w:ascii="Times New Roman" w:hAnsi="Times New Roman" w:cs="Times New Roman"/>
                <w:sz w:val="24"/>
                <w:szCs w:val="24"/>
              </w:rPr>
            </w:pPr>
          </w:p>
        </w:tc>
        <w:tc>
          <w:tcPr>
            <w:tcW w:w="1555"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первое полугодие</w:t>
            </w:r>
          </w:p>
        </w:tc>
        <w:tc>
          <w:tcPr>
            <w:tcW w:w="1555"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второе полугодие</w:t>
            </w:r>
          </w:p>
        </w:tc>
      </w:tr>
      <w:tr w:rsidR="00F23514" w:rsidRPr="007B52F2">
        <w:tblPrEx>
          <w:tblBorders>
            <w:insideH w:val="single" w:sz="4" w:space="0" w:color="auto"/>
          </w:tblBorders>
        </w:tblPrEx>
        <w:tc>
          <w:tcPr>
            <w:tcW w:w="1245" w:type="dxa"/>
            <w:tcBorders>
              <w:top w:val="nil"/>
              <w:bottom w:val="nil"/>
            </w:tcBorders>
          </w:tcPr>
          <w:p w:rsidR="00F23514" w:rsidRPr="007B52F2" w:rsidRDefault="00F23514">
            <w:pPr>
              <w:pStyle w:val="ConsPlusNormal"/>
              <w:rPr>
                <w:rFonts w:ascii="Times New Roman" w:hAnsi="Times New Roman" w:cs="Times New Roman"/>
                <w:sz w:val="24"/>
                <w:szCs w:val="24"/>
              </w:rPr>
            </w:pPr>
          </w:p>
        </w:tc>
        <w:tc>
          <w:tcPr>
            <w:tcW w:w="1934" w:type="dxa"/>
            <w:tcBorders>
              <w:bottom w:val="nil"/>
              <w:right w:val="single" w:sz="4" w:space="0" w:color="auto"/>
            </w:tcBorders>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Боковик</w:t>
            </w:r>
          </w:p>
        </w:tc>
        <w:tc>
          <w:tcPr>
            <w:tcW w:w="6460" w:type="dxa"/>
            <w:gridSpan w:val="4"/>
            <w:tcBorders>
              <w:left w:val="single" w:sz="4" w:space="0" w:color="auto"/>
              <w:bottom w:val="nil"/>
            </w:tcBorders>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Прографка</w:t>
            </w:r>
          </w:p>
        </w:tc>
      </w:tr>
    </w:tbl>
    <w:p w:rsidR="00F23514" w:rsidRPr="007B52F2" w:rsidRDefault="00F23514">
      <w:pPr>
        <w:pStyle w:val="ConsPlusNormal"/>
        <w:jc w:val="both"/>
        <w:rPr>
          <w:rFonts w:cs="Times New Roman"/>
        </w:rPr>
      </w:pP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Графы таблицы могут быть пронумерованы, если таблица печатается более чем на одной странице.</w:t>
      </w:r>
    </w:p>
    <w:p w:rsidR="00F23514" w:rsidRPr="007B52F2" w:rsidRDefault="00F23514">
      <w:pPr>
        <w:pStyle w:val="ConsPlusNormal"/>
        <w:jc w:val="both"/>
        <w:rPr>
          <w:rFonts w:cs="Times New Roman"/>
        </w:rPr>
      </w:pPr>
    </w:p>
    <w:tbl>
      <w:tblPr>
        <w:tblW w:w="0" w:type="auto"/>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1880"/>
        <w:gridCol w:w="2158"/>
        <w:gridCol w:w="1799"/>
        <w:gridCol w:w="1653"/>
      </w:tblGrid>
      <w:tr w:rsidR="00F23514" w:rsidRPr="007B52F2">
        <w:tc>
          <w:tcPr>
            <w:tcW w:w="2149" w:type="dxa"/>
            <w:vMerge w:val="restart"/>
          </w:tcPr>
          <w:p w:rsidR="00F23514" w:rsidRPr="00F92E52" w:rsidRDefault="00F23514" w:rsidP="00EE1C69">
            <w:pPr>
              <w:pStyle w:val="ConsPlusNormal"/>
              <w:jc w:val="center"/>
              <w:rPr>
                <w:rFonts w:ascii="Times New Roman" w:hAnsi="Times New Roman" w:cs="Times New Roman"/>
                <w:sz w:val="24"/>
                <w:szCs w:val="24"/>
              </w:rPr>
            </w:pPr>
            <w:r w:rsidRPr="00F92E52">
              <w:rPr>
                <w:rFonts w:ascii="Times New Roman" w:hAnsi="Times New Roman" w:cs="Times New Roman"/>
                <w:sz w:val="24"/>
                <w:szCs w:val="24"/>
              </w:rPr>
              <w:t xml:space="preserve">Наименование </w:t>
            </w:r>
            <w:r>
              <w:rPr>
                <w:rFonts w:ascii="Times New Roman" w:hAnsi="Times New Roman" w:cs="Times New Roman"/>
                <w:sz w:val="24"/>
                <w:szCs w:val="24"/>
              </w:rPr>
              <w:t>объектов</w:t>
            </w:r>
          </w:p>
        </w:tc>
        <w:tc>
          <w:tcPr>
            <w:tcW w:w="1880" w:type="dxa"/>
            <w:vMerge w:val="restart"/>
          </w:tcPr>
          <w:p w:rsidR="00F23514" w:rsidRPr="00F92E52" w:rsidRDefault="00F23514">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158" w:type="dxa"/>
            <w:vMerge w:val="restart"/>
          </w:tcPr>
          <w:p w:rsidR="00F23514" w:rsidRDefault="00F23514">
            <w:pPr>
              <w:pStyle w:val="ConsPlusNormal"/>
              <w:jc w:val="center"/>
              <w:rPr>
                <w:rFonts w:ascii="Times New Roman" w:hAnsi="Times New Roman" w:cs="Times New Roman"/>
                <w:sz w:val="24"/>
                <w:szCs w:val="24"/>
              </w:rPr>
            </w:pPr>
            <w:r w:rsidRPr="00F92E52">
              <w:rPr>
                <w:rFonts w:ascii="Times New Roman" w:hAnsi="Times New Roman" w:cs="Times New Roman"/>
                <w:sz w:val="24"/>
                <w:szCs w:val="24"/>
              </w:rPr>
              <w:t>Количество -</w:t>
            </w:r>
          </w:p>
          <w:p w:rsidR="00F23514" w:rsidRPr="00F92E52" w:rsidRDefault="00F23514">
            <w:pPr>
              <w:pStyle w:val="ConsPlusNormal"/>
              <w:jc w:val="center"/>
              <w:rPr>
                <w:rFonts w:ascii="Times New Roman" w:hAnsi="Times New Roman" w:cs="Times New Roman"/>
                <w:sz w:val="24"/>
                <w:szCs w:val="24"/>
              </w:rPr>
            </w:pPr>
            <w:r w:rsidRPr="00F92E52">
              <w:rPr>
                <w:rFonts w:ascii="Times New Roman" w:hAnsi="Times New Roman" w:cs="Times New Roman"/>
                <w:sz w:val="24"/>
                <w:szCs w:val="24"/>
              </w:rPr>
              <w:t xml:space="preserve"> всего</w:t>
            </w:r>
          </w:p>
        </w:tc>
        <w:tc>
          <w:tcPr>
            <w:tcW w:w="3452" w:type="dxa"/>
            <w:gridSpan w:val="2"/>
          </w:tcPr>
          <w:p w:rsidR="00F23514" w:rsidRPr="00F92E52" w:rsidRDefault="00F23514">
            <w:pPr>
              <w:pStyle w:val="ConsPlusNormal"/>
              <w:jc w:val="center"/>
              <w:rPr>
                <w:rFonts w:ascii="Times New Roman" w:hAnsi="Times New Roman" w:cs="Times New Roman"/>
                <w:sz w:val="24"/>
                <w:szCs w:val="24"/>
              </w:rPr>
            </w:pPr>
            <w:r w:rsidRPr="00F92E52">
              <w:rPr>
                <w:rFonts w:ascii="Times New Roman" w:hAnsi="Times New Roman" w:cs="Times New Roman"/>
                <w:sz w:val="24"/>
                <w:szCs w:val="24"/>
              </w:rPr>
              <w:t>В том числе</w:t>
            </w:r>
          </w:p>
        </w:tc>
      </w:tr>
      <w:tr w:rsidR="00F23514" w:rsidRPr="007B52F2">
        <w:tc>
          <w:tcPr>
            <w:tcW w:w="2149" w:type="dxa"/>
            <w:vMerge/>
          </w:tcPr>
          <w:p w:rsidR="00F23514" w:rsidRPr="00F92E52" w:rsidRDefault="00F23514">
            <w:pPr>
              <w:rPr>
                <w:rFonts w:ascii="Times New Roman" w:hAnsi="Times New Roman" w:cs="Times New Roman"/>
                <w:sz w:val="24"/>
                <w:szCs w:val="24"/>
              </w:rPr>
            </w:pPr>
          </w:p>
        </w:tc>
        <w:tc>
          <w:tcPr>
            <w:tcW w:w="1880" w:type="dxa"/>
            <w:vMerge/>
          </w:tcPr>
          <w:p w:rsidR="00F23514" w:rsidRPr="00F92E52" w:rsidRDefault="00F23514">
            <w:pPr>
              <w:rPr>
                <w:rFonts w:ascii="Times New Roman" w:hAnsi="Times New Roman" w:cs="Times New Roman"/>
                <w:sz w:val="24"/>
                <w:szCs w:val="24"/>
              </w:rPr>
            </w:pPr>
          </w:p>
        </w:tc>
        <w:tc>
          <w:tcPr>
            <w:tcW w:w="2158" w:type="dxa"/>
            <w:vMerge/>
          </w:tcPr>
          <w:p w:rsidR="00F23514" w:rsidRPr="00F92E52" w:rsidRDefault="00F23514">
            <w:pPr>
              <w:rPr>
                <w:rFonts w:ascii="Times New Roman" w:hAnsi="Times New Roman" w:cs="Times New Roman"/>
                <w:sz w:val="24"/>
                <w:szCs w:val="24"/>
              </w:rPr>
            </w:pPr>
          </w:p>
        </w:tc>
        <w:tc>
          <w:tcPr>
            <w:tcW w:w="1799" w:type="dxa"/>
          </w:tcPr>
          <w:p w:rsidR="00F23514" w:rsidRPr="00F92E52" w:rsidRDefault="00F23514">
            <w:pPr>
              <w:pStyle w:val="ConsPlusNormal"/>
              <w:jc w:val="center"/>
              <w:rPr>
                <w:rFonts w:ascii="Times New Roman" w:hAnsi="Times New Roman" w:cs="Times New Roman"/>
                <w:sz w:val="24"/>
                <w:szCs w:val="24"/>
              </w:rPr>
            </w:pPr>
            <w:r w:rsidRPr="00F92E52">
              <w:rPr>
                <w:rFonts w:ascii="Times New Roman" w:hAnsi="Times New Roman" w:cs="Times New Roman"/>
                <w:sz w:val="24"/>
                <w:szCs w:val="24"/>
              </w:rPr>
              <w:t>первое полугодие</w:t>
            </w:r>
          </w:p>
        </w:tc>
        <w:tc>
          <w:tcPr>
            <w:tcW w:w="1653" w:type="dxa"/>
          </w:tcPr>
          <w:p w:rsidR="00F23514" w:rsidRPr="00F92E52" w:rsidRDefault="00F23514">
            <w:pPr>
              <w:pStyle w:val="ConsPlusNormal"/>
              <w:jc w:val="center"/>
              <w:rPr>
                <w:rFonts w:ascii="Times New Roman" w:hAnsi="Times New Roman" w:cs="Times New Roman"/>
                <w:sz w:val="24"/>
                <w:szCs w:val="24"/>
              </w:rPr>
            </w:pPr>
            <w:r w:rsidRPr="00F92E52">
              <w:rPr>
                <w:rFonts w:ascii="Times New Roman" w:hAnsi="Times New Roman" w:cs="Times New Roman"/>
                <w:sz w:val="24"/>
                <w:szCs w:val="24"/>
              </w:rPr>
              <w:t>второе полугодие</w:t>
            </w:r>
          </w:p>
        </w:tc>
      </w:tr>
      <w:tr w:rsidR="00F23514" w:rsidRPr="007B52F2">
        <w:tc>
          <w:tcPr>
            <w:tcW w:w="2149" w:type="dxa"/>
          </w:tcPr>
          <w:p w:rsidR="00F23514" w:rsidRPr="007B52F2" w:rsidRDefault="00F23514">
            <w:pPr>
              <w:pStyle w:val="ConsPlusNormal"/>
              <w:jc w:val="center"/>
              <w:rPr>
                <w:rFonts w:ascii="Times New Roman" w:hAnsi="Times New Roman" w:cs="Times New Roman"/>
              </w:rPr>
            </w:pPr>
            <w:r w:rsidRPr="007B52F2">
              <w:rPr>
                <w:rFonts w:ascii="Times New Roman" w:hAnsi="Times New Roman" w:cs="Times New Roman"/>
              </w:rPr>
              <w:t>1</w:t>
            </w:r>
          </w:p>
        </w:tc>
        <w:tc>
          <w:tcPr>
            <w:tcW w:w="1880" w:type="dxa"/>
          </w:tcPr>
          <w:p w:rsidR="00F23514" w:rsidRPr="007B52F2" w:rsidRDefault="00F23514">
            <w:pPr>
              <w:pStyle w:val="ConsPlusNormal"/>
              <w:jc w:val="center"/>
              <w:rPr>
                <w:rFonts w:ascii="Times New Roman" w:hAnsi="Times New Roman" w:cs="Times New Roman"/>
              </w:rPr>
            </w:pPr>
            <w:r w:rsidRPr="007B52F2">
              <w:rPr>
                <w:rFonts w:ascii="Times New Roman" w:hAnsi="Times New Roman" w:cs="Times New Roman"/>
              </w:rPr>
              <w:t>2</w:t>
            </w:r>
          </w:p>
        </w:tc>
        <w:tc>
          <w:tcPr>
            <w:tcW w:w="2158" w:type="dxa"/>
          </w:tcPr>
          <w:p w:rsidR="00F23514" w:rsidRPr="007B52F2" w:rsidRDefault="00F23514">
            <w:pPr>
              <w:pStyle w:val="ConsPlusNormal"/>
              <w:jc w:val="center"/>
              <w:rPr>
                <w:rFonts w:ascii="Times New Roman" w:hAnsi="Times New Roman" w:cs="Times New Roman"/>
              </w:rPr>
            </w:pPr>
            <w:r w:rsidRPr="007B52F2">
              <w:rPr>
                <w:rFonts w:ascii="Times New Roman" w:hAnsi="Times New Roman" w:cs="Times New Roman"/>
              </w:rPr>
              <w:t>3</w:t>
            </w:r>
          </w:p>
        </w:tc>
        <w:tc>
          <w:tcPr>
            <w:tcW w:w="1799" w:type="dxa"/>
          </w:tcPr>
          <w:p w:rsidR="00F23514" w:rsidRPr="007B52F2" w:rsidRDefault="00F23514">
            <w:pPr>
              <w:pStyle w:val="ConsPlusNormal"/>
              <w:jc w:val="center"/>
              <w:rPr>
                <w:rFonts w:ascii="Times New Roman" w:hAnsi="Times New Roman" w:cs="Times New Roman"/>
              </w:rPr>
            </w:pPr>
            <w:r w:rsidRPr="007B52F2">
              <w:rPr>
                <w:rFonts w:ascii="Times New Roman" w:hAnsi="Times New Roman" w:cs="Times New Roman"/>
              </w:rPr>
              <w:t>4</w:t>
            </w:r>
          </w:p>
        </w:tc>
        <w:tc>
          <w:tcPr>
            <w:tcW w:w="1653" w:type="dxa"/>
          </w:tcPr>
          <w:p w:rsidR="00F23514" w:rsidRPr="007B52F2" w:rsidRDefault="00F23514">
            <w:pPr>
              <w:pStyle w:val="ConsPlusNormal"/>
              <w:jc w:val="center"/>
              <w:rPr>
                <w:rFonts w:ascii="Times New Roman" w:hAnsi="Times New Roman" w:cs="Times New Roman"/>
              </w:rPr>
            </w:pPr>
            <w:r w:rsidRPr="007B52F2">
              <w:rPr>
                <w:rFonts w:ascii="Times New Roman" w:hAnsi="Times New Roman" w:cs="Times New Roman"/>
              </w:rPr>
              <w:t>5</w:t>
            </w:r>
          </w:p>
        </w:tc>
      </w:tr>
      <w:tr w:rsidR="00F23514" w:rsidRPr="007B52F2">
        <w:tc>
          <w:tcPr>
            <w:tcW w:w="2149" w:type="dxa"/>
          </w:tcPr>
          <w:p w:rsidR="00F23514" w:rsidRPr="007B52F2" w:rsidRDefault="00F23514">
            <w:pPr>
              <w:pStyle w:val="ConsPlusNormal"/>
              <w:rPr>
                <w:rFonts w:ascii="Times New Roman" w:hAnsi="Times New Roman" w:cs="Times New Roman"/>
              </w:rPr>
            </w:pPr>
          </w:p>
        </w:tc>
        <w:tc>
          <w:tcPr>
            <w:tcW w:w="1880" w:type="dxa"/>
          </w:tcPr>
          <w:p w:rsidR="00F23514" w:rsidRPr="007B52F2" w:rsidRDefault="00F23514">
            <w:pPr>
              <w:pStyle w:val="ConsPlusNormal"/>
              <w:rPr>
                <w:rFonts w:ascii="Times New Roman" w:hAnsi="Times New Roman" w:cs="Times New Roman"/>
              </w:rPr>
            </w:pPr>
          </w:p>
        </w:tc>
        <w:tc>
          <w:tcPr>
            <w:tcW w:w="2158" w:type="dxa"/>
          </w:tcPr>
          <w:p w:rsidR="00F23514" w:rsidRPr="007B52F2" w:rsidRDefault="00F23514">
            <w:pPr>
              <w:pStyle w:val="ConsPlusNormal"/>
              <w:rPr>
                <w:rFonts w:ascii="Times New Roman" w:hAnsi="Times New Roman" w:cs="Times New Roman"/>
              </w:rPr>
            </w:pPr>
          </w:p>
        </w:tc>
        <w:tc>
          <w:tcPr>
            <w:tcW w:w="1799" w:type="dxa"/>
          </w:tcPr>
          <w:p w:rsidR="00F23514" w:rsidRPr="007B52F2" w:rsidRDefault="00F23514">
            <w:pPr>
              <w:pStyle w:val="ConsPlusNormal"/>
              <w:rPr>
                <w:rFonts w:ascii="Times New Roman" w:hAnsi="Times New Roman" w:cs="Times New Roman"/>
              </w:rPr>
            </w:pPr>
          </w:p>
        </w:tc>
        <w:tc>
          <w:tcPr>
            <w:tcW w:w="1653" w:type="dxa"/>
          </w:tcPr>
          <w:p w:rsidR="00F23514" w:rsidRPr="007B52F2" w:rsidRDefault="00F23514">
            <w:pPr>
              <w:pStyle w:val="ConsPlusNormal"/>
              <w:rPr>
                <w:rFonts w:ascii="Times New Roman" w:hAnsi="Times New Roman" w:cs="Times New Roman"/>
              </w:rPr>
            </w:pPr>
          </w:p>
        </w:tc>
      </w:tr>
    </w:tbl>
    <w:p w:rsidR="00F23514" w:rsidRPr="007B52F2" w:rsidRDefault="00F23514">
      <w:pPr>
        <w:pStyle w:val="ConsPlusNormal"/>
        <w:jc w:val="both"/>
        <w:rPr>
          <w:rFonts w:ascii="Times New Roman" w:hAnsi="Times New Roman" w:cs="Times New Roman"/>
        </w:rPr>
      </w:pP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конце заголовка точка не ставится. Сокращение слов в заголовках граф не допускается.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Заголовки граф следует писать в единственном числе.</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Например:</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наименование </w:t>
      </w:r>
      <w:r>
        <w:rPr>
          <w:rFonts w:ascii="Times New Roman" w:hAnsi="Times New Roman" w:cs="Times New Roman"/>
          <w:sz w:val="28"/>
          <w:szCs w:val="28"/>
        </w:rPr>
        <w:t>объектов</w:t>
      </w:r>
      <w:r w:rsidRPr="007B52F2">
        <w:rPr>
          <w:rFonts w:ascii="Times New Roman" w:hAnsi="Times New Roman" w:cs="Times New Roman"/>
          <w:sz w:val="28"/>
          <w:szCs w:val="28"/>
        </w:rPr>
        <w:t xml:space="preserve">, единица измерения, срок </w:t>
      </w:r>
      <w:r>
        <w:rPr>
          <w:rFonts w:ascii="Times New Roman" w:hAnsi="Times New Roman" w:cs="Times New Roman"/>
          <w:sz w:val="28"/>
          <w:szCs w:val="28"/>
        </w:rPr>
        <w:t>поставки</w:t>
      </w:r>
      <w:r w:rsidRPr="007B52F2">
        <w:rPr>
          <w:rFonts w:ascii="Times New Roman" w:hAnsi="Times New Roman" w:cs="Times New Roman"/>
          <w:sz w:val="28"/>
          <w:szCs w:val="28"/>
        </w:rPr>
        <w:t>, форма документа.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головке таблицы в конце предложения, даже если оно не закончено (поставляется за счет; в том числе), знаки препинания не ставятся.</w:t>
      </w:r>
    </w:p>
    <w:p w:rsidR="00F23514" w:rsidRDefault="00F23514" w:rsidP="00DE13A0">
      <w:pPr>
        <w:pStyle w:val="ConsPlusNormal"/>
        <w:ind w:firstLine="709"/>
        <w:jc w:val="both"/>
        <w:rPr>
          <w:rFonts w:ascii="Times New Roman" w:hAnsi="Times New Roman" w:cs="Times New Roman"/>
          <w:sz w:val="28"/>
          <w:szCs w:val="28"/>
        </w:rPr>
      </w:pPr>
      <w:r w:rsidRPr="007B52F2">
        <w:rPr>
          <w:rFonts w:ascii="Times New Roman" w:hAnsi="Times New Roman" w:cs="Times New Roman"/>
          <w:sz w:val="28"/>
          <w:szCs w:val="28"/>
        </w:rPr>
        <w:t>В одноярусной головке таблицы все заголовки граф пишутся с прописной буквы.</w:t>
      </w:r>
    </w:p>
    <w:p w:rsidR="00F23514" w:rsidRDefault="00F23514" w:rsidP="00FC2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7B52F2">
        <w:rPr>
          <w:rFonts w:ascii="Times New Roman" w:hAnsi="Times New Roman" w:cs="Times New Roman"/>
          <w:sz w:val="28"/>
          <w:szCs w:val="28"/>
        </w:rPr>
        <w:t>Таблица 1</w:t>
      </w:r>
    </w:p>
    <w:p w:rsidR="00F23514" w:rsidRPr="007B52F2" w:rsidRDefault="00F23514" w:rsidP="00FC2329">
      <w:pPr>
        <w:pStyle w:val="ConsPlusNormal"/>
        <w:ind w:firstLine="709"/>
        <w:jc w:val="both"/>
        <w:rPr>
          <w:rFonts w:ascii="Times New Roman" w:hAnsi="Times New Roman" w:cs="Times New Roman"/>
          <w:sz w:val="28"/>
          <w:szCs w:val="28"/>
        </w:rPr>
      </w:pPr>
    </w:p>
    <w:tbl>
      <w:tblPr>
        <w:tblW w:w="0" w:type="auto"/>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701"/>
        <w:gridCol w:w="2494"/>
        <w:gridCol w:w="3288"/>
      </w:tblGrid>
      <w:tr w:rsidR="00F23514" w:rsidRPr="007B52F2">
        <w:tc>
          <w:tcPr>
            <w:tcW w:w="2154"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Наименование работ, услуг</w:t>
            </w:r>
          </w:p>
        </w:tc>
        <w:tc>
          <w:tcPr>
            <w:tcW w:w="1701"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Единица измерения</w:t>
            </w:r>
          </w:p>
        </w:tc>
        <w:tc>
          <w:tcPr>
            <w:tcW w:w="2494" w:type="dxa"/>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2018 год - всего</w:t>
            </w:r>
          </w:p>
        </w:tc>
        <w:tc>
          <w:tcPr>
            <w:tcW w:w="3288"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В том числе первое полугодие</w:t>
            </w:r>
          </w:p>
        </w:tc>
      </w:tr>
      <w:tr w:rsidR="00F23514" w:rsidRPr="007B52F2">
        <w:tc>
          <w:tcPr>
            <w:tcW w:w="2154" w:type="dxa"/>
          </w:tcPr>
          <w:p w:rsidR="00F23514" w:rsidRPr="007B52F2" w:rsidRDefault="00F23514">
            <w:pPr>
              <w:pStyle w:val="ConsPlusNormal"/>
              <w:rPr>
                <w:rFonts w:ascii="Times New Roman" w:hAnsi="Times New Roman" w:cs="Times New Roman"/>
                <w:sz w:val="24"/>
                <w:szCs w:val="24"/>
              </w:rPr>
            </w:pPr>
          </w:p>
        </w:tc>
        <w:tc>
          <w:tcPr>
            <w:tcW w:w="1701" w:type="dxa"/>
          </w:tcPr>
          <w:p w:rsidR="00F23514" w:rsidRPr="007B52F2" w:rsidRDefault="00F23514">
            <w:pPr>
              <w:pStyle w:val="ConsPlusNormal"/>
              <w:rPr>
                <w:rFonts w:ascii="Times New Roman" w:hAnsi="Times New Roman" w:cs="Times New Roman"/>
                <w:sz w:val="24"/>
                <w:szCs w:val="24"/>
              </w:rPr>
            </w:pPr>
          </w:p>
        </w:tc>
        <w:tc>
          <w:tcPr>
            <w:tcW w:w="2494" w:type="dxa"/>
          </w:tcPr>
          <w:p w:rsidR="00F23514" w:rsidRPr="007B52F2" w:rsidRDefault="00F23514">
            <w:pPr>
              <w:pStyle w:val="ConsPlusNormal"/>
              <w:rPr>
                <w:rFonts w:ascii="Times New Roman" w:hAnsi="Times New Roman" w:cs="Times New Roman"/>
                <w:sz w:val="24"/>
                <w:szCs w:val="24"/>
              </w:rPr>
            </w:pPr>
          </w:p>
        </w:tc>
        <w:tc>
          <w:tcPr>
            <w:tcW w:w="3288" w:type="dxa"/>
          </w:tcPr>
          <w:p w:rsidR="00F23514" w:rsidRPr="007B52F2" w:rsidRDefault="00F23514">
            <w:pPr>
              <w:pStyle w:val="ConsPlusNormal"/>
              <w:rPr>
                <w:rFonts w:ascii="Times New Roman" w:hAnsi="Times New Roman" w:cs="Times New Roman"/>
                <w:sz w:val="24"/>
                <w:szCs w:val="24"/>
              </w:rPr>
            </w:pPr>
          </w:p>
        </w:tc>
      </w:tr>
    </w:tbl>
    <w:p w:rsidR="00F23514" w:rsidRDefault="00F23514" w:rsidP="002E5141">
      <w:pPr>
        <w:pStyle w:val="ConsPlusNormal"/>
        <w:ind w:firstLine="709"/>
        <w:jc w:val="both"/>
        <w:rPr>
          <w:rFonts w:ascii="Times New Roman" w:hAnsi="Times New Roman" w:cs="Times New Roman"/>
          <w:sz w:val="28"/>
          <w:szCs w:val="28"/>
        </w:rPr>
      </w:pPr>
    </w:p>
    <w:p w:rsidR="00F23514" w:rsidRPr="007B52F2" w:rsidRDefault="00F23514" w:rsidP="002E5141">
      <w:pPr>
        <w:pStyle w:val="ConsPlusNormal"/>
        <w:ind w:firstLine="709"/>
        <w:jc w:val="both"/>
        <w:rPr>
          <w:rFonts w:ascii="Times New Roman" w:hAnsi="Times New Roman" w:cs="Times New Roman"/>
          <w:sz w:val="28"/>
          <w:szCs w:val="28"/>
        </w:rPr>
      </w:pPr>
      <w:r w:rsidRPr="007B52F2">
        <w:rPr>
          <w:rFonts w:ascii="Times New Roman" w:hAnsi="Times New Roman" w:cs="Times New Roman"/>
          <w:sz w:val="28"/>
          <w:szCs w:val="28"/>
        </w:rPr>
        <w:lastRenderedPageBreak/>
        <w:t>В двух- и многоярусной головке таблицы заголовки верхнего яруса графы пишутся с прописной буквы, а заголовки второго, третьего и т.д. ярусов графы пишутся со строчной буквы, если они грамматически подчинены заголовку верхнего яруса графы.</w:t>
      </w:r>
    </w:p>
    <w:p w:rsidR="00F23514" w:rsidRPr="007B52F2" w:rsidRDefault="00F23514" w:rsidP="002E5141">
      <w:pPr>
        <w:pStyle w:val="ConsPlusNormal"/>
        <w:ind w:firstLine="709"/>
        <w:jc w:val="both"/>
        <w:rPr>
          <w:rFonts w:ascii="Times New Roman" w:hAnsi="Times New Roman" w:cs="Times New Roman"/>
        </w:rPr>
      </w:pPr>
      <w:r>
        <w:rPr>
          <w:rFonts w:ascii="Times New Roman" w:hAnsi="Times New Roman" w:cs="Times New Roman"/>
          <w:sz w:val="28"/>
          <w:szCs w:val="28"/>
        </w:rPr>
        <w:t>Например:</w:t>
      </w:r>
      <w:r w:rsidRPr="007B52F2">
        <w:rPr>
          <w:rFonts w:ascii="Times New Roman" w:hAnsi="Times New Roman" w:cs="Times New Roman"/>
          <w:sz w:val="28"/>
          <w:szCs w:val="28"/>
        </w:rPr>
        <w:t xml:space="preserve"> </w:t>
      </w:r>
    </w:p>
    <w:p w:rsidR="00F23514" w:rsidRPr="007B52F2" w:rsidRDefault="00F23514">
      <w:pPr>
        <w:pStyle w:val="ConsPlusNormal"/>
        <w:jc w:val="right"/>
        <w:outlineLvl w:val="3"/>
        <w:rPr>
          <w:rFonts w:ascii="Times New Roman" w:hAnsi="Times New Roman" w:cs="Times New Roman"/>
          <w:sz w:val="28"/>
          <w:szCs w:val="28"/>
        </w:rPr>
      </w:pPr>
      <w:r w:rsidRPr="007B52F2">
        <w:rPr>
          <w:rFonts w:ascii="Times New Roman" w:hAnsi="Times New Roman" w:cs="Times New Roman"/>
          <w:sz w:val="28"/>
          <w:szCs w:val="28"/>
        </w:rPr>
        <w:t>Таблица 2</w:t>
      </w:r>
    </w:p>
    <w:p w:rsidR="00F23514" w:rsidRPr="007B52F2" w:rsidRDefault="00F23514">
      <w:pPr>
        <w:pStyle w:val="ConsPlusNormal"/>
        <w:jc w:val="both"/>
        <w:rPr>
          <w:rFonts w:ascii="Times New Roman" w:hAnsi="Times New Roman" w:cs="Times New Roman"/>
        </w:rPr>
      </w:pPr>
    </w:p>
    <w:tbl>
      <w:tblPr>
        <w:tblW w:w="9665" w:type="dxa"/>
        <w:tblInd w:w="2" w:type="dxa"/>
        <w:tblLayout w:type="fixed"/>
        <w:tblCellMar>
          <w:left w:w="28" w:type="dxa"/>
          <w:right w:w="28" w:type="dxa"/>
        </w:tblCellMar>
        <w:tblLook w:val="0000"/>
      </w:tblPr>
      <w:tblGrid>
        <w:gridCol w:w="1701"/>
        <w:gridCol w:w="1444"/>
        <w:gridCol w:w="1134"/>
        <w:gridCol w:w="992"/>
        <w:gridCol w:w="1418"/>
        <w:gridCol w:w="1559"/>
        <w:gridCol w:w="1417"/>
      </w:tblGrid>
      <w:tr w:rsidR="00F23514" w:rsidRPr="007B52F2">
        <w:trPr>
          <w:tblHeader/>
        </w:trPr>
        <w:tc>
          <w:tcPr>
            <w:tcW w:w="1701" w:type="dxa"/>
            <w:vMerge w:val="restart"/>
            <w:tcBorders>
              <w:top w:val="single" w:sz="2" w:space="0" w:color="000000"/>
              <w:left w:val="single" w:sz="2" w:space="0" w:color="000000"/>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Структурное подразделение</w:t>
            </w:r>
          </w:p>
        </w:tc>
        <w:tc>
          <w:tcPr>
            <w:tcW w:w="6547" w:type="dxa"/>
            <w:gridSpan w:val="5"/>
            <w:tcBorders>
              <w:top w:val="single" w:sz="2" w:space="0" w:color="000000"/>
              <w:left w:val="single" w:sz="2" w:space="0" w:color="000000"/>
              <w:bottom w:val="single" w:sz="2" w:space="0" w:color="000000"/>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ОТПУСК</w:t>
            </w:r>
          </w:p>
        </w:tc>
        <w:tc>
          <w:tcPr>
            <w:tcW w:w="1417" w:type="dxa"/>
            <w:tcBorders>
              <w:top w:val="single" w:sz="2" w:space="0" w:color="000000"/>
              <w:left w:val="single" w:sz="2" w:space="0" w:color="000000"/>
              <w:bottom w:val="single" w:sz="2" w:space="0" w:color="000000"/>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Примечание</w:t>
            </w:r>
          </w:p>
        </w:tc>
      </w:tr>
      <w:tr w:rsidR="00F23514" w:rsidRPr="007B52F2">
        <w:trPr>
          <w:tblHeader/>
        </w:trPr>
        <w:tc>
          <w:tcPr>
            <w:tcW w:w="1701" w:type="dxa"/>
            <w:vMerge/>
            <w:tcBorders>
              <w:left w:val="single" w:sz="2" w:space="0" w:color="000000"/>
              <w:right w:val="single" w:sz="2" w:space="0" w:color="000000"/>
            </w:tcBorders>
            <w:vAlign w:val="center"/>
          </w:tcPr>
          <w:p w:rsidR="00F23514" w:rsidRPr="007B52F2" w:rsidRDefault="00F23514" w:rsidP="00DE13A0">
            <w:pPr>
              <w:pStyle w:val="ConsPlusNormal"/>
              <w:jc w:val="both"/>
              <w:rPr>
                <w:rFonts w:ascii="Times New Roman" w:hAnsi="Times New Roman" w:cs="Times New Roman"/>
                <w:sz w:val="24"/>
                <w:szCs w:val="24"/>
              </w:rPr>
            </w:pPr>
          </w:p>
        </w:tc>
        <w:tc>
          <w:tcPr>
            <w:tcW w:w="1444" w:type="dxa"/>
            <w:vMerge w:val="restart"/>
            <w:tcBorders>
              <w:top w:val="single" w:sz="2" w:space="0" w:color="000000"/>
              <w:left w:val="single" w:sz="2" w:space="0" w:color="000000"/>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количество календарных дней</w:t>
            </w: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дата</w:t>
            </w:r>
          </w:p>
        </w:tc>
        <w:tc>
          <w:tcPr>
            <w:tcW w:w="2977" w:type="dxa"/>
            <w:gridSpan w:val="2"/>
            <w:tcBorders>
              <w:top w:val="single" w:sz="2" w:space="0" w:color="000000"/>
              <w:left w:val="single" w:sz="2" w:space="0" w:color="000000"/>
              <w:bottom w:val="single" w:sz="2" w:space="0" w:color="000000"/>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перенесение отпуска</w:t>
            </w:r>
          </w:p>
        </w:tc>
        <w:tc>
          <w:tcPr>
            <w:tcW w:w="1417" w:type="dxa"/>
            <w:vMerge w:val="restart"/>
            <w:tcBorders>
              <w:top w:val="single" w:sz="2" w:space="0" w:color="000000"/>
              <w:left w:val="single" w:sz="2" w:space="0" w:color="000000"/>
              <w:right w:val="single" w:sz="2" w:space="0" w:color="000000"/>
            </w:tcBorders>
            <w:vAlign w:val="center"/>
          </w:tcPr>
          <w:p w:rsidR="00F23514" w:rsidRPr="007B52F2" w:rsidRDefault="00F23514" w:rsidP="00DE13A0">
            <w:pPr>
              <w:pStyle w:val="ConsPlusNormal"/>
              <w:jc w:val="both"/>
              <w:rPr>
                <w:rFonts w:ascii="Times New Roman" w:hAnsi="Times New Roman" w:cs="Times New Roman"/>
                <w:sz w:val="24"/>
                <w:szCs w:val="24"/>
              </w:rPr>
            </w:pPr>
          </w:p>
        </w:tc>
      </w:tr>
      <w:tr w:rsidR="00F23514" w:rsidRPr="007B52F2">
        <w:trPr>
          <w:trHeight w:val="460"/>
          <w:tblHeader/>
        </w:trPr>
        <w:tc>
          <w:tcPr>
            <w:tcW w:w="1701" w:type="dxa"/>
            <w:vMerge/>
            <w:tcBorders>
              <w:left w:val="single" w:sz="2" w:space="0" w:color="000000"/>
              <w:bottom w:val="single" w:sz="4" w:space="0" w:color="auto"/>
              <w:right w:val="single" w:sz="2" w:space="0" w:color="000000"/>
            </w:tcBorders>
          </w:tcPr>
          <w:p w:rsidR="00F23514" w:rsidRPr="007B52F2" w:rsidRDefault="00F23514" w:rsidP="00DE13A0">
            <w:pPr>
              <w:pStyle w:val="ConsPlusNormal"/>
              <w:jc w:val="both"/>
              <w:rPr>
                <w:rFonts w:ascii="Times New Roman" w:hAnsi="Times New Roman" w:cs="Times New Roman"/>
                <w:sz w:val="24"/>
                <w:szCs w:val="24"/>
              </w:rPr>
            </w:pPr>
          </w:p>
        </w:tc>
        <w:tc>
          <w:tcPr>
            <w:tcW w:w="1444" w:type="dxa"/>
            <w:vMerge/>
            <w:tcBorders>
              <w:left w:val="single" w:sz="2" w:space="0" w:color="000000"/>
              <w:bottom w:val="single" w:sz="4" w:space="0" w:color="auto"/>
              <w:right w:val="single" w:sz="2" w:space="0" w:color="000000"/>
            </w:tcBorders>
          </w:tcPr>
          <w:p w:rsidR="00F23514" w:rsidRPr="007B52F2" w:rsidRDefault="00F23514" w:rsidP="00DE13A0">
            <w:pPr>
              <w:pStyle w:val="ConsPlusNormal"/>
              <w:jc w:val="center"/>
              <w:rPr>
                <w:rFonts w:ascii="Times New Roman" w:hAnsi="Times New Roman" w:cs="Times New Roman"/>
                <w:sz w:val="24"/>
                <w:szCs w:val="24"/>
              </w:rPr>
            </w:pPr>
          </w:p>
        </w:tc>
        <w:tc>
          <w:tcPr>
            <w:tcW w:w="1134" w:type="dxa"/>
            <w:tcBorders>
              <w:top w:val="single" w:sz="2" w:space="0" w:color="000000"/>
              <w:left w:val="single" w:sz="2" w:space="0" w:color="000000"/>
              <w:bottom w:val="single" w:sz="4" w:space="0" w:color="auto"/>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заплани</w:t>
            </w:r>
            <w:r w:rsidRPr="007B52F2">
              <w:rPr>
                <w:rFonts w:ascii="Times New Roman" w:hAnsi="Times New Roman" w:cs="Times New Roman"/>
                <w:sz w:val="24"/>
                <w:szCs w:val="24"/>
              </w:rPr>
              <w:softHyphen/>
              <w:t>рованная</w:t>
            </w:r>
          </w:p>
        </w:tc>
        <w:tc>
          <w:tcPr>
            <w:tcW w:w="992" w:type="dxa"/>
            <w:tcBorders>
              <w:top w:val="single" w:sz="2" w:space="0" w:color="000000"/>
              <w:left w:val="single" w:sz="2" w:space="0" w:color="000000"/>
              <w:bottom w:val="single" w:sz="4" w:space="0" w:color="auto"/>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факти</w:t>
            </w:r>
            <w:r w:rsidRPr="007B52F2">
              <w:rPr>
                <w:rFonts w:ascii="Times New Roman" w:hAnsi="Times New Roman" w:cs="Times New Roman"/>
                <w:sz w:val="24"/>
                <w:szCs w:val="24"/>
              </w:rPr>
              <w:softHyphen/>
              <w:t>ческая</w:t>
            </w:r>
          </w:p>
        </w:tc>
        <w:tc>
          <w:tcPr>
            <w:tcW w:w="1418" w:type="dxa"/>
            <w:tcBorders>
              <w:top w:val="single" w:sz="2" w:space="0" w:color="000000"/>
              <w:left w:val="single" w:sz="2" w:space="0" w:color="000000"/>
              <w:bottom w:val="single" w:sz="4" w:space="0" w:color="auto"/>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основание (документ)</w:t>
            </w:r>
          </w:p>
        </w:tc>
        <w:tc>
          <w:tcPr>
            <w:tcW w:w="1559" w:type="dxa"/>
            <w:tcBorders>
              <w:top w:val="single" w:sz="2" w:space="0" w:color="000000"/>
              <w:left w:val="single" w:sz="2" w:space="0" w:color="000000"/>
              <w:bottom w:val="single" w:sz="4" w:space="0" w:color="auto"/>
              <w:right w:val="single" w:sz="2" w:space="0" w:color="000000"/>
            </w:tcBorders>
            <w:vAlign w:val="center"/>
          </w:tcPr>
          <w:p w:rsidR="00F23514" w:rsidRPr="007B52F2" w:rsidRDefault="00F23514" w:rsidP="00DE13A0">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дата предпо</w:t>
            </w:r>
            <w:r w:rsidRPr="007B52F2">
              <w:rPr>
                <w:rFonts w:ascii="Times New Roman" w:hAnsi="Times New Roman" w:cs="Times New Roman"/>
                <w:sz w:val="24"/>
                <w:szCs w:val="24"/>
              </w:rPr>
              <w:softHyphen/>
              <w:t>лага</w:t>
            </w:r>
            <w:r w:rsidRPr="007B52F2">
              <w:rPr>
                <w:rFonts w:ascii="Times New Roman" w:hAnsi="Times New Roman" w:cs="Times New Roman"/>
                <w:sz w:val="24"/>
                <w:szCs w:val="24"/>
              </w:rPr>
              <w:softHyphen/>
              <w:t>емого отпуска</w:t>
            </w:r>
          </w:p>
        </w:tc>
        <w:tc>
          <w:tcPr>
            <w:tcW w:w="1417" w:type="dxa"/>
            <w:vMerge/>
            <w:tcBorders>
              <w:left w:val="single" w:sz="2" w:space="0" w:color="000000"/>
              <w:bottom w:val="single" w:sz="4" w:space="0" w:color="auto"/>
              <w:right w:val="single" w:sz="2" w:space="0" w:color="000000"/>
            </w:tcBorders>
          </w:tcPr>
          <w:p w:rsidR="00F23514" w:rsidRPr="007B52F2" w:rsidRDefault="00F23514" w:rsidP="00DE13A0">
            <w:pPr>
              <w:pStyle w:val="ConsPlusNormal"/>
              <w:jc w:val="both"/>
              <w:rPr>
                <w:rFonts w:ascii="Times New Roman" w:hAnsi="Times New Roman" w:cs="Times New Roman"/>
                <w:sz w:val="24"/>
                <w:szCs w:val="24"/>
              </w:rPr>
            </w:pPr>
          </w:p>
        </w:tc>
      </w:tr>
      <w:tr w:rsidR="00F23514" w:rsidRPr="007B52F2">
        <w:trPr>
          <w:tblHeader/>
        </w:trPr>
        <w:tc>
          <w:tcPr>
            <w:tcW w:w="1701" w:type="dxa"/>
            <w:tcBorders>
              <w:top w:val="single" w:sz="4" w:space="0" w:color="auto"/>
              <w:left w:val="single" w:sz="4" w:space="0" w:color="auto"/>
              <w:right w:val="single" w:sz="4" w:space="0" w:color="auto"/>
            </w:tcBorders>
          </w:tcPr>
          <w:p w:rsidR="00F23514" w:rsidRPr="007B52F2" w:rsidRDefault="00F23514" w:rsidP="00DE13A0">
            <w:pPr>
              <w:pStyle w:val="ConsPlusNormal"/>
              <w:jc w:val="both"/>
              <w:rPr>
                <w:rFonts w:ascii="Times New Roman" w:hAnsi="Times New Roman" w:cs="Times New Roman"/>
                <w:sz w:val="24"/>
                <w:szCs w:val="24"/>
              </w:rPr>
            </w:pPr>
          </w:p>
        </w:tc>
        <w:tc>
          <w:tcPr>
            <w:tcW w:w="1444" w:type="dxa"/>
            <w:tcBorders>
              <w:top w:val="single" w:sz="4" w:space="0" w:color="auto"/>
              <w:left w:val="single" w:sz="4" w:space="0" w:color="auto"/>
              <w:right w:val="single" w:sz="4" w:space="0" w:color="auto"/>
            </w:tcBorders>
          </w:tcPr>
          <w:p w:rsidR="00F23514" w:rsidRPr="007B52F2" w:rsidRDefault="00F23514" w:rsidP="00DE13A0">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F23514" w:rsidRPr="007B52F2" w:rsidRDefault="00F23514" w:rsidP="00DE13A0">
            <w:pPr>
              <w:pStyle w:val="ConsPlusNormal"/>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F23514" w:rsidRPr="007B52F2" w:rsidRDefault="00F23514" w:rsidP="00DE13A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F23514" w:rsidRPr="007B52F2" w:rsidRDefault="00F23514" w:rsidP="00DE13A0">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23514" w:rsidRPr="007B52F2" w:rsidRDefault="00F23514" w:rsidP="00DE13A0">
            <w:pPr>
              <w:pStyle w:val="ConsPlusNormal"/>
              <w:jc w:val="cente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F23514" w:rsidRPr="007B52F2" w:rsidRDefault="00F23514" w:rsidP="00DE13A0">
            <w:pPr>
              <w:pStyle w:val="ConsPlusNormal"/>
              <w:jc w:val="both"/>
              <w:rPr>
                <w:rFonts w:ascii="Times New Roman" w:hAnsi="Times New Roman" w:cs="Times New Roman"/>
                <w:sz w:val="24"/>
                <w:szCs w:val="24"/>
              </w:rPr>
            </w:pPr>
          </w:p>
        </w:tc>
      </w:tr>
    </w:tbl>
    <w:p w:rsidR="00F23514" w:rsidRPr="007B52F2" w:rsidRDefault="00F23514">
      <w:pPr>
        <w:pStyle w:val="ConsPlusNormal"/>
        <w:jc w:val="both"/>
        <w:rPr>
          <w:rFonts w:ascii="Times New Roman" w:hAnsi="Times New Roman" w:cs="Times New Roman"/>
          <w:sz w:val="24"/>
          <w:szCs w:val="24"/>
        </w:rPr>
      </w:pPr>
    </w:p>
    <w:p w:rsidR="00F23514" w:rsidRPr="007B52F2" w:rsidRDefault="00F23514" w:rsidP="002E5141">
      <w:pPr>
        <w:pStyle w:val="ConsPlusNormal"/>
        <w:ind w:firstLine="709"/>
        <w:jc w:val="both"/>
        <w:rPr>
          <w:rFonts w:ascii="Times New Roman" w:hAnsi="Times New Roman" w:cs="Times New Roman"/>
          <w:sz w:val="28"/>
          <w:szCs w:val="28"/>
        </w:rPr>
      </w:pPr>
      <w:r w:rsidRPr="007B52F2">
        <w:rPr>
          <w:rFonts w:ascii="Times New Roman" w:hAnsi="Times New Roman" w:cs="Times New Roman"/>
          <w:sz w:val="28"/>
          <w:szCs w:val="28"/>
        </w:rPr>
        <w:t>Заголовки второго, третьего и т.д. ярусов графы пишутся с прописной буквы, если они грамматически не подчинены стоящему над ними заголовку графы.</w:t>
      </w:r>
      <w:r>
        <w:rPr>
          <w:rFonts w:ascii="Times New Roman" w:hAnsi="Times New Roman" w:cs="Times New Roman"/>
          <w:sz w:val="28"/>
          <w:szCs w:val="28"/>
        </w:rPr>
        <w:t xml:space="preserve"> Например:</w:t>
      </w:r>
    </w:p>
    <w:p w:rsidR="00F23514" w:rsidRPr="007B52F2" w:rsidRDefault="00F23514">
      <w:pPr>
        <w:pStyle w:val="ConsPlusNormal"/>
        <w:jc w:val="right"/>
        <w:outlineLvl w:val="3"/>
        <w:rPr>
          <w:rFonts w:ascii="Times New Roman" w:hAnsi="Times New Roman" w:cs="Times New Roman"/>
          <w:sz w:val="28"/>
          <w:szCs w:val="28"/>
        </w:rPr>
      </w:pPr>
      <w:r w:rsidRPr="007B52F2">
        <w:rPr>
          <w:rFonts w:ascii="Times New Roman" w:hAnsi="Times New Roman" w:cs="Times New Roman"/>
          <w:sz w:val="28"/>
          <w:szCs w:val="28"/>
        </w:rPr>
        <w:t>Таблица 3</w:t>
      </w:r>
    </w:p>
    <w:p w:rsidR="00F23514" w:rsidRPr="007B52F2" w:rsidRDefault="00F23514">
      <w:pPr>
        <w:pStyle w:val="ConsPlusNormal"/>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3"/>
        <w:gridCol w:w="3641"/>
        <w:gridCol w:w="3185"/>
      </w:tblGrid>
      <w:tr w:rsidR="00F23514" w:rsidRPr="007B52F2">
        <w:tc>
          <w:tcPr>
            <w:tcW w:w="2813" w:type="dxa"/>
            <w:vMerge w:val="restart"/>
          </w:tcPr>
          <w:p w:rsidR="00F23514" w:rsidRPr="007B52F2" w:rsidRDefault="00F23514" w:rsidP="00D50825">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работ</w:t>
            </w:r>
            <w:r w:rsidRPr="007B52F2">
              <w:rPr>
                <w:rFonts w:ascii="Times New Roman" w:hAnsi="Times New Roman" w:cs="Times New Roman"/>
                <w:sz w:val="24"/>
                <w:szCs w:val="24"/>
              </w:rPr>
              <w:t>, услуг</w:t>
            </w:r>
          </w:p>
        </w:tc>
        <w:tc>
          <w:tcPr>
            <w:tcW w:w="6826" w:type="dxa"/>
            <w:gridSpan w:val="2"/>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Исполнитель и срок выполнения работ</w:t>
            </w:r>
          </w:p>
        </w:tc>
      </w:tr>
      <w:tr w:rsidR="00F23514" w:rsidRPr="007B52F2">
        <w:tc>
          <w:tcPr>
            <w:tcW w:w="2813" w:type="dxa"/>
            <w:vMerge/>
          </w:tcPr>
          <w:p w:rsidR="00F23514" w:rsidRPr="007B52F2" w:rsidRDefault="00F23514">
            <w:pPr>
              <w:rPr>
                <w:rFonts w:ascii="Times New Roman" w:hAnsi="Times New Roman" w:cs="Times New Roman"/>
                <w:sz w:val="24"/>
                <w:szCs w:val="24"/>
              </w:rPr>
            </w:pPr>
          </w:p>
        </w:tc>
        <w:tc>
          <w:tcPr>
            <w:tcW w:w="3641"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Разработка технической документации</w:t>
            </w:r>
          </w:p>
        </w:tc>
        <w:tc>
          <w:tcPr>
            <w:tcW w:w="3185"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Производство промышленной серии</w:t>
            </w:r>
          </w:p>
        </w:tc>
      </w:tr>
      <w:tr w:rsidR="00F23514" w:rsidRPr="007B52F2">
        <w:tc>
          <w:tcPr>
            <w:tcW w:w="2813" w:type="dxa"/>
          </w:tcPr>
          <w:p w:rsidR="00F23514" w:rsidRPr="007B52F2" w:rsidRDefault="00F23514">
            <w:pPr>
              <w:pStyle w:val="ConsPlusNormal"/>
              <w:rPr>
                <w:rFonts w:ascii="Times New Roman" w:hAnsi="Times New Roman" w:cs="Times New Roman"/>
                <w:sz w:val="24"/>
                <w:szCs w:val="24"/>
              </w:rPr>
            </w:pPr>
          </w:p>
        </w:tc>
        <w:tc>
          <w:tcPr>
            <w:tcW w:w="3641" w:type="dxa"/>
          </w:tcPr>
          <w:p w:rsidR="00F23514" w:rsidRPr="007B52F2" w:rsidRDefault="00F23514">
            <w:pPr>
              <w:pStyle w:val="ConsPlusNormal"/>
              <w:rPr>
                <w:rFonts w:ascii="Times New Roman" w:hAnsi="Times New Roman" w:cs="Times New Roman"/>
                <w:sz w:val="24"/>
                <w:szCs w:val="24"/>
              </w:rPr>
            </w:pPr>
          </w:p>
        </w:tc>
        <w:tc>
          <w:tcPr>
            <w:tcW w:w="3185" w:type="dxa"/>
          </w:tcPr>
          <w:p w:rsidR="00F23514" w:rsidRPr="007B52F2" w:rsidRDefault="00F23514">
            <w:pPr>
              <w:pStyle w:val="ConsPlusNormal"/>
              <w:rPr>
                <w:rFonts w:ascii="Times New Roman" w:hAnsi="Times New Roman" w:cs="Times New Roman"/>
                <w:sz w:val="24"/>
                <w:szCs w:val="24"/>
              </w:rPr>
            </w:pPr>
          </w:p>
        </w:tc>
      </w:tr>
    </w:tbl>
    <w:p w:rsidR="00F23514" w:rsidRPr="007B52F2" w:rsidRDefault="00F23514" w:rsidP="008417F1">
      <w:pPr>
        <w:pStyle w:val="ConsPlusNormal"/>
        <w:ind w:firstLine="708"/>
        <w:jc w:val="both"/>
        <w:outlineLvl w:val="2"/>
        <w:rPr>
          <w:rFonts w:ascii="Times New Roman" w:hAnsi="Times New Roman" w:cs="Times New Roman"/>
          <w:sz w:val="28"/>
          <w:szCs w:val="28"/>
        </w:rPr>
      </w:pPr>
      <w:r w:rsidRPr="007B52F2">
        <w:rPr>
          <w:rFonts w:ascii="Times New Roman" w:hAnsi="Times New Roman" w:cs="Times New Roman"/>
          <w:sz w:val="28"/>
          <w:szCs w:val="28"/>
        </w:rPr>
        <w:t>7.2. Боковик таблицы и элементы граф</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боковике таблицы текст каждой позиции должен начинаться с прописной буквы. Знаки препинания ставятся только внутри предложения.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боковике после слов «Итого», «Всего» двоеточие не ставится.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Цифровые величины при перечислении (если есть дробные числа) разделяются точкой с запятой (1,2; 5,1; 6,3).</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прографке текст следует писать со строчной буквы, за исключением имен собственных.</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графе «Единица измерения» наименование единиц измерения следует писать в родительном падеже множественного числа.</w:t>
      </w:r>
    </w:p>
    <w:p w:rsidR="00F23514" w:rsidRDefault="00F23514" w:rsidP="00781BC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Одинаковые текстовые элементы и цифры в графах кавычками заменять нельзя.</w:t>
      </w:r>
    </w:p>
    <w:p w:rsidR="00F23514" w:rsidRPr="007B52F2" w:rsidRDefault="00F23514" w:rsidP="00781BC3">
      <w:pPr>
        <w:pStyle w:val="ConsPlusNormal"/>
        <w:ind w:firstLine="708"/>
        <w:jc w:val="both"/>
        <w:rPr>
          <w:rFonts w:ascii="Times New Roman" w:hAnsi="Times New Roman" w:cs="Times New Roman"/>
        </w:rPr>
      </w:pPr>
      <w:r>
        <w:rPr>
          <w:rFonts w:ascii="Times New Roman" w:hAnsi="Times New Roman" w:cs="Times New Roman"/>
          <w:sz w:val="28"/>
          <w:szCs w:val="28"/>
        </w:rPr>
        <w:t>Например:</w:t>
      </w:r>
      <w:r w:rsidRPr="007B52F2">
        <w:rPr>
          <w:rFonts w:ascii="Times New Roman" w:hAnsi="Times New Roman" w:cs="Times New Roman"/>
          <w:sz w:val="28"/>
          <w:szCs w:val="28"/>
        </w:rPr>
        <w:t xml:space="preserve"> </w:t>
      </w:r>
    </w:p>
    <w:p w:rsidR="00F23514" w:rsidRDefault="00F23514" w:rsidP="00E35BFF">
      <w:pPr>
        <w:pStyle w:val="ConsPlusNormal"/>
        <w:jc w:val="right"/>
        <w:outlineLvl w:val="3"/>
        <w:rPr>
          <w:rFonts w:ascii="Times New Roman" w:hAnsi="Times New Roman" w:cs="Times New Roman"/>
          <w:sz w:val="28"/>
          <w:szCs w:val="28"/>
        </w:rPr>
      </w:pPr>
      <w:r w:rsidRPr="007B52F2">
        <w:rPr>
          <w:rFonts w:ascii="Times New Roman" w:hAnsi="Times New Roman" w:cs="Times New Roman"/>
          <w:sz w:val="28"/>
          <w:szCs w:val="28"/>
        </w:rPr>
        <w:t>Таблица 4</w:t>
      </w:r>
    </w:p>
    <w:p w:rsidR="00F23514" w:rsidRPr="007B52F2" w:rsidRDefault="00F23514" w:rsidP="00E35BFF">
      <w:pPr>
        <w:pStyle w:val="ConsPlusNormal"/>
        <w:jc w:val="right"/>
        <w:outlineLvl w:val="3"/>
        <w:rPr>
          <w:rFonts w:ascii="Times New Roman" w:hAnsi="Times New Roman" w:cs="Times New Roman"/>
        </w:rPr>
      </w:pPr>
    </w:p>
    <w:tbl>
      <w:tblPr>
        <w:tblW w:w="9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
        <w:gridCol w:w="4395"/>
        <w:gridCol w:w="1417"/>
        <w:gridCol w:w="1134"/>
        <w:gridCol w:w="992"/>
        <w:gridCol w:w="992"/>
      </w:tblGrid>
      <w:tr w:rsidR="00F23514" w:rsidRPr="007B52F2">
        <w:tc>
          <w:tcPr>
            <w:tcW w:w="627" w:type="dxa"/>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 п/п</w:t>
            </w:r>
          </w:p>
        </w:tc>
        <w:tc>
          <w:tcPr>
            <w:tcW w:w="4395" w:type="dxa"/>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Наименование работ, услуг</w:t>
            </w:r>
          </w:p>
        </w:tc>
        <w:tc>
          <w:tcPr>
            <w:tcW w:w="1417"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 xml:space="preserve">Количество </w:t>
            </w:r>
          </w:p>
        </w:tc>
        <w:tc>
          <w:tcPr>
            <w:tcW w:w="1134"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Ед.</w:t>
            </w:r>
          </w:p>
        </w:tc>
        <w:tc>
          <w:tcPr>
            <w:tcW w:w="992"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 xml:space="preserve">Цена </w:t>
            </w:r>
          </w:p>
        </w:tc>
        <w:tc>
          <w:tcPr>
            <w:tcW w:w="992" w:type="dxa"/>
          </w:tcPr>
          <w:p w:rsidR="00F23514" w:rsidRPr="007B52F2" w:rsidRDefault="00F23514">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 xml:space="preserve">Сумма </w:t>
            </w:r>
          </w:p>
        </w:tc>
      </w:tr>
      <w:tr w:rsidR="00F23514" w:rsidRPr="007B52F2">
        <w:tc>
          <w:tcPr>
            <w:tcW w:w="627"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1</w:t>
            </w:r>
          </w:p>
        </w:tc>
        <w:tc>
          <w:tcPr>
            <w:tcW w:w="4395" w:type="dxa"/>
            <w:vAlign w:val="center"/>
          </w:tcPr>
          <w:p w:rsidR="00F23514" w:rsidRPr="007B52F2" w:rsidRDefault="00F23514" w:rsidP="00D50825">
            <w:pPr>
              <w:pStyle w:val="ConsPlusNormal"/>
              <w:jc w:val="both"/>
              <w:rPr>
                <w:rFonts w:ascii="Times New Roman" w:hAnsi="Times New Roman" w:cs="Times New Roman"/>
                <w:sz w:val="24"/>
                <w:szCs w:val="24"/>
              </w:rPr>
            </w:pPr>
            <w:r w:rsidRPr="007B52F2">
              <w:rPr>
                <w:rFonts w:ascii="Times New Roman" w:hAnsi="Times New Roman" w:cs="Times New Roman"/>
                <w:sz w:val="24"/>
                <w:szCs w:val="24"/>
              </w:rPr>
              <w:t>Предоставление газетной площади для размещения обращения</w:t>
            </w:r>
          </w:p>
        </w:tc>
        <w:tc>
          <w:tcPr>
            <w:tcW w:w="1417"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172</w:t>
            </w:r>
          </w:p>
        </w:tc>
        <w:tc>
          <w:tcPr>
            <w:tcW w:w="1134"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см</w:t>
            </w:r>
            <w:r w:rsidRPr="007B52F2">
              <w:rPr>
                <w:rFonts w:ascii="Times New Roman" w:hAnsi="Times New Roman" w:cs="Times New Roman"/>
                <w:sz w:val="24"/>
                <w:szCs w:val="24"/>
                <w:vertAlign w:val="superscript"/>
              </w:rPr>
              <w:t>2</w:t>
            </w:r>
          </w:p>
        </w:tc>
        <w:tc>
          <w:tcPr>
            <w:tcW w:w="992"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15,00</w:t>
            </w:r>
          </w:p>
        </w:tc>
        <w:tc>
          <w:tcPr>
            <w:tcW w:w="992"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2 580,00</w:t>
            </w:r>
          </w:p>
        </w:tc>
      </w:tr>
      <w:tr w:rsidR="00F23514" w:rsidRPr="007B52F2">
        <w:tc>
          <w:tcPr>
            <w:tcW w:w="627"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2</w:t>
            </w:r>
          </w:p>
        </w:tc>
        <w:tc>
          <w:tcPr>
            <w:tcW w:w="4395" w:type="dxa"/>
            <w:vAlign w:val="center"/>
          </w:tcPr>
          <w:p w:rsidR="00F23514" w:rsidRPr="007B52F2" w:rsidRDefault="00F23514" w:rsidP="00D50825">
            <w:pPr>
              <w:pStyle w:val="ConsPlusNormal"/>
              <w:jc w:val="both"/>
              <w:rPr>
                <w:rFonts w:ascii="Times New Roman" w:hAnsi="Times New Roman" w:cs="Times New Roman"/>
                <w:sz w:val="24"/>
                <w:szCs w:val="24"/>
              </w:rPr>
            </w:pPr>
            <w:r w:rsidRPr="007B52F2">
              <w:rPr>
                <w:rFonts w:ascii="Times New Roman" w:hAnsi="Times New Roman" w:cs="Times New Roman"/>
                <w:sz w:val="24"/>
                <w:szCs w:val="24"/>
              </w:rPr>
              <w:t>Предоставление газетной площади для размещения обращения</w:t>
            </w:r>
          </w:p>
        </w:tc>
        <w:tc>
          <w:tcPr>
            <w:tcW w:w="1417"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392</w:t>
            </w:r>
          </w:p>
        </w:tc>
        <w:tc>
          <w:tcPr>
            <w:tcW w:w="1134" w:type="dxa"/>
            <w:vAlign w:val="center"/>
          </w:tcPr>
          <w:p w:rsidR="00F23514" w:rsidRPr="007B52F2" w:rsidRDefault="00F23514" w:rsidP="00D50825">
            <w:pPr>
              <w:pStyle w:val="ConsPlusNormal"/>
              <w:jc w:val="center"/>
              <w:rPr>
                <w:rFonts w:ascii="Times New Roman" w:hAnsi="Times New Roman" w:cs="Times New Roman"/>
                <w:sz w:val="24"/>
                <w:szCs w:val="24"/>
                <w:vertAlign w:val="superscript"/>
              </w:rPr>
            </w:pPr>
            <w:r w:rsidRPr="007B52F2">
              <w:rPr>
                <w:rFonts w:ascii="Times New Roman" w:hAnsi="Times New Roman" w:cs="Times New Roman"/>
                <w:sz w:val="24"/>
                <w:szCs w:val="24"/>
              </w:rPr>
              <w:t>см</w:t>
            </w:r>
            <w:r w:rsidRPr="007B52F2">
              <w:rPr>
                <w:rFonts w:ascii="Times New Roman" w:hAnsi="Times New Roman" w:cs="Times New Roman"/>
                <w:sz w:val="24"/>
                <w:szCs w:val="24"/>
                <w:vertAlign w:val="superscript"/>
              </w:rPr>
              <w:t>2</w:t>
            </w:r>
          </w:p>
        </w:tc>
        <w:tc>
          <w:tcPr>
            <w:tcW w:w="992"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15,00</w:t>
            </w:r>
          </w:p>
        </w:tc>
        <w:tc>
          <w:tcPr>
            <w:tcW w:w="992" w:type="dxa"/>
            <w:vAlign w:val="center"/>
          </w:tcPr>
          <w:p w:rsidR="00F23514" w:rsidRPr="007B52F2" w:rsidRDefault="00F23514" w:rsidP="00D50825">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5 880,00</w:t>
            </w:r>
          </w:p>
        </w:tc>
      </w:tr>
    </w:tbl>
    <w:p w:rsidR="00F23514" w:rsidRPr="007B52F2" w:rsidRDefault="00F23514">
      <w:pPr>
        <w:pStyle w:val="ConsPlusNormal"/>
        <w:jc w:val="both"/>
        <w:rPr>
          <w:rFonts w:ascii="Times New Roman" w:hAnsi="Times New Roman" w:cs="Times New Roman"/>
        </w:rPr>
      </w:pPr>
    </w:p>
    <w:p w:rsidR="00F23514" w:rsidRPr="007B52F2" w:rsidRDefault="00F23514" w:rsidP="008417F1">
      <w:pPr>
        <w:pStyle w:val="ConsPlusNormal"/>
        <w:ind w:firstLine="708"/>
        <w:jc w:val="both"/>
        <w:outlineLvl w:val="2"/>
        <w:rPr>
          <w:rFonts w:ascii="Times New Roman" w:hAnsi="Times New Roman" w:cs="Times New Roman"/>
          <w:sz w:val="28"/>
          <w:szCs w:val="28"/>
        </w:rPr>
      </w:pPr>
      <w:r w:rsidRPr="007B52F2">
        <w:rPr>
          <w:rFonts w:ascii="Times New Roman" w:hAnsi="Times New Roman" w:cs="Times New Roman"/>
          <w:sz w:val="28"/>
          <w:szCs w:val="28"/>
        </w:rPr>
        <w:t>7.3. Сноски и примечания</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таблице ссылка на сноску может быть обозначена звездочкой или цифрой со скобкой.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F23514" w:rsidRPr="007B52F2" w:rsidRDefault="00F23514" w:rsidP="008417F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Примечания даются в конце приложения. Если есть сноски, то примечания даются после сносок.</w:t>
      </w:r>
    </w:p>
    <w:p w:rsidR="00F23514" w:rsidRPr="007B52F2" w:rsidRDefault="00F23514" w:rsidP="008417F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F23514" w:rsidRPr="007B52F2" w:rsidRDefault="00F23514">
      <w:pPr>
        <w:pStyle w:val="ConsPlusNormal"/>
        <w:jc w:val="right"/>
        <w:outlineLvl w:val="3"/>
        <w:rPr>
          <w:rFonts w:ascii="Times New Roman" w:hAnsi="Times New Roman" w:cs="Times New Roman"/>
          <w:sz w:val="28"/>
          <w:szCs w:val="28"/>
        </w:rPr>
      </w:pPr>
      <w:r w:rsidRPr="007B52F2">
        <w:rPr>
          <w:rFonts w:ascii="Times New Roman" w:hAnsi="Times New Roman" w:cs="Times New Roman"/>
          <w:sz w:val="28"/>
          <w:szCs w:val="28"/>
        </w:rPr>
        <w:t>Таблица 5</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pPr>
        <w:pStyle w:val="ConsPlusNormal"/>
        <w:jc w:val="right"/>
        <w:rPr>
          <w:rFonts w:ascii="Times New Roman" w:hAnsi="Times New Roman" w:cs="Times New Roman"/>
          <w:sz w:val="28"/>
          <w:szCs w:val="28"/>
        </w:rPr>
      </w:pPr>
      <w:r w:rsidRPr="007B52F2">
        <w:rPr>
          <w:rFonts w:ascii="Times New Roman" w:hAnsi="Times New Roman" w:cs="Times New Roman"/>
          <w:sz w:val="28"/>
          <w:szCs w:val="28"/>
        </w:rPr>
        <w:t>(тыс. штук)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2268"/>
        <w:gridCol w:w="2211"/>
      </w:tblGrid>
      <w:tr w:rsidR="00F23514" w:rsidRPr="007B52F2">
        <w:tc>
          <w:tcPr>
            <w:tcW w:w="5159" w:type="dxa"/>
          </w:tcPr>
          <w:p w:rsidR="00F23514" w:rsidRPr="007B52F2" w:rsidRDefault="00F23514" w:rsidP="00B66F0C">
            <w:pPr>
              <w:pStyle w:val="ConsPlusNormal"/>
              <w:jc w:val="center"/>
              <w:rPr>
                <w:rFonts w:ascii="Times New Roman" w:hAnsi="Times New Roman" w:cs="Times New Roman"/>
              </w:rPr>
            </w:pPr>
            <w:r w:rsidRPr="007B52F2">
              <w:rPr>
                <w:rFonts w:ascii="Times New Roman" w:hAnsi="Times New Roman" w:cs="Times New Roman"/>
              </w:rPr>
              <w:t xml:space="preserve">Наименование </w:t>
            </w:r>
            <w:r>
              <w:rPr>
                <w:rFonts w:ascii="Times New Roman" w:hAnsi="Times New Roman" w:cs="Times New Roman"/>
              </w:rPr>
              <w:t>автомобилей</w:t>
            </w:r>
          </w:p>
        </w:tc>
        <w:tc>
          <w:tcPr>
            <w:tcW w:w="2268" w:type="dxa"/>
          </w:tcPr>
          <w:p w:rsidR="00F23514" w:rsidRPr="007B52F2" w:rsidRDefault="00F23514">
            <w:pPr>
              <w:pStyle w:val="ConsPlusNormal"/>
              <w:jc w:val="center"/>
              <w:rPr>
                <w:rFonts w:ascii="Times New Roman" w:hAnsi="Times New Roman" w:cs="Times New Roman"/>
              </w:rPr>
            </w:pPr>
            <w:r>
              <w:rPr>
                <w:rFonts w:ascii="Times New Roman" w:hAnsi="Times New Roman" w:cs="Times New Roman"/>
              </w:rPr>
              <w:t>2018</w:t>
            </w:r>
            <w:r w:rsidRPr="007B52F2">
              <w:rPr>
                <w:rFonts w:ascii="Times New Roman" w:hAnsi="Times New Roman" w:cs="Times New Roman"/>
              </w:rPr>
              <w:t xml:space="preserve"> год</w:t>
            </w:r>
          </w:p>
        </w:tc>
        <w:tc>
          <w:tcPr>
            <w:tcW w:w="2211" w:type="dxa"/>
          </w:tcPr>
          <w:p w:rsidR="00F23514" w:rsidRPr="007B52F2" w:rsidRDefault="00F23514" w:rsidP="00065B68">
            <w:pPr>
              <w:pStyle w:val="ConsPlusNormal"/>
              <w:jc w:val="center"/>
              <w:rPr>
                <w:rFonts w:ascii="Times New Roman" w:hAnsi="Times New Roman" w:cs="Times New Roman"/>
              </w:rPr>
            </w:pPr>
            <w:r w:rsidRPr="007B52F2">
              <w:rPr>
                <w:rFonts w:ascii="Times New Roman" w:hAnsi="Times New Roman" w:cs="Times New Roman"/>
              </w:rPr>
              <w:t>201</w:t>
            </w:r>
            <w:r>
              <w:rPr>
                <w:rFonts w:ascii="Times New Roman" w:hAnsi="Times New Roman" w:cs="Times New Roman"/>
              </w:rPr>
              <w:t>9</w:t>
            </w:r>
            <w:r w:rsidRPr="007B52F2">
              <w:rPr>
                <w:rFonts w:ascii="Times New Roman" w:hAnsi="Times New Roman" w:cs="Times New Roman"/>
              </w:rPr>
              <w:t xml:space="preserve"> год</w:t>
            </w:r>
          </w:p>
        </w:tc>
      </w:tr>
      <w:tr w:rsidR="00F23514" w:rsidRPr="007B52F2">
        <w:tblPrEx>
          <w:tblBorders>
            <w:insideH w:val="none" w:sz="0" w:space="0" w:color="auto"/>
          </w:tblBorders>
        </w:tblPrEx>
        <w:tc>
          <w:tcPr>
            <w:tcW w:w="5159" w:type="dxa"/>
            <w:tcBorders>
              <w:top w:val="single" w:sz="4" w:space="0" w:color="auto"/>
              <w:bottom w:val="nil"/>
            </w:tcBorders>
          </w:tcPr>
          <w:p w:rsidR="00F23514" w:rsidRPr="007B52F2" w:rsidRDefault="00F23514">
            <w:pPr>
              <w:pStyle w:val="ConsPlusNormal"/>
              <w:rPr>
                <w:rFonts w:ascii="Times New Roman" w:hAnsi="Times New Roman" w:cs="Times New Roman"/>
              </w:rPr>
            </w:pPr>
            <w:r>
              <w:rPr>
                <w:rFonts w:ascii="Times New Roman" w:hAnsi="Times New Roman" w:cs="Times New Roman"/>
              </w:rPr>
              <w:t>Автомобили</w:t>
            </w:r>
            <w:r w:rsidRPr="007B52F2">
              <w:rPr>
                <w:rFonts w:ascii="Times New Roman" w:hAnsi="Times New Roman" w:cs="Times New Roman"/>
              </w:rPr>
              <w:t xml:space="preserve"> - всего</w:t>
            </w:r>
          </w:p>
        </w:tc>
        <w:tc>
          <w:tcPr>
            <w:tcW w:w="2268" w:type="dxa"/>
            <w:tcBorders>
              <w:top w:val="single" w:sz="4" w:space="0" w:color="auto"/>
              <w:bottom w:val="nil"/>
            </w:tcBorders>
          </w:tcPr>
          <w:p w:rsidR="00F23514" w:rsidRPr="007B52F2" w:rsidRDefault="00F23514">
            <w:pPr>
              <w:pStyle w:val="ConsPlusNormal"/>
              <w:jc w:val="center"/>
              <w:rPr>
                <w:rFonts w:ascii="Times New Roman" w:hAnsi="Times New Roman" w:cs="Times New Roman"/>
              </w:rPr>
            </w:pPr>
            <w:r>
              <w:rPr>
                <w:rFonts w:ascii="Times New Roman" w:hAnsi="Times New Roman" w:cs="Times New Roman"/>
              </w:rPr>
              <w:t>1</w:t>
            </w:r>
            <w:r w:rsidRPr="007B52F2">
              <w:rPr>
                <w:rFonts w:ascii="Times New Roman" w:hAnsi="Times New Roman" w:cs="Times New Roman"/>
              </w:rPr>
              <w:t>0</w:t>
            </w:r>
          </w:p>
        </w:tc>
        <w:tc>
          <w:tcPr>
            <w:tcW w:w="2211" w:type="dxa"/>
            <w:tcBorders>
              <w:top w:val="single" w:sz="4" w:space="0" w:color="auto"/>
              <w:bottom w:val="nil"/>
            </w:tcBorders>
          </w:tcPr>
          <w:p w:rsidR="00F23514" w:rsidRPr="007B52F2" w:rsidRDefault="00F23514">
            <w:pPr>
              <w:pStyle w:val="ConsPlusNormal"/>
              <w:jc w:val="center"/>
              <w:rPr>
                <w:rFonts w:ascii="Times New Roman" w:hAnsi="Times New Roman" w:cs="Times New Roman"/>
              </w:rPr>
            </w:pPr>
            <w:r>
              <w:rPr>
                <w:rFonts w:ascii="Times New Roman" w:hAnsi="Times New Roman" w:cs="Times New Roman"/>
              </w:rPr>
              <w:t>12</w:t>
            </w:r>
            <w:r w:rsidRPr="007B52F2">
              <w:rPr>
                <w:rFonts w:ascii="Times New Roman" w:hAnsi="Times New Roman" w:cs="Times New Roman"/>
              </w:rPr>
              <w:t xml:space="preserve"> </w:t>
            </w:r>
            <w:hyperlink w:anchor="P1579" w:history="1">
              <w:r w:rsidRPr="007B52F2">
                <w:rPr>
                  <w:rFonts w:ascii="Times New Roman" w:hAnsi="Times New Roman" w:cs="Times New Roman"/>
                </w:rPr>
                <w:t>*)</w:t>
              </w:r>
            </w:hyperlink>
          </w:p>
        </w:tc>
      </w:tr>
      <w:tr w:rsidR="00F23514" w:rsidRPr="007B52F2">
        <w:tblPrEx>
          <w:tblBorders>
            <w:insideH w:val="none" w:sz="0" w:space="0" w:color="auto"/>
          </w:tblBorders>
        </w:tblPrEx>
        <w:tc>
          <w:tcPr>
            <w:tcW w:w="5159" w:type="dxa"/>
            <w:tcBorders>
              <w:top w:val="nil"/>
              <w:bottom w:val="nil"/>
            </w:tcBorders>
          </w:tcPr>
          <w:p w:rsidR="00F23514" w:rsidRPr="007B52F2" w:rsidRDefault="00F23514">
            <w:pPr>
              <w:pStyle w:val="ConsPlusNormal"/>
              <w:rPr>
                <w:rFonts w:ascii="Times New Roman" w:hAnsi="Times New Roman" w:cs="Times New Roman"/>
              </w:rPr>
            </w:pPr>
            <w:r w:rsidRPr="007B52F2">
              <w:rPr>
                <w:rFonts w:ascii="Times New Roman" w:hAnsi="Times New Roman" w:cs="Times New Roman"/>
              </w:rPr>
              <w:t>из них:</w:t>
            </w:r>
          </w:p>
        </w:tc>
        <w:tc>
          <w:tcPr>
            <w:tcW w:w="2268" w:type="dxa"/>
            <w:tcBorders>
              <w:top w:val="nil"/>
              <w:bottom w:val="nil"/>
            </w:tcBorders>
          </w:tcPr>
          <w:p w:rsidR="00F23514" w:rsidRPr="007B52F2" w:rsidRDefault="00F23514">
            <w:pPr>
              <w:pStyle w:val="ConsPlusNormal"/>
              <w:rPr>
                <w:rFonts w:ascii="Times New Roman" w:hAnsi="Times New Roman" w:cs="Times New Roman"/>
              </w:rPr>
            </w:pPr>
          </w:p>
        </w:tc>
        <w:tc>
          <w:tcPr>
            <w:tcW w:w="2211" w:type="dxa"/>
            <w:tcBorders>
              <w:top w:val="nil"/>
              <w:bottom w:val="nil"/>
            </w:tcBorders>
          </w:tcPr>
          <w:p w:rsidR="00F23514" w:rsidRPr="007B52F2" w:rsidRDefault="00F23514">
            <w:pPr>
              <w:pStyle w:val="ConsPlusNormal"/>
              <w:rPr>
                <w:rFonts w:ascii="Times New Roman" w:hAnsi="Times New Roman" w:cs="Times New Roman"/>
              </w:rPr>
            </w:pPr>
          </w:p>
        </w:tc>
      </w:tr>
      <w:tr w:rsidR="00F23514" w:rsidRPr="007B52F2">
        <w:tblPrEx>
          <w:tblBorders>
            <w:insideH w:val="none" w:sz="0" w:space="0" w:color="auto"/>
          </w:tblBorders>
        </w:tblPrEx>
        <w:tc>
          <w:tcPr>
            <w:tcW w:w="5159" w:type="dxa"/>
            <w:tcBorders>
              <w:top w:val="nil"/>
              <w:bottom w:val="nil"/>
            </w:tcBorders>
          </w:tcPr>
          <w:p w:rsidR="00F23514" w:rsidRPr="007B52F2" w:rsidRDefault="00F23514">
            <w:pPr>
              <w:pStyle w:val="ConsPlusNormal"/>
              <w:rPr>
                <w:rFonts w:ascii="Times New Roman" w:hAnsi="Times New Roman" w:cs="Times New Roman"/>
              </w:rPr>
            </w:pPr>
            <w:r>
              <w:rPr>
                <w:rFonts w:ascii="Times New Roman" w:hAnsi="Times New Roman" w:cs="Times New Roman"/>
              </w:rPr>
              <w:t>Легковые автомобили ВАЗ-2123</w:t>
            </w:r>
          </w:p>
        </w:tc>
        <w:tc>
          <w:tcPr>
            <w:tcW w:w="2268" w:type="dxa"/>
            <w:tcBorders>
              <w:top w:val="nil"/>
              <w:bottom w:val="nil"/>
            </w:tcBorders>
          </w:tcPr>
          <w:p w:rsidR="00F23514" w:rsidRPr="007B52F2" w:rsidRDefault="00F23514">
            <w:pPr>
              <w:pStyle w:val="ConsPlusNormal"/>
              <w:jc w:val="center"/>
              <w:rPr>
                <w:rFonts w:ascii="Times New Roman" w:hAnsi="Times New Roman" w:cs="Times New Roman"/>
              </w:rPr>
            </w:pPr>
            <w:r>
              <w:rPr>
                <w:rFonts w:ascii="Times New Roman" w:hAnsi="Times New Roman" w:cs="Times New Roman"/>
              </w:rPr>
              <w:t>6</w:t>
            </w:r>
          </w:p>
        </w:tc>
        <w:tc>
          <w:tcPr>
            <w:tcW w:w="2211" w:type="dxa"/>
            <w:tcBorders>
              <w:top w:val="nil"/>
              <w:bottom w:val="nil"/>
            </w:tcBorders>
          </w:tcPr>
          <w:p w:rsidR="00F23514" w:rsidRPr="007B52F2" w:rsidRDefault="00F23514">
            <w:pPr>
              <w:pStyle w:val="ConsPlusNormal"/>
              <w:jc w:val="center"/>
              <w:rPr>
                <w:rFonts w:ascii="Times New Roman" w:hAnsi="Times New Roman" w:cs="Times New Roman"/>
              </w:rPr>
            </w:pPr>
            <w:r>
              <w:rPr>
                <w:rFonts w:ascii="Times New Roman" w:hAnsi="Times New Roman" w:cs="Times New Roman"/>
              </w:rPr>
              <w:t>7</w:t>
            </w:r>
          </w:p>
        </w:tc>
      </w:tr>
      <w:tr w:rsidR="00F23514" w:rsidRPr="007B52F2">
        <w:tblPrEx>
          <w:tblBorders>
            <w:insideH w:val="none" w:sz="0" w:space="0" w:color="auto"/>
          </w:tblBorders>
        </w:tblPrEx>
        <w:tc>
          <w:tcPr>
            <w:tcW w:w="5159" w:type="dxa"/>
            <w:tcBorders>
              <w:top w:val="nil"/>
              <w:bottom w:val="single" w:sz="4" w:space="0" w:color="auto"/>
            </w:tcBorders>
          </w:tcPr>
          <w:p w:rsidR="00F23514" w:rsidRPr="007B52F2" w:rsidRDefault="00F23514">
            <w:pPr>
              <w:pStyle w:val="ConsPlusNormal"/>
              <w:rPr>
                <w:rFonts w:ascii="Times New Roman" w:hAnsi="Times New Roman" w:cs="Times New Roman"/>
              </w:rPr>
            </w:pPr>
            <w:r>
              <w:rPr>
                <w:rFonts w:ascii="Times New Roman" w:hAnsi="Times New Roman" w:cs="Times New Roman"/>
              </w:rPr>
              <w:t>Автобусы ГАЗ-32212</w:t>
            </w:r>
          </w:p>
        </w:tc>
        <w:tc>
          <w:tcPr>
            <w:tcW w:w="2268" w:type="dxa"/>
            <w:tcBorders>
              <w:top w:val="nil"/>
              <w:bottom w:val="single" w:sz="4" w:space="0" w:color="auto"/>
            </w:tcBorders>
          </w:tcPr>
          <w:p w:rsidR="00F23514" w:rsidRPr="007B52F2" w:rsidRDefault="00F23514">
            <w:pPr>
              <w:pStyle w:val="ConsPlusNormal"/>
              <w:jc w:val="center"/>
              <w:rPr>
                <w:rFonts w:ascii="Times New Roman" w:hAnsi="Times New Roman" w:cs="Times New Roman"/>
              </w:rPr>
            </w:pPr>
            <w:r>
              <w:rPr>
                <w:rFonts w:ascii="Times New Roman" w:hAnsi="Times New Roman" w:cs="Times New Roman"/>
              </w:rPr>
              <w:t>4</w:t>
            </w:r>
          </w:p>
        </w:tc>
        <w:tc>
          <w:tcPr>
            <w:tcW w:w="2211" w:type="dxa"/>
            <w:tcBorders>
              <w:top w:val="nil"/>
              <w:bottom w:val="single" w:sz="4" w:space="0" w:color="auto"/>
            </w:tcBorders>
          </w:tcPr>
          <w:p w:rsidR="00F23514" w:rsidRPr="007B52F2" w:rsidRDefault="00F23514">
            <w:pPr>
              <w:pStyle w:val="ConsPlusNormal"/>
              <w:jc w:val="center"/>
              <w:rPr>
                <w:rFonts w:ascii="Times New Roman" w:hAnsi="Times New Roman" w:cs="Times New Roman"/>
              </w:rPr>
            </w:pPr>
            <w:r>
              <w:rPr>
                <w:rFonts w:ascii="Times New Roman" w:hAnsi="Times New Roman" w:cs="Times New Roman"/>
              </w:rPr>
              <w:t>5</w:t>
            </w:r>
          </w:p>
        </w:tc>
      </w:tr>
    </w:tbl>
    <w:p w:rsidR="00F23514" w:rsidRPr="007B52F2" w:rsidRDefault="00F23514">
      <w:pPr>
        <w:pStyle w:val="ConsPlusNormal"/>
        <w:jc w:val="both"/>
        <w:rPr>
          <w:rFonts w:ascii="Times New Roman" w:hAnsi="Times New Roman" w:cs="Times New Roman"/>
        </w:rPr>
      </w:pPr>
    </w:p>
    <w:p w:rsidR="00F23514" w:rsidRPr="007B52F2" w:rsidRDefault="00F23514" w:rsidP="00AC6275">
      <w:pPr>
        <w:pStyle w:val="ConsPlusNormal"/>
        <w:spacing w:before="220"/>
        <w:ind w:firstLine="708"/>
        <w:jc w:val="both"/>
        <w:rPr>
          <w:rFonts w:ascii="Times New Roman" w:hAnsi="Times New Roman" w:cs="Times New Roman"/>
        </w:rPr>
      </w:pPr>
      <w:bookmarkStart w:id="13" w:name="P1579"/>
      <w:bookmarkEnd w:id="13"/>
      <w:r w:rsidRPr="007B52F2">
        <w:rPr>
          <w:rFonts w:ascii="Times New Roman" w:hAnsi="Times New Roman" w:cs="Times New Roman"/>
        </w:rPr>
        <w:t>*) Включая производство по кооперации.</w:t>
      </w:r>
    </w:p>
    <w:p w:rsidR="00F23514" w:rsidRPr="007B52F2" w:rsidRDefault="00F23514">
      <w:pPr>
        <w:pStyle w:val="ConsPlusNormal"/>
        <w:jc w:val="both"/>
        <w:rPr>
          <w:rFonts w:ascii="Times New Roman" w:hAnsi="Times New Roman" w:cs="Times New Roman"/>
        </w:rPr>
      </w:pPr>
    </w:p>
    <w:p w:rsidR="00F23514" w:rsidRDefault="00F23514" w:rsidP="00AC6275">
      <w:pPr>
        <w:pStyle w:val="ConsPlusNonformat"/>
        <w:ind w:firstLine="708"/>
        <w:jc w:val="both"/>
        <w:rPr>
          <w:rFonts w:ascii="Times New Roman" w:hAnsi="Times New Roman" w:cs="Times New Roman"/>
          <w:sz w:val="24"/>
          <w:szCs w:val="24"/>
        </w:rPr>
      </w:pPr>
      <w:r w:rsidRPr="007B52F2">
        <w:rPr>
          <w:rFonts w:ascii="Times New Roman" w:hAnsi="Times New Roman" w:cs="Times New Roman"/>
          <w:sz w:val="24"/>
          <w:szCs w:val="24"/>
        </w:rPr>
        <w:t xml:space="preserve">Примечания: </w:t>
      </w:r>
    </w:p>
    <w:p w:rsidR="00F23514" w:rsidRDefault="00F23514" w:rsidP="00AC6275">
      <w:pPr>
        <w:pStyle w:val="ConsPlusNonformat"/>
        <w:ind w:firstLine="708"/>
        <w:jc w:val="both"/>
        <w:rPr>
          <w:rFonts w:ascii="Times New Roman" w:hAnsi="Times New Roman" w:cs="Times New Roman"/>
          <w:sz w:val="24"/>
          <w:szCs w:val="24"/>
        </w:rPr>
      </w:pPr>
      <w:r w:rsidRPr="007B52F2">
        <w:rPr>
          <w:rFonts w:ascii="Times New Roman" w:hAnsi="Times New Roman" w:cs="Times New Roman"/>
          <w:sz w:val="24"/>
          <w:szCs w:val="24"/>
        </w:rPr>
        <w:t xml:space="preserve">1. Объем  поставок  </w:t>
      </w:r>
      <w:r>
        <w:rPr>
          <w:rFonts w:ascii="Times New Roman" w:hAnsi="Times New Roman" w:cs="Times New Roman"/>
          <w:sz w:val="24"/>
          <w:szCs w:val="24"/>
        </w:rPr>
        <w:t>автомобилей</w:t>
      </w:r>
      <w:r w:rsidRPr="007B52F2">
        <w:rPr>
          <w:rFonts w:ascii="Times New Roman" w:hAnsi="Times New Roman" w:cs="Times New Roman"/>
          <w:sz w:val="24"/>
          <w:szCs w:val="24"/>
        </w:rPr>
        <w:t xml:space="preserve">  при  необходимости  может  быть</w:t>
      </w:r>
      <w:r>
        <w:rPr>
          <w:rFonts w:ascii="Times New Roman" w:hAnsi="Times New Roman" w:cs="Times New Roman"/>
          <w:sz w:val="24"/>
          <w:szCs w:val="24"/>
        </w:rPr>
        <w:t xml:space="preserve"> </w:t>
      </w:r>
      <w:r w:rsidRPr="007B52F2">
        <w:rPr>
          <w:rFonts w:ascii="Times New Roman" w:hAnsi="Times New Roman" w:cs="Times New Roman"/>
          <w:sz w:val="24"/>
          <w:szCs w:val="24"/>
        </w:rPr>
        <w:t>уточнен заводом-изготовителем.</w:t>
      </w:r>
    </w:p>
    <w:p w:rsidR="00F23514" w:rsidRDefault="00F23514" w:rsidP="00AC6275">
      <w:pPr>
        <w:pStyle w:val="ConsPlusNonformat"/>
        <w:ind w:firstLine="708"/>
        <w:jc w:val="both"/>
        <w:rPr>
          <w:rFonts w:ascii="Times New Roman" w:hAnsi="Times New Roman" w:cs="Times New Roman"/>
          <w:sz w:val="24"/>
          <w:szCs w:val="24"/>
        </w:rPr>
      </w:pPr>
    </w:p>
    <w:p w:rsidR="00F23514" w:rsidRPr="007B52F2" w:rsidRDefault="00F23514" w:rsidP="00AC6275">
      <w:pPr>
        <w:pStyle w:val="ConsPlusNonformat"/>
        <w:ind w:firstLine="708"/>
        <w:jc w:val="both"/>
        <w:rPr>
          <w:rFonts w:ascii="Times New Roman" w:hAnsi="Times New Roman" w:cs="Times New Roman"/>
          <w:sz w:val="24"/>
          <w:szCs w:val="24"/>
        </w:rPr>
      </w:pPr>
    </w:p>
    <w:p w:rsidR="00F23514" w:rsidRPr="007B52F2" w:rsidRDefault="00F23514" w:rsidP="00AC6275">
      <w:pPr>
        <w:pStyle w:val="ConsPlusNonformat"/>
        <w:ind w:firstLine="708"/>
        <w:jc w:val="both"/>
        <w:rPr>
          <w:rFonts w:ascii="Times New Roman" w:hAnsi="Times New Roman" w:cs="Times New Roman"/>
          <w:sz w:val="24"/>
          <w:szCs w:val="24"/>
        </w:rPr>
      </w:pPr>
      <w:r w:rsidRPr="007B52F2">
        <w:rPr>
          <w:rFonts w:ascii="Times New Roman" w:hAnsi="Times New Roman" w:cs="Times New Roman"/>
          <w:sz w:val="24"/>
          <w:szCs w:val="24"/>
        </w:rPr>
        <w:t xml:space="preserve">2. Срок поставки </w:t>
      </w:r>
      <w:r>
        <w:rPr>
          <w:rFonts w:ascii="Times New Roman" w:hAnsi="Times New Roman" w:cs="Times New Roman"/>
          <w:sz w:val="24"/>
          <w:szCs w:val="24"/>
        </w:rPr>
        <w:t>автомобилей</w:t>
      </w:r>
      <w:r w:rsidRPr="007B52F2">
        <w:rPr>
          <w:rFonts w:ascii="Times New Roman" w:hAnsi="Times New Roman" w:cs="Times New Roman"/>
          <w:sz w:val="24"/>
          <w:szCs w:val="24"/>
        </w:rPr>
        <w:t xml:space="preserve"> может быть уточнен ведомством.</w:t>
      </w:r>
    </w:p>
    <w:p w:rsidR="00F23514" w:rsidRPr="007B52F2" w:rsidRDefault="00F23514">
      <w:pPr>
        <w:pStyle w:val="ConsPlusNormal"/>
        <w:jc w:val="both"/>
        <w:rPr>
          <w:rFonts w:ascii="Times New Roman" w:hAnsi="Times New Roman" w:cs="Times New Roman"/>
        </w:rPr>
      </w:pPr>
    </w:p>
    <w:p w:rsidR="00F23514" w:rsidRPr="007B52F2" w:rsidRDefault="00F23514">
      <w:pPr>
        <w:pStyle w:val="ConsPlusNormal"/>
        <w:jc w:val="both"/>
        <w:rPr>
          <w:rFonts w:ascii="Times New Roman" w:hAnsi="Times New Roman" w:cs="Times New Roman"/>
        </w:rPr>
      </w:pPr>
    </w:p>
    <w:tbl>
      <w:tblPr>
        <w:tblW w:w="0" w:type="auto"/>
        <w:tblInd w:w="2" w:type="dxa"/>
        <w:tblLook w:val="00A0"/>
      </w:tblPr>
      <w:tblGrid>
        <w:gridCol w:w="4783"/>
        <w:gridCol w:w="4784"/>
      </w:tblGrid>
      <w:tr w:rsidR="00F23514" w:rsidRPr="007B52F2">
        <w:tc>
          <w:tcPr>
            <w:tcW w:w="4926" w:type="dxa"/>
          </w:tcPr>
          <w:p w:rsidR="00F23514" w:rsidRPr="00ED6E30" w:rsidRDefault="00F23514" w:rsidP="00D115F7">
            <w:pPr>
              <w:pStyle w:val="ConsPlusNormal"/>
              <w:jc w:val="both"/>
              <w:rPr>
                <w:rFonts w:ascii="Times New Roman" w:hAnsi="Times New Roman" w:cs="Times New Roman"/>
                <w:sz w:val="28"/>
                <w:szCs w:val="28"/>
              </w:rPr>
            </w:pPr>
            <w:r w:rsidRPr="00ED6E30">
              <w:rPr>
                <w:rFonts w:ascii="Times New Roman" w:hAnsi="Times New Roman" w:cs="Times New Roman"/>
                <w:sz w:val="28"/>
                <w:szCs w:val="28"/>
              </w:rPr>
              <w:t>СОГЛАСОВАНО</w:t>
            </w:r>
          </w:p>
          <w:p w:rsidR="00F23514" w:rsidRPr="00ED6E30" w:rsidRDefault="00F23514" w:rsidP="00D115F7">
            <w:pPr>
              <w:pStyle w:val="ConsPlusNormal"/>
              <w:jc w:val="both"/>
              <w:rPr>
                <w:rFonts w:ascii="Times New Roman" w:hAnsi="Times New Roman" w:cs="Times New Roman"/>
                <w:sz w:val="28"/>
                <w:szCs w:val="28"/>
              </w:rPr>
            </w:pPr>
            <w:r w:rsidRPr="00ED6E30">
              <w:rPr>
                <w:rFonts w:ascii="Times New Roman" w:hAnsi="Times New Roman" w:cs="Times New Roman"/>
                <w:sz w:val="28"/>
                <w:szCs w:val="28"/>
              </w:rPr>
              <w:t>Протокол ЭК финансового отдела</w:t>
            </w:r>
          </w:p>
          <w:p w:rsidR="00F23514" w:rsidRPr="00ED6E30" w:rsidRDefault="00276379" w:rsidP="00ED6E30">
            <w:pPr>
              <w:pStyle w:val="ConsPlusNormal"/>
              <w:jc w:val="both"/>
              <w:rPr>
                <w:rFonts w:ascii="Times New Roman" w:hAnsi="Times New Roman" w:cs="Times New Roman"/>
                <w:sz w:val="28"/>
                <w:szCs w:val="28"/>
              </w:rPr>
            </w:pPr>
            <w:r>
              <w:rPr>
                <w:rFonts w:ascii="Times New Roman" w:hAnsi="Times New Roman" w:cs="Times New Roman"/>
                <w:sz w:val="28"/>
                <w:szCs w:val="28"/>
              </w:rPr>
              <w:t>от  29.08.</w:t>
            </w:r>
            <w:r w:rsidR="00F23514">
              <w:rPr>
                <w:rFonts w:ascii="Times New Roman" w:hAnsi="Times New Roman" w:cs="Times New Roman"/>
                <w:sz w:val="28"/>
                <w:szCs w:val="28"/>
              </w:rPr>
              <w:t>2019</w:t>
            </w:r>
            <w:r>
              <w:rPr>
                <w:rFonts w:ascii="Times New Roman" w:hAnsi="Times New Roman" w:cs="Times New Roman"/>
                <w:sz w:val="28"/>
                <w:szCs w:val="28"/>
              </w:rPr>
              <w:t xml:space="preserve"> года №  8</w:t>
            </w:r>
          </w:p>
        </w:tc>
        <w:tc>
          <w:tcPr>
            <w:tcW w:w="4927" w:type="dxa"/>
          </w:tcPr>
          <w:p w:rsidR="00F23514" w:rsidRPr="00D115F7" w:rsidRDefault="00F23514" w:rsidP="00D115F7">
            <w:pPr>
              <w:pStyle w:val="ConsPlusNormal"/>
              <w:jc w:val="both"/>
              <w:rPr>
                <w:rFonts w:ascii="Times New Roman" w:hAnsi="Times New Roman" w:cs="Times New Roman"/>
                <w:sz w:val="28"/>
                <w:szCs w:val="28"/>
              </w:rPr>
            </w:pPr>
            <w:r w:rsidRPr="00D115F7">
              <w:rPr>
                <w:rFonts w:ascii="Times New Roman" w:hAnsi="Times New Roman" w:cs="Times New Roman"/>
                <w:sz w:val="28"/>
                <w:szCs w:val="28"/>
              </w:rPr>
              <w:t>СОГЛАСОВАНО</w:t>
            </w:r>
          </w:p>
          <w:p w:rsidR="00F23514" w:rsidRPr="00D115F7" w:rsidRDefault="00F23514" w:rsidP="00D115F7">
            <w:pPr>
              <w:pStyle w:val="ConsPlusNormal"/>
              <w:jc w:val="both"/>
              <w:rPr>
                <w:rFonts w:ascii="Times New Roman" w:hAnsi="Times New Roman" w:cs="Times New Roman"/>
                <w:sz w:val="28"/>
                <w:szCs w:val="28"/>
              </w:rPr>
            </w:pPr>
            <w:r w:rsidRPr="00D115F7">
              <w:rPr>
                <w:rFonts w:ascii="Times New Roman" w:hAnsi="Times New Roman" w:cs="Times New Roman"/>
                <w:sz w:val="28"/>
                <w:szCs w:val="28"/>
              </w:rPr>
              <w:t>Протокол ЭПМК Комитета по делам архивов Оренбургской области</w:t>
            </w:r>
          </w:p>
          <w:p w:rsidR="00F23514" w:rsidRPr="00D115F7" w:rsidRDefault="00276379" w:rsidP="00D115F7">
            <w:pPr>
              <w:pStyle w:val="ConsPlusNormal"/>
              <w:jc w:val="both"/>
              <w:rPr>
                <w:rFonts w:ascii="Times New Roman" w:hAnsi="Times New Roman" w:cs="Times New Roman"/>
                <w:sz w:val="28"/>
                <w:szCs w:val="28"/>
              </w:rPr>
            </w:pPr>
            <w:r>
              <w:rPr>
                <w:rFonts w:ascii="Times New Roman" w:hAnsi="Times New Roman" w:cs="Times New Roman"/>
                <w:sz w:val="28"/>
                <w:szCs w:val="28"/>
              </w:rPr>
              <w:t>от 29.08.</w:t>
            </w:r>
            <w:r w:rsidR="00F23514">
              <w:rPr>
                <w:rFonts w:ascii="Times New Roman" w:hAnsi="Times New Roman" w:cs="Times New Roman"/>
                <w:sz w:val="28"/>
                <w:szCs w:val="28"/>
              </w:rPr>
              <w:t>2019</w:t>
            </w:r>
            <w:r>
              <w:rPr>
                <w:rFonts w:ascii="Times New Roman" w:hAnsi="Times New Roman" w:cs="Times New Roman"/>
                <w:sz w:val="28"/>
                <w:szCs w:val="28"/>
              </w:rPr>
              <w:t xml:space="preserve"> № 8</w:t>
            </w:r>
            <w:r w:rsidR="00F23514" w:rsidRPr="00D115F7">
              <w:rPr>
                <w:rFonts w:ascii="Times New Roman" w:hAnsi="Times New Roman" w:cs="Times New Roman"/>
                <w:sz w:val="28"/>
                <w:szCs w:val="28"/>
              </w:rPr>
              <w:t xml:space="preserve"> </w:t>
            </w:r>
          </w:p>
        </w:tc>
      </w:tr>
    </w:tbl>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23514" w:rsidRDefault="00F23514">
      <w:pPr>
        <w:pStyle w:val="ConsPlusNormal"/>
        <w:jc w:val="right"/>
        <w:outlineLvl w:val="1"/>
        <w:rPr>
          <w:rFonts w:ascii="Times New Roman" w:hAnsi="Times New Roman" w:cs="Times New Roman"/>
          <w:sz w:val="28"/>
          <w:szCs w:val="28"/>
        </w:rPr>
      </w:pPr>
    </w:p>
    <w:tbl>
      <w:tblPr>
        <w:tblW w:w="0" w:type="auto"/>
        <w:tblLook w:val="04A0"/>
      </w:tblPr>
      <w:tblGrid>
        <w:gridCol w:w="3921"/>
      </w:tblGrid>
      <w:tr w:rsidR="00276379" w:rsidRPr="00276379" w:rsidTr="00DC1156">
        <w:trPr>
          <w:cantSplit/>
          <w:trHeight w:val="393"/>
        </w:trPr>
        <w:tc>
          <w:tcPr>
            <w:tcW w:w="3921" w:type="dxa"/>
            <w:vMerge w:val="restart"/>
          </w:tcPr>
          <w:p w:rsidR="00276379" w:rsidRPr="00276379" w:rsidRDefault="00276379" w:rsidP="00276379">
            <w:pPr>
              <w:spacing w:after="0" w:line="240" w:lineRule="auto"/>
              <w:jc w:val="center"/>
              <w:rPr>
                <w:rFonts w:ascii="Times New Roman" w:hAnsi="Times New Roman" w:cs="Times New Roman"/>
                <w:b/>
                <w:bCs/>
                <w:sz w:val="28"/>
                <w:szCs w:val="28"/>
              </w:rPr>
            </w:pPr>
          </w:p>
          <w:p w:rsidR="00276379" w:rsidRPr="00276379" w:rsidRDefault="00276379" w:rsidP="00276379">
            <w:pPr>
              <w:spacing w:after="0" w:line="240" w:lineRule="auto"/>
              <w:jc w:val="center"/>
              <w:rPr>
                <w:rFonts w:ascii="Times New Roman" w:hAnsi="Times New Roman" w:cs="Times New Roman"/>
                <w:b/>
                <w:bCs/>
                <w:sz w:val="28"/>
                <w:szCs w:val="28"/>
              </w:rPr>
            </w:pPr>
            <w:r w:rsidRPr="00276379">
              <w:rPr>
                <w:rFonts w:ascii="Times New Roman" w:hAnsi="Times New Roman" w:cs="Times New Roman"/>
                <w:b/>
                <w:bCs/>
                <w:sz w:val="28"/>
                <w:szCs w:val="28"/>
              </w:rPr>
              <w:t>СОВЕТ ДЕПУТАТОВ</w:t>
            </w:r>
          </w:p>
          <w:p w:rsidR="00276379" w:rsidRPr="00276379" w:rsidRDefault="00276379" w:rsidP="00276379">
            <w:pPr>
              <w:spacing w:after="0" w:line="240" w:lineRule="auto"/>
              <w:jc w:val="center"/>
              <w:rPr>
                <w:rFonts w:ascii="Times New Roman" w:hAnsi="Times New Roman" w:cs="Times New Roman"/>
                <w:b/>
                <w:bCs/>
                <w:sz w:val="28"/>
                <w:szCs w:val="28"/>
              </w:rPr>
            </w:pPr>
            <w:r w:rsidRPr="00276379">
              <w:rPr>
                <w:rFonts w:ascii="Times New Roman" w:hAnsi="Times New Roman" w:cs="Times New Roman"/>
                <w:b/>
                <w:bCs/>
                <w:sz w:val="28"/>
                <w:szCs w:val="28"/>
              </w:rPr>
              <w:t>муниципального образования</w:t>
            </w:r>
          </w:p>
          <w:p w:rsidR="00276379" w:rsidRPr="00276379" w:rsidRDefault="00276379" w:rsidP="00276379">
            <w:pPr>
              <w:spacing w:after="0" w:line="240" w:lineRule="auto"/>
              <w:jc w:val="center"/>
              <w:rPr>
                <w:rFonts w:ascii="Times New Roman" w:hAnsi="Times New Roman" w:cs="Times New Roman"/>
                <w:b/>
                <w:bCs/>
                <w:sz w:val="28"/>
                <w:szCs w:val="28"/>
              </w:rPr>
            </w:pPr>
            <w:r w:rsidRPr="00276379">
              <w:rPr>
                <w:rFonts w:ascii="Times New Roman" w:hAnsi="Times New Roman" w:cs="Times New Roman"/>
                <w:b/>
                <w:bCs/>
                <w:sz w:val="28"/>
                <w:szCs w:val="28"/>
              </w:rPr>
              <w:t>Шестаковский сельсовет</w:t>
            </w:r>
          </w:p>
          <w:p w:rsidR="00276379" w:rsidRPr="00276379" w:rsidRDefault="00276379" w:rsidP="00276379">
            <w:pPr>
              <w:spacing w:after="0" w:line="240" w:lineRule="auto"/>
              <w:jc w:val="center"/>
              <w:rPr>
                <w:rFonts w:ascii="Times New Roman" w:hAnsi="Times New Roman" w:cs="Times New Roman"/>
                <w:b/>
                <w:bCs/>
                <w:sz w:val="28"/>
                <w:szCs w:val="28"/>
              </w:rPr>
            </w:pPr>
            <w:r w:rsidRPr="00276379">
              <w:rPr>
                <w:rFonts w:ascii="Times New Roman" w:hAnsi="Times New Roman" w:cs="Times New Roman"/>
                <w:b/>
                <w:bCs/>
                <w:sz w:val="28"/>
                <w:szCs w:val="28"/>
              </w:rPr>
              <w:t>Ташлинского района</w:t>
            </w:r>
          </w:p>
          <w:p w:rsidR="00276379" w:rsidRPr="00276379" w:rsidRDefault="00276379" w:rsidP="00276379">
            <w:pPr>
              <w:spacing w:after="0" w:line="240" w:lineRule="auto"/>
              <w:jc w:val="center"/>
              <w:rPr>
                <w:rFonts w:ascii="Times New Roman" w:hAnsi="Times New Roman" w:cs="Times New Roman"/>
                <w:b/>
                <w:bCs/>
                <w:sz w:val="28"/>
                <w:szCs w:val="28"/>
              </w:rPr>
            </w:pPr>
            <w:r w:rsidRPr="00276379">
              <w:rPr>
                <w:rFonts w:ascii="Times New Roman" w:hAnsi="Times New Roman" w:cs="Times New Roman"/>
                <w:b/>
                <w:bCs/>
                <w:sz w:val="28"/>
                <w:szCs w:val="28"/>
              </w:rPr>
              <w:t xml:space="preserve">Оренбургской области </w:t>
            </w:r>
          </w:p>
          <w:p w:rsidR="00276379" w:rsidRPr="00276379" w:rsidRDefault="00276379" w:rsidP="00276379">
            <w:pPr>
              <w:spacing w:after="0" w:line="240" w:lineRule="auto"/>
              <w:jc w:val="center"/>
              <w:rPr>
                <w:rFonts w:ascii="Times New Roman" w:hAnsi="Times New Roman" w:cs="Times New Roman"/>
                <w:sz w:val="24"/>
                <w:szCs w:val="24"/>
              </w:rPr>
            </w:pPr>
            <w:r w:rsidRPr="00276379">
              <w:rPr>
                <w:rFonts w:ascii="Times New Roman" w:hAnsi="Times New Roman" w:cs="Times New Roman"/>
                <w:sz w:val="24"/>
                <w:szCs w:val="24"/>
              </w:rPr>
              <w:t xml:space="preserve">третий созыв </w:t>
            </w:r>
          </w:p>
          <w:p w:rsidR="00276379" w:rsidRPr="00276379" w:rsidRDefault="00276379" w:rsidP="00276379">
            <w:pPr>
              <w:pStyle w:val="1"/>
              <w:rPr>
                <w:rFonts w:eastAsiaTheme="minorEastAsia"/>
              </w:rPr>
            </w:pPr>
          </w:p>
          <w:p w:rsidR="00276379" w:rsidRPr="00276379" w:rsidRDefault="00276379" w:rsidP="00276379">
            <w:pPr>
              <w:pStyle w:val="1"/>
              <w:rPr>
                <w:rFonts w:eastAsiaTheme="minorEastAsia"/>
                <w:b w:val="0"/>
              </w:rPr>
            </w:pPr>
            <w:r w:rsidRPr="00276379">
              <w:rPr>
                <w:rFonts w:eastAsiaTheme="minorEastAsia"/>
                <w:b w:val="0"/>
              </w:rPr>
              <w:t>461182, с. Шестаковка</w:t>
            </w:r>
          </w:p>
          <w:p w:rsidR="00276379" w:rsidRPr="00276379" w:rsidRDefault="00276379" w:rsidP="00276379">
            <w:pPr>
              <w:pStyle w:val="1"/>
              <w:rPr>
                <w:rFonts w:eastAsiaTheme="minorEastAsia"/>
                <w:b w:val="0"/>
              </w:rPr>
            </w:pPr>
            <w:r w:rsidRPr="00276379">
              <w:rPr>
                <w:rFonts w:eastAsiaTheme="minorEastAsia"/>
                <w:b w:val="0"/>
              </w:rPr>
              <w:t>ул.Молодежная, 4</w:t>
            </w:r>
          </w:p>
          <w:p w:rsidR="00276379" w:rsidRPr="00276379" w:rsidRDefault="00276379" w:rsidP="00276379">
            <w:pPr>
              <w:pStyle w:val="1"/>
              <w:rPr>
                <w:rFonts w:eastAsiaTheme="minorEastAsia"/>
                <w:b w:val="0"/>
              </w:rPr>
            </w:pPr>
            <w:r w:rsidRPr="00276379">
              <w:rPr>
                <w:rFonts w:eastAsiaTheme="minorEastAsia"/>
                <w:b w:val="0"/>
              </w:rPr>
              <w:t>тел. 8(35347)2-63-18</w:t>
            </w:r>
          </w:p>
          <w:p w:rsidR="00276379" w:rsidRPr="00276379" w:rsidRDefault="00276379" w:rsidP="00276379">
            <w:pPr>
              <w:pStyle w:val="1"/>
              <w:rPr>
                <w:rFonts w:eastAsiaTheme="minorEastAsia"/>
                <w:b w:val="0"/>
                <w:sz w:val="28"/>
                <w:szCs w:val="28"/>
              </w:rPr>
            </w:pPr>
            <w:r w:rsidRPr="00276379">
              <w:rPr>
                <w:rFonts w:eastAsiaTheme="minorEastAsia"/>
                <w:b w:val="0"/>
                <w:sz w:val="28"/>
                <w:szCs w:val="28"/>
              </w:rPr>
              <w:t xml:space="preserve"> </w:t>
            </w:r>
          </w:p>
          <w:p w:rsidR="00276379" w:rsidRPr="00276379" w:rsidRDefault="00276379" w:rsidP="00276379">
            <w:pPr>
              <w:spacing w:after="0" w:line="240" w:lineRule="auto"/>
              <w:rPr>
                <w:rFonts w:ascii="Times New Roman" w:hAnsi="Times New Roman" w:cs="Times New Roman"/>
                <w:sz w:val="28"/>
                <w:szCs w:val="28"/>
              </w:rPr>
            </w:pPr>
          </w:p>
          <w:p w:rsidR="00276379" w:rsidRPr="00276379" w:rsidRDefault="00276379" w:rsidP="002763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_______г.  № ______</w:t>
            </w:r>
          </w:p>
          <w:p w:rsidR="00276379" w:rsidRPr="00276379" w:rsidRDefault="00276379" w:rsidP="00276379">
            <w:pPr>
              <w:spacing w:after="0" w:line="240" w:lineRule="auto"/>
              <w:jc w:val="center"/>
              <w:rPr>
                <w:rFonts w:ascii="Times New Roman" w:hAnsi="Times New Roman" w:cs="Times New Roman"/>
                <w:sz w:val="28"/>
                <w:szCs w:val="28"/>
              </w:rPr>
            </w:pPr>
          </w:p>
          <w:p w:rsidR="00276379" w:rsidRPr="00276379" w:rsidRDefault="00276379" w:rsidP="00276379">
            <w:pPr>
              <w:pStyle w:val="1"/>
              <w:jc w:val="left"/>
              <w:rPr>
                <w:rFonts w:eastAsiaTheme="minorEastAsia"/>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r w:rsidR="00276379" w:rsidRPr="00276379" w:rsidTr="00DC1156">
        <w:trPr>
          <w:cantSplit/>
          <w:trHeight w:val="593"/>
        </w:trPr>
        <w:tc>
          <w:tcPr>
            <w:tcW w:w="0" w:type="auto"/>
            <w:vMerge/>
            <w:vAlign w:val="center"/>
            <w:hideMark/>
          </w:tcPr>
          <w:p w:rsidR="00276379" w:rsidRPr="00276379" w:rsidRDefault="00276379" w:rsidP="00276379">
            <w:pPr>
              <w:spacing w:after="0" w:line="240" w:lineRule="auto"/>
              <w:rPr>
                <w:rFonts w:ascii="Times New Roman" w:eastAsiaTheme="minorEastAsia" w:hAnsi="Times New Roman" w:cs="Times New Roman"/>
                <w:b/>
                <w:bCs/>
                <w:sz w:val="28"/>
                <w:szCs w:val="28"/>
              </w:rPr>
            </w:pPr>
          </w:p>
        </w:tc>
      </w:tr>
    </w:tbl>
    <w:p w:rsidR="00F23514" w:rsidRDefault="00F23514" w:rsidP="009956CE">
      <w:pPr>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Default="00F23514" w:rsidP="009956CE">
      <w:pPr>
        <w:autoSpaceDE w:val="0"/>
        <w:autoSpaceDN w:val="0"/>
        <w:adjustRightInd w:val="0"/>
        <w:ind w:firstLine="708"/>
        <w:jc w:val="both"/>
        <w:rPr>
          <w:sz w:val="28"/>
          <w:szCs w:val="28"/>
        </w:rPr>
      </w:pPr>
    </w:p>
    <w:p w:rsidR="00F23514" w:rsidRPr="00ED6E30" w:rsidRDefault="00F23514" w:rsidP="004D4258">
      <w:pPr>
        <w:autoSpaceDE w:val="0"/>
        <w:autoSpaceDN w:val="0"/>
        <w:adjustRightInd w:val="0"/>
        <w:spacing w:after="0" w:line="240" w:lineRule="auto"/>
        <w:jc w:val="center"/>
      </w:pPr>
      <w:r w:rsidRPr="007B52F2">
        <w:rPr>
          <w:rFonts w:ascii="Times New Roman" w:hAnsi="Times New Roman" w:cs="Times New Roman"/>
          <w:sz w:val="28"/>
          <w:szCs w:val="28"/>
        </w:rPr>
        <w:t>Образец бланка письма</w:t>
      </w:r>
      <w:r>
        <w:rPr>
          <w:rFonts w:ascii="Times New Roman" w:hAnsi="Times New Roman" w:cs="Times New Roman"/>
          <w:sz w:val="28"/>
          <w:szCs w:val="28"/>
        </w:rPr>
        <w:t xml:space="preserve"> Совета депутатов</w:t>
      </w:r>
    </w:p>
    <w:p w:rsidR="00F23514" w:rsidRDefault="00F23514" w:rsidP="009956CE">
      <w:pPr>
        <w:autoSpaceDE w:val="0"/>
        <w:autoSpaceDN w:val="0"/>
        <w:adjustRightInd w:val="0"/>
        <w:ind w:firstLine="708"/>
        <w:jc w:val="both"/>
        <w:rPr>
          <w:sz w:val="28"/>
          <w:szCs w:val="28"/>
        </w:rPr>
      </w:pPr>
    </w:p>
    <w:p w:rsidR="00F23514" w:rsidRDefault="00F23514" w:rsidP="00DF3C20">
      <w:pPr>
        <w:autoSpaceDE w:val="0"/>
        <w:autoSpaceDN w:val="0"/>
        <w:adjustRightInd w:val="0"/>
        <w:ind w:firstLine="708"/>
        <w:jc w:val="right"/>
        <w:rPr>
          <w:rFonts w:ascii="Times New Roman" w:hAnsi="Times New Roman" w:cs="Times New Roman"/>
          <w:sz w:val="28"/>
          <w:szCs w:val="28"/>
        </w:rPr>
      </w:pPr>
      <w:r w:rsidRPr="00DF3C20">
        <w:rPr>
          <w:rFonts w:ascii="Times New Roman" w:hAnsi="Times New Roman" w:cs="Times New Roman"/>
          <w:sz w:val="28"/>
          <w:szCs w:val="28"/>
        </w:rPr>
        <w:lastRenderedPageBreak/>
        <w:t>Приложение 2</w:t>
      </w:r>
    </w:p>
    <w:tbl>
      <w:tblPr>
        <w:tblW w:w="0" w:type="auto"/>
        <w:tblLayout w:type="fixed"/>
        <w:tblCellMar>
          <w:left w:w="70" w:type="dxa"/>
          <w:right w:w="70" w:type="dxa"/>
        </w:tblCellMar>
        <w:tblLook w:val="04A0"/>
      </w:tblPr>
      <w:tblGrid>
        <w:gridCol w:w="2127"/>
        <w:gridCol w:w="425"/>
        <w:gridCol w:w="1843"/>
        <w:gridCol w:w="4536"/>
      </w:tblGrid>
      <w:tr w:rsidR="00276379" w:rsidTr="00DC1156">
        <w:tc>
          <w:tcPr>
            <w:tcW w:w="4395" w:type="dxa"/>
            <w:gridSpan w:val="3"/>
          </w:tcPr>
          <w:p w:rsidR="00276379" w:rsidRDefault="00276379" w:rsidP="00DC1156">
            <w:pPr>
              <w:pStyle w:val="FR1"/>
              <w:jc w:val="center"/>
              <w:rPr>
                <w:rFonts w:ascii="Times New Roman" w:hAnsi="Times New Roman"/>
                <w:szCs w:val="24"/>
              </w:rPr>
            </w:pPr>
          </w:p>
          <w:p w:rsidR="00276379" w:rsidRPr="00276379" w:rsidRDefault="00276379" w:rsidP="00DC1156">
            <w:pPr>
              <w:pStyle w:val="FR1"/>
              <w:jc w:val="center"/>
              <w:rPr>
                <w:rFonts w:ascii="Times New Roman" w:hAnsi="Times New Roman"/>
                <w:b/>
                <w:sz w:val="28"/>
                <w:szCs w:val="28"/>
              </w:rPr>
            </w:pPr>
            <w:r w:rsidRPr="00276379">
              <w:rPr>
                <w:rFonts w:ascii="Times New Roman" w:hAnsi="Times New Roman"/>
                <w:b/>
                <w:sz w:val="28"/>
                <w:szCs w:val="28"/>
              </w:rPr>
              <w:t>СОВЕТ  ДЕПУТАТОВ</w:t>
            </w:r>
          </w:p>
          <w:p w:rsidR="00276379" w:rsidRPr="00276379" w:rsidRDefault="00276379" w:rsidP="00DC1156">
            <w:pPr>
              <w:jc w:val="center"/>
              <w:rPr>
                <w:rFonts w:ascii="Times New Roman" w:hAnsi="Times New Roman" w:cs="Times New Roman"/>
                <w:b/>
              </w:rPr>
            </w:pPr>
            <w:r w:rsidRPr="00276379">
              <w:rPr>
                <w:rFonts w:ascii="Times New Roman" w:hAnsi="Times New Roman" w:cs="Times New Roman"/>
                <w:b/>
              </w:rPr>
              <w:t>МУНИЦИПАЛЬНОГО ОБРАЗОВАНИЯ</w:t>
            </w:r>
          </w:p>
          <w:p w:rsidR="00276379" w:rsidRDefault="00276379" w:rsidP="00DC1156">
            <w:pPr>
              <w:pStyle w:val="FR1"/>
              <w:jc w:val="center"/>
              <w:rPr>
                <w:rFonts w:ascii="Times New Roman" w:hAnsi="Times New Roman"/>
                <w:b/>
                <w:szCs w:val="24"/>
              </w:rPr>
            </w:pPr>
            <w:r>
              <w:rPr>
                <w:rFonts w:ascii="Times New Roman" w:hAnsi="Times New Roman"/>
                <w:b/>
                <w:szCs w:val="24"/>
              </w:rPr>
              <w:t>ШЕСТАКОВСКИЙ  СЕЛЬСОВЕТ</w:t>
            </w:r>
          </w:p>
          <w:p w:rsidR="00276379" w:rsidRDefault="00276379" w:rsidP="00DC1156">
            <w:pPr>
              <w:pStyle w:val="FR1"/>
              <w:jc w:val="center"/>
              <w:rPr>
                <w:rFonts w:ascii="Times New Roman" w:hAnsi="Times New Roman"/>
                <w:b/>
                <w:szCs w:val="24"/>
              </w:rPr>
            </w:pPr>
            <w:r>
              <w:rPr>
                <w:rFonts w:ascii="Times New Roman" w:hAnsi="Times New Roman"/>
                <w:b/>
                <w:szCs w:val="24"/>
              </w:rPr>
              <w:t>ТАШЛИНСКОГО РАЙОНА ОРЕНБУРГСКОЙ ОБЛАСТИ</w:t>
            </w:r>
          </w:p>
          <w:p w:rsidR="00276379" w:rsidRDefault="00276379" w:rsidP="00DC1156">
            <w:pPr>
              <w:pStyle w:val="FR1"/>
              <w:jc w:val="center"/>
              <w:rPr>
                <w:rFonts w:ascii="Times New Roman" w:hAnsi="Times New Roman"/>
                <w:szCs w:val="24"/>
              </w:rPr>
            </w:pPr>
            <w:r>
              <w:rPr>
                <w:rFonts w:ascii="Times New Roman" w:hAnsi="Times New Roman"/>
                <w:szCs w:val="24"/>
              </w:rPr>
              <w:t xml:space="preserve">третий  созыв </w:t>
            </w:r>
          </w:p>
        </w:tc>
        <w:tc>
          <w:tcPr>
            <w:tcW w:w="4536" w:type="dxa"/>
          </w:tcPr>
          <w:p w:rsidR="00276379" w:rsidRDefault="00276379" w:rsidP="00DC1156">
            <w:pPr>
              <w:pStyle w:val="FR1"/>
              <w:jc w:val="center"/>
              <w:rPr>
                <w:rFonts w:ascii="Times New Roman" w:hAnsi="Times New Roman"/>
                <w:szCs w:val="24"/>
              </w:rPr>
            </w:pPr>
          </w:p>
          <w:p w:rsidR="00276379" w:rsidRDefault="00276379" w:rsidP="00DC1156">
            <w:pPr>
              <w:pStyle w:val="FR1"/>
              <w:jc w:val="center"/>
              <w:rPr>
                <w:rFonts w:ascii="Times New Roman" w:hAnsi="Times New Roman"/>
                <w:szCs w:val="24"/>
              </w:rPr>
            </w:pPr>
          </w:p>
        </w:tc>
      </w:tr>
      <w:tr w:rsidR="00276379" w:rsidTr="00DC1156">
        <w:tc>
          <w:tcPr>
            <w:tcW w:w="4395" w:type="dxa"/>
            <w:gridSpan w:val="3"/>
          </w:tcPr>
          <w:p w:rsidR="00276379" w:rsidRDefault="00276379" w:rsidP="00DC1156">
            <w:pPr>
              <w:pStyle w:val="FR1"/>
              <w:jc w:val="center"/>
              <w:rPr>
                <w:rFonts w:ascii="Times New Roman" w:hAnsi="Times New Roman"/>
                <w:b/>
                <w:sz w:val="28"/>
                <w:szCs w:val="28"/>
              </w:rPr>
            </w:pPr>
            <w:r>
              <w:rPr>
                <w:rFonts w:ascii="Times New Roman" w:hAnsi="Times New Roman"/>
                <w:b/>
                <w:sz w:val="28"/>
                <w:szCs w:val="28"/>
              </w:rPr>
              <w:t>Р А С П О Р Я Ж Е Н И Е</w:t>
            </w:r>
          </w:p>
          <w:p w:rsidR="00276379" w:rsidRDefault="00276379" w:rsidP="00DC1156">
            <w:pPr>
              <w:pStyle w:val="FR1"/>
              <w:jc w:val="center"/>
              <w:rPr>
                <w:rFonts w:ascii="Times New Roman" w:hAnsi="Times New Roman"/>
                <w:szCs w:val="24"/>
              </w:rPr>
            </w:pPr>
          </w:p>
        </w:tc>
        <w:tc>
          <w:tcPr>
            <w:tcW w:w="4536" w:type="dxa"/>
          </w:tcPr>
          <w:p w:rsidR="00276379" w:rsidRDefault="00276379" w:rsidP="00DC1156">
            <w:pPr>
              <w:pStyle w:val="FR1"/>
              <w:ind w:firstLine="922"/>
              <w:jc w:val="center"/>
              <w:rPr>
                <w:rFonts w:ascii="Times New Roman" w:hAnsi="Times New Roman"/>
                <w:szCs w:val="24"/>
                <w:u w:val="single"/>
              </w:rPr>
            </w:pPr>
          </w:p>
        </w:tc>
      </w:tr>
      <w:tr w:rsidR="00276379" w:rsidTr="00DC1156">
        <w:trPr>
          <w:gridAfter w:val="1"/>
          <w:wAfter w:w="4536" w:type="dxa"/>
        </w:trPr>
        <w:tc>
          <w:tcPr>
            <w:tcW w:w="2127" w:type="dxa"/>
            <w:tcBorders>
              <w:top w:val="nil"/>
              <w:left w:val="nil"/>
              <w:bottom w:val="single" w:sz="4" w:space="0" w:color="auto"/>
              <w:right w:val="nil"/>
            </w:tcBorders>
            <w:hideMark/>
          </w:tcPr>
          <w:p w:rsidR="00276379" w:rsidRDefault="00276379" w:rsidP="00DC1156">
            <w:pPr>
              <w:pStyle w:val="FR1"/>
              <w:rPr>
                <w:rFonts w:ascii="Times New Roman" w:hAnsi="Times New Roman"/>
                <w:sz w:val="28"/>
                <w:szCs w:val="28"/>
              </w:rPr>
            </w:pPr>
          </w:p>
        </w:tc>
        <w:tc>
          <w:tcPr>
            <w:tcW w:w="425" w:type="dxa"/>
            <w:hideMark/>
          </w:tcPr>
          <w:p w:rsidR="00276379" w:rsidRDefault="00276379" w:rsidP="00DC1156">
            <w:pPr>
              <w:pStyle w:val="FR1"/>
              <w:rPr>
                <w:rFonts w:ascii="Times New Roman" w:hAnsi="Times New Roman"/>
                <w:b/>
                <w:szCs w:val="24"/>
              </w:rPr>
            </w:pPr>
            <w:r>
              <w:rPr>
                <w:rFonts w:ascii="Times New Roman" w:hAnsi="Times New Roman"/>
                <w:b/>
                <w:szCs w:val="24"/>
              </w:rPr>
              <w:t>№</w:t>
            </w:r>
          </w:p>
        </w:tc>
        <w:tc>
          <w:tcPr>
            <w:tcW w:w="1843" w:type="dxa"/>
            <w:tcBorders>
              <w:top w:val="nil"/>
              <w:left w:val="nil"/>
              <w:bottom w:val="single" w:sz="4" w:space="0" w:color="auto"/>
              <w:right w:val="nil"/>
            </w:tcBorders>
            <w:hideMark/>
          </w:tcPr>
          <w:p w:rsidR="00276379" w:rsidRDefault="00276379" w:rsidP="00DC1156">
            <w:pPr>
              <w:pStyle w:val="FR1"/>
              <w:rPr>
                <w:rFonts w:ascii="Times New Roman" w:hAnsi="Times New Roman"/>
                <w:sz w:val="28"/>
                <w:szCs w:val="28"/>
              </w:rPr>
            </w:pPr>
            <w:r>
              <w:rPr>
                <w:rFonts w:ascii="Times New Roman" w:hAnsi="Times New Roman"/>
                <w:sz w:val="28"/>
                <w:szCs w:val="28"/>
              </w:rPr>
              <w:t xml:space="preserve">     </w:t>
            </w:r>
          </w:p>
        </w:tc>
      </w:tr>
    </w:tbl>
    <w:p w:rsidR="00F23514" w:rsidRDefault="00F23514" w:rsidP="00DF3C20">
      <w:pPr>
        <w:ind w:firstLine="708"/>
        <w:jc w:val="both"/>
        <w:rPr>
          <w:sz w:val="28"/>
          <w:szCs w:val="28"/>
        </w:rPr>
      </w:pPr>
    </w:p>
    <w:p w:rsidR="00F23514" w:rsidRDefault="00F23514" w:rsidP="00DF3C20">
      <w:pPr>
        <w:ind w:firstLine="708"/>
        <w:jc w:val="both"/>
        <w:rPr>
          <w:sz w:val="28"/>
          <w:szCs w:val="28"/>
        </w:rPr>
      </w:pPr>
    </w:p>
    <w:p w:rsidR="00F23514" w:rsidRPr="00350D31" w:rsidRDefault="00F23514" w:rsidP="00DF3C20">
      <w:pPr>
        <w:rPr>
          <w:sz w:val="28"/>
          <w:szCs w:val="28"/>
        </w:rPr>
      </w:pPr>
    </w:p>
    <w:p w:rsidR="00F23514" w:rsidRPr="00350D31" w:rsidRDefault="00F23514" w:rsidP="00DF3C20">
      <w:pPr>
        <w:rPr>
          <w:sz w:val="28"/>
          <w:szCs w:val="28"/>
        </w:rPr>
      </w:pPr>
    </w:p>
    <w:p w:rsidR="00F23514" w:rsidRPr="00DF3C20" w:rsidRDefault="00F23514" w:rsidP="00DF3C20">
      <w:pPr>
        <w:autoSpaceDE w:val="0"/>
        <w:autoSpaceDN w:val="0"/>
        <w:adjustRightInd w:val="0"/>
        <w:ind w:firstLine="708"/>
        <w:jc w:val="right"/>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1411B8" w:rsidRDefault="001411B8">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rsidP="004D4258">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 xml:space="preserve">Образец бланка </w:t>
      </w:r>
      <w:r>
        <w:rPr>
          <w:rFonts w:ascii="Times New Roman" w:hAnsi="Times New Roman" w:cs="Times New Roman"/>
          <w:sz w:val="28"/>
          <w:szCs w:val="28"/>
        </w:rPr>
        <w:t>распоряжения Совета депутатов</w:t>
      </w:r>
    </w:p>
    <w:p w:rsidR="00276379" w:rsidRPr="00ED6E30" w:rsidRDefault="00276379" w:rsidP="004D4258">
      <w:pPr>
        <w:autoSpaceDE w:val="0"/>
        <w:autoSpaceDN w:val="0"/>
        <w:adjustRightInd w:val="0"/>
        <w:spacing w:after="0" w:line="240" w:lineRule="auto"/>
        <w:jc w:val="cente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F23514" w:rsidRDefault="00F23514">
      <w:pPr>
        <w:pStyle w:val="ConsPlusNormal"/>
        <w:jc w:val="right"/>
        <w:outlineLvl w:val="1"/>
        <w:rPr>
          <w:rFonts w:ascii="Times New Roman" w:hAnsi="Times New Roman" w:cs="Times New Roman"/>
          <w:sz w:val="28"/>
          <w:szCs w:val="28"/>
        </w:rPr>
      </w:pPr>
    </w:p>
    <w:tbl>
      <w:tblPr>
        <w:tblW w:w="0" w:type="auto"/>
        <w:tblLook w:val="04A0"/>
      </w:tblPr>
      <w:tblGrid>
        <w:gridCol w:w="3921"/>
      </w:tblGrid>
      <w:tr w:rsidR="00276379" w:rsidRPr="001411B8" w:rsidTr="00DC1156">
        <w:trPr>
          <w:cantSplit/>
          <w:trHeight w:val="393"/>
        </w:trPr>
        <w:tc>
          <w:tcPr>
            <w:tcW w:w="3921" w:type="dxa"/>
            <w:vMerge w:val="restart"/>
          </w:tcPr>
          <w:p w:rsidR="00276379" w:rsidRPr="001411B8" w:rsidRDefault="00276379" w:rsidP="00DC1156">
            <w:pPr>
              <w:spacing w:after="0" w:line="240" w:lineRule="auto"/>
              <w:jc w:val="center"/>
              <w:rPr>
                <w:rFonts w:ascii="Times New Roman" w:hAnsi="Times New Roman" w:cs="Times New Roman"/>
                <w:b/>
                <w:bCs/>
                <w:sz w:val="28"/>
                <w:szCs w:val="28"/>
              </w:rPr>
            </w:pPr>
            <w:r w:rsidRPr="001411B8">
              <w:rPr>
                <w:rFonts w:ascii="Times New Roman" w:hAnsi="Times New Roman" w:cs="Times New Roman"/>
                <w:b/>
                <w:bCs/>
                <w:sz w:val="28"/>
                <w:szCs w:val="28"/>
              </w:rPr>
              <w:t>СОВЕТ ДЕПУТАТОВ</w:t>
            </w:r>
          </w:p>
          <w:p w:rsidR="00276379" w:rsidRPr="001411B8" w:rsidRDefault="00276379" w:rsidP="00DC1156">
            <w:pPr>
              <w:spacing w:after="0" w:line="240" w:lineRule="auto"/>
              <w:jc w:val="center"/>
              <w:rPr>
                <w:rFonts w:ascii="Times New Roman" w:hAnsi="Times New Roman" w:cs="Times New Roman"/>
                <w:b/>
                <w:bCs/>
                <w:sz w:val="28"/>
                <w:szCs w:val="28"/>
              </w:rPr>
            </w:pPr>
            <w:r w:rsidRPr="001411B8">
              <w:rPr>
                <w:rFonts w:ascii="Times New Roman" w:hAnsi="Times New Roman" w:cs="Times New Roman"/>
                <w:b/>
                <w:bCs/>
                <w:sz w:val="28"/>
                <w:szCs w:val="28"/>
              </w:rPr>
              <w:t>муниципального образования</w:t>
            </w:r>
          </w:p>
          <w:p w:rsidR="00276379" w:rsidRPr="001411B8" w:rsidRDefault="00276379" w:rsidP="00DC1156">
            <w:pPr>
              <w:spacing w:after="0" w:line="240" w:lineRule="auto"/>
              <w:jc w:val="center"/>
              <w:rPr>
                <w:rFonts w:ascii="Times New Roman" w:hAnsi="Times New Roman" w:cs="Times New Roman"/>
                <w:b/>
                <w:bCs/>
                <w:sz w:val="28"/>
                <w:szCs w:val="28"/>
              </w:rPr>
            </w:pPr>
            <w:r w:rsidRPr="001411B8">
              <w:rPr>
                <w:rFonts w:ascii="Times New Roman" w:hAnsi="Times New Roman" w:cs="Times New Roman"/>
                <w:b/>
                <w:bCs/>
                <w:sz w:val="28"/>
                <w:szCs w:val="28"/>
              </w:rPr>
              <w:t>Шестаковский сельсовет</w:t>
            </w:r>
          </w:p>
          <w:p w:rsidR="00276379" w:rsidRPr="001411B8" w:rsidRDefault="00276379" w:rsidP="00DC1156">
            <w:pPr>
              <w:spacing w:after="0" w:line="240" w:lineRule="auto"/>
              <w:jc w:val="center"/>
              <w:rPr>
                <w:rFonts w:ascii="Times New Roman" w:hAnsi="Times New Roman" w:cs="Times New Roman"/>
                <w:b/>
                <w:bCs/>
                <w:sz w:val="28"/>
                <w:szCs w:val="28"/>
              </w:rPr>
            </w:pPr>
            <w:r w:rsidRPr="001411B8">
              <w:rPr>
                <w:rFonts w:ascii="Times New Roman" w:hAnsi="Times New Roman" w:cs="Times New Roman"/>
                <w:b/>
                <w:bCs/>
                <w:sz w:val="28"/>
                <w:szCs w:val="28"/>
              </w:rPr>
              <w:t>Ташлинского района</w:t>
            </w:r>
          </w:p>
          <w:p w:rsidR="00276379" w:rsidRPr="001411B8" w:rsidRDefault="00276379" w:rsidP="00DC1156">
            <w:pPr>
              <w:spacing w:after="0" w:line="240" w:lineRule="auto"/>
              <w:jc w:val="center"/>
              <w:rPr>
                <w:rFonts w:ascii="Times New Roman" w:hAnsi="Times New Roman" w:cs="Times New Roman"/>
                <w:b/>
                <w:bCs/>
                <w:sz w:val="28"/>
                <w:szCs w:val="28"/>
              </w:rPr>
            </w:pPr>
            <w:r w:rsidRPr="001411B8">
              <w:rPr>
                <w:rFonts w:ascii="Times New Roman" w:hAnsi="Times New Roman" w:cs="Times New Roman"/>
                <w:b/>
                <w:bCs/>
                <w:sz w:val="28"/>
                <w:szCs w:val="28"/>
              </w:rPr>
              <w:t xml:space="preserve">Оренбургской области </w:t>
            </w:r>
          </w:p>
          <w:p w:rsidR="00276379" w:rsidRPr="001411B8" w:rsidRDefault="00276379" w:rsidP="00DC11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третий</w:t>
            </w:r>
            <w:r w:rsidRPr="001411B8">
              <w:rPr>
                <w:rFonts w:ascii="Times New Roman" w:hAnsi="Times New Roman" w:cs="Times New Roman"/>
                <w:sz w:val="28"/>
                <w:szCs w:val="28"/>
              </w:rPr>
              <w:t xml:space="preserve"> созыв</w:t>
            </w:r>
          </w:p>
          <w:p w:rsidR="00276379" w:rsidRPr="001411B8" w:rsidRDefault="00276379" w:rsidP="00DC1156">
            <w:pPr>
              <w:pStyle w:val="1"/>
              <w:rPr>
                <w:rFonts w:eastAsiaTheme="minorEastAsia"/>
                <w:sz w:val="28"/>
                <w:szCs w:val="28"/>
              </w:rPr>
            </w:pPr>
          </w:p>
          <w:p w:rsidR="00276379" w:rsidRPr="001411B8" w:rsidRDefault="00276379" w:rsidP="00DC1156">
            <w:pPr>
              <w:pStyle w:val="1"/>
              <w:rPr>
                <w:rFonts w:eastAsiaTheme="minorEastAsia"/>
                <w:sz w:val="28"/>
                <w:szCs w:val="28"/>
              </w:rPr>
            </w:pPr>
            <w:r w:rsidRPr="001411B8">
              <w:rPr>
                <w:rFonts w:eastAsiaTheme="minorEastAsia"/>
                <w:sz w:val="28"/>
                <w:szCs w:val="28"/>
              </w:rPr>
              <w:t xml:space="preserve">Р Е Ш Е Н И Е </w:t>
            </w:r>
          </w:p>
          <w:p w:rsidR="00276379" w:rsidRPr="001411B8" w:rsidRDefault="00276379" w:rsidP="00DC1156">
            <w:pPr>
              <w:spacing w:after="0" w:line="240" w:lineRule="auto"/>
              <w:rPr>
                <w:rFonts w:ascii="Times New Roman" w:hAnsi="Times New Roman" w:cs="Times New Roman"/>
                <w:sz w:val="28"/>
                <w:szCs w:val="28"/>
              </w:rPr>
            </w:pPr>
          </w:p>
          <w:p w:rsidR="00276379" w:rsidRPr="001411B8" w:rsidRDefault="00276379" w:rsidP="00DC11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w:t>
            </w:r>
            <w:r w:rsidRPr="001411B8">
              <w:rPr>
                <w:rFonts w:ascii="Times New Roman" w:hAnsi="Times New Roman" w:cs="Times New Roman"/>
                <w:sz w:val="28"/>
                <w:szCs w:val="28"/>
              </w:rPr>
              <w:t>г.  № _________</w:t>
            </w:r>
          </w:p>
          <w:p w:rsidR="00276379" w:rsidRPr="001411B8" w:rsidRDefault="00276379" w:rsidP="00DC1156">
            <w:pPr>
              <w:spacing w:after="0" w:line="240" w:lineRule="auto"/>
              <w:jc w:val="center"/>
              <w:rPr>
                <w:rFonts w:ascii="Times New Roman" w:hAnsi="Times New Roman" w:cs="Times New Roman"/>
                <w:sz w:val="28"/>
                <w:szCs w:val="28"/>
              </w:rPr>
            </w:pPr>
            <w:r w:rsidRPr="001411B8">
              <w:rPr>
                <w:rFonts w:ascii="Times New Roman" w:hAnsi="Times New Roman" w:cs="Times New Roman"/>
                <w:sz w:val="28"/>
                <w:szCs w:val="28"/>
              </w:rPr>
              <w:t>с. Шестаковка</w:t>
            </w:r>
          </w:p>
          <w:p w:rsidR="00276379" w:rsidRPr="001411B8" w:rsidRDefault="00276379" w:rsidP="00DC1156">
            <w:pPr>
              <w:pStyle w:val="1"/>
              <w:jc w:val="left"/>
              <w:rPr>
                <w:rFonts w:eastAsiaTheme="minorEastAsia"/>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szCs w:val="28"/>
              </w:rPr>
            </w:pPr>
          </w:p>
        </w:tc>
      </w:tr>
    </w:tbl>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1411B8" w:rsidRDefault="001411B8">
      <w:pPr>
        <w:pStyle w:val="ConsPlusNormal"/>
        <w:jc w:val="right"/>
        <w:outlineLvl w:val="1"/>
        <w:rPr>
          <w:rFonts w:ascii="Times New Roman" w:hAnsi="Times New Roman" w:cs="Times New Roman"/>
          <w:sz w:val="28"/>
          <w:szCs w:val="28"/>
        </w:rPr>
      </w:pPr>
    </w:p>
    <w:p w:rsidR="001411B8" w:rsidRDefault="001411B8">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rsidP="004D4258">
      <w:pPr>
        <w:autoSpaceDE w:val="0"/>
        <w:autoSpaceDN w:val="0"/>
        <w:adjustRightInd w:val="0"/>
        <w:spacing w:after="0" w:line="240" w:lineRule="auto"/>
        <w:jc w:val="center"/>
        <w:rPr>
          <w:rFonts w:ascii="Times New Roman" w:hAnsi="Times New Roman" w:cs="Times New Roman"/>
          <w:sz w:val="28"/>
          <w:szCs w:val="28"/>
        </w:rPr>
      </w:pPr>
      <w:r w:rsidRPr="004D4258">
        <w:rPr>
          <w:rFonts w:ascii="Times New Roman" w:hAnsi="Times New Roman" w:cs="Times New Roman"/>
          <w:sz w:val="28"/>
          <w:szCs w:val="28"/>
        </w:rPr>
        <w:t>Образец бланка решения Совета депутатов</w:t>
      </w:r>
    </w:p>
    <w:p w:rsidR="00276379" w:rsidRPr="004D4258" w:rsidRDefault="00276379" w:rsidP="004D4258">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4D425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F23514" w:rsidRPr="007B52F2" w:rsidRDefault="00F23514">
      <w:pPr>
        <w:pStyle w:val="ConsPlusNormal"/>
        <w:jc w:val="right"/>
        <w:rPr>
          <w:rFonts w:cs="Times New Roman"/>
        </w:rPr>
      </w:pPr>
    </w:p>
    <w:p w:rsidR="00F23514" w:rsidRPr="007B52F2" w:rsidRDefault="00F23514" w:rsidP="00687A33">
      <w:pPr>
        <w:pStyle w:val="ConsPlusNormal"/>
        <w:jc w:val="right"/>
        <w:rPr>
          <w:rFonts w:cs="Times New Roman"/>
        </w:rPr>
      </w:pPr>
    </w:p>
    <w:p w:rsidR="00F23514" w:rsidRPr="007B52F2" w:rsidRDefault="00F23514" w:rsidP="00687A33">
      <w:pPr>
        <w:autoSpaceDE w:val="0"/>
        <w:autoSpaceDN w:val="0"/>
        <w:adjustRightInd w:val="0"/>
        <w:spacing w:after="0" w:line="240" w:lineRule="auto"/>
        <w:jc w:val="both"/>
        <w:rPr>
          <w:rFonts w:ascii="Times New Roman" w:hAnsi="Times New Roman" w:cs="Times New Roman"/>
          <w:sz w:val="28"/>
          <w:szCs w:val="28"/>
        </w:rPr>
      </w:pPr>
    </w:p>
    <w:tbl>
      <w:tblPr>
        <w:tblW w:w="9782" w:type="dxa"/>
        <w:tblInd w:w="-638" w:type="dxa"/>
        <w:tblLayout w:type="fixed"/>
        <w:tblCellMar>
          <w:left w:w="70" w:type="dxa"/>
          <w:right w:w="70" w:type="dxa"/>
        </w:tblCellMar>
        <w:tblLook w:val="0000"/>
      </w:tblPr>
      <w:tblGrid>
        <w:gridCol w:w="2127"/>
        <w:gridCol w:w="425"/>
        <w:gridCol w:w="1843"/>
        <w:gridCol w:w="5387"/>
      </w:tblGrid>
      <w:tr w:rsidR="00276379" w:rsidRPr="001411B8" w:rsidTr="00DC1156">
        <w:tc>
          <w:tcPr>
            <w:tcW w:w="4395" w:type="dxa"/>
            <w:gridSpan w:val="3"/>
          </w:tcPr>
          <w:p w:rsidR="00276379" w:rsidRPr="001411B8" w:rsidRDefault="00276379" w:rsidP="00DC1156">
            <w:pPr>
              <w:spacing w:after="0"/>
              <w:jc w:val="center"/>
              <w:rPr>
                <w:rFonts w:ascii="Times New Roman" w:hAnsi="Times New Roman" w:cs="Times New Roman"/>
                <w:b/>
                <w:sz w:val="28"/>
                <w:szCs w:val="28"/>
              </w:rPr>
            </w:pPr>
            <w:r w:rsidRPr="001411B8">
              <w:rPr>
                <w:rFonts w:ascii="Times New Roman" w:hAnsi="Times New Roman" w:cs="Times New Roman"/>
                <w:b/>
                <w:sz w:val="28"/>
                <w:szCs w:val="28"/>
              </w:rPr>
              <w:t xml:space="preserve">  АДМИНИСТРАЦИЯ</w:t>
            </w:r>
          </w:p>
          <w:p w:rsidR="00276379" w:rsidRPr="001411B8" w:rsidRDefault="00276379" w:rsidP="00DC1156">
            <w:pPr>
              <w:spacing w:after="0"/>
              <w:jc w:val="center"/>
              <w:rPr>
                <w:rFonts w:ascii="Times New Roman" w:hAnsi="Times New Roman" w:cs="Times New Roman"/>
                <w:b/>
                <w:sz w:val="28"/>
                <w:szCs w:val="28"/>
              </w:rPr>
            </w:pPr>
            <w:r w:rsidRPr="001411B8">
              <w:rPr>
                <w:rFonts w:ascii="Times New Roman" w:hAnsi="Times New Roman" w:cs="Times New Roman"/>
                <w:b/>
                <w:sz w:val="28"/>
                <w:szCs w:val="28"/>
              </w:rPr>
              <w:t>муниципального образования</w:t>
            </w:r>
          </w:p>
          <w:p w:rsidR="00276379" w:rsidRPr="001411B8" w:rsidRDefault="00276379" w:rsidP="00DC1156">
            <w:pPr>
              <w:spacing w:after="0"/>
              <w:jc w:val="center"/>
              <w:rPr>
                <w:rFonts w:ascii="Times New Roman" w:hAnsi="Times New Roman" w:cs="Times New Roman"/>
                <w:b/>
                <w:sz w:val="28"/>
                <w:szCs w:val="28"/>
              </w:rPr>
            </w:pPr>
            <w:r w:rsidRPr="001411B8">
              <w:rPr>
                <w:rFonts w:ascii="Times New Roman" w:hAnsi="Times New Roman" w:cs="Times New Roman"/>
                <w:b/>
                <w:sz w:val="28"/>
                <w:szCs w:val="28"/>
              </w:rPr>
              <w:t xml:space="preserve">Шестаковский сельсовет </w:t>
            </w:r>
          </w:p>
          <w:p w:rsidR="00276379" w:rsidRPr="001411B8" w:rsidRDefault="00276379" w:rsidP="00DC1156">
            <w:pPr>
              <w:spacing w:after="0"/>
              <w:jc w:val="center"/>
              <w:rPr>
                <w:rFonts w:ascii="Times New Roman" w:hAnsi="Times New Roman" w:cs="Times New Roman"/>
                <w:b/>
                <w:sz w:val="28"/>
                <w:szCs w:val="28"/>
              </w:rPr>
            </w:pPr>
            <w:r w:rsidRPr="001411B8">
              <w:rPr>
                <w:rFonts w:ascii="Times New Roman" w:hAnsi="Times New Roman" w:cs="Times New Roman"/>
                <w:b/>
                <w:sz w:val="28"/>
                <w:szCs w:val="28"/>
              </w:rPr>
              <w:t>Ташлинского района</w:t>
            </w:r>
          </w:p>
          <w:p w:rsidR="00276379" w:rsidRPr="001411B8" w:rsidRDefault="00276379" w:rsidP="00DC1156">
            <w:pPr>
              <w:spacing w:after="0"/>
              <w:jc w:val="center"/>
              <w:rPr>
                <w:rFonts w:ascii="Times New Roman" w:hAnsi="Times New Roman" w:cs="Times New Roman"/>
                <w:b/>
                <w:sz w:val="28"/>
                <w:szCs w:val="28"/>
              </w:rPr>
            </w:pPr>
            <w:r w:rsidRPr="001411B8">
              <w:rPr>
                <w:rFonts w:ascii="Times New Roman" w:hAnsi="Times New Roman" w:cs="Times New Roman"/>
                <w:b/>
                <w:sz w:val="28"/>
                <w:szCs w:val="28"/>
              </w:rPr>
              <w:t xml:space="preserve"> Оренбургской области  </w:t>
            </w:r>
          </w:p>
          <w:p w:rsidR="00276379" w:rsidRPr="001411B8" w:rsidRDefault="00276379" w:rsidP="00DC1156">
            <w:pPr>
              <w:spacing w:after="0"/>
              <w:rPr>
                <w:rFonts w:ascii="Times New Roman" w:hAnsi="Times New Roman" w:cs="Times New Roman"/>
                <w:sz w:val="28"/>
                <w:szCs w:val="28"/>
              </w:rPr>
            </w:pPr>
          </w:p>
        </w:tc>
        <w:tc>
          <w:tcPr>
            <w:tcW w:w="5387" w:type="dxa"/>
          </w:tcPr>
          <w:p w:rsidR="00276379" w:rsidRPr="001411B8" w:rsidRDefault="00276379" w:rsidP="00DC1156">
            <w:pPr>
              <w:spacing w:after="0"/>
              <w:jc w:val="right"/>
              <w:rPr>
                <w:rFonts w:ascii="Times New Roman" w:hAnsi="Times New Roman" w:cs="Times New Roman"/>
                <w:sz w:val="28"/>
                <w:szCs w:val="28"/>
              </w:rPr>
            </w:pPr>
          </w:p>
          <w:p w:rsidR="00276379" w:rsidRPr="001411B8" w:rsidRDefault="00276379" w:rsidP="00DC1156">
            <w:pPr>
              <w:spacing w:after="0"/>
              <w:jc w:val="right"/>
              <w:rPr>
                <w:rFonts w:ascii="Times New Roman" w:hAnsi="Times New Roman" w:cs="Times New Roman"/>
                <w:sz w:val="28"/>
                <w:szCs w:val="28"/>
              </w:rPr>
            </w:pPr>
            <w:r w:rsidRPr="001411B8">
              <w:rPr>
                <w:rFonts w:ascii="Times New Roman" w:hAnsi="Times New Roman" w:cs="Times New Roman"/>
                <w:sz w:val="28"/>
                <w:szCs w:val="28"/>
              </w:rPr>
              <w:t xml:space="preserve">                  </w:t>
            </w:r>
          </w:p>
        </w:tc>
      </w:tr>
      <w:tr w:rsidR="00276379" w:rsidRPr="001411B8" w:rsidTr="00DC1156">
        <w:tc>
          <w:tcPr>
            <w:tcW w:w="4395" w:type="dxa"/>
            <w:gridSpan w:val="3"/>
          </w:tcPr>
          <w:p w:rsidR="00276379" w:rsidRPr="001411B8" w:rsidRDefault="00276379" w:rsidP="00DC1156">
            <w:pPr>
              <w:spacing w:after="0"/>
              <w:jc w:val="center"/>
              <w:rPr>
                <w:rFonts w:ascii="Times New Roman" w:hAnsi="Times New Roman" w:cs="Times New Roman"/>
                <w:sz w:val="28"/>
                <w:szCs w:val="28"/>
              </w:rPr>
            </w:pPr>
            <w:r w:rsidRPr="001411B8">
              <w:rPr>
                <w:rFonts w:ascii="Times New Roman" w:hAnsi="Times New Roman" w:cs="Times New Roman"/>
                <w:sz w:val="28"/>
                <w:szCs w:val="28"/>
              </w:rPr>
              <w:t>с. Шестаковка</w:t>
            </w:r>
          </w:p>
          <w:p w:rsidR="00276379" w:rsidRPr="001411B8" w:rsidRDefault="00276379" w:rsidP="00DC1156">
            <w:pPr>
              <w:spacing w:after="0"/>
              <w:jc w:val="center"/>
              <w:rPr>
                <w:rFonts w:ascii="Times New Roman" w:hAnsi="Times New Roman" w:cs="Times New Roman"/>
                <w:sz w:val="28"/>
                <w:szCs w:val="28"/>
              </w:rPr>
            </w:pPr>
            <w:r w:rsidRPr="001411B8">
              <w:rPr>
                <w:rFonts w:ascii="Times New Roman" w:hAnsi="Times New Roman" w:cs="Times New Roman"/>
                <w:sz w:val="28"/>
                <w:szCs w:val="28"/>
              </w:rPr>
              <w:t>тел. (8 – 35347)  2-63-18</w:t>
            </w:r>
          </w:p>
          <w:p w:rsidR="00276379" w:rsidRPr="001411B8" w:rsidRDefault="00276379" w:rsidP="00DC1156">
            <w:pPr>
              <w:spacing w:after="0"/>
              <w:jc w:val="center"/>
              <w:rPr>
                <w:rFonts w:ascii="Times New Roman" w:hAnsi="Times New Roman" w:cs="Times New Roman"/>
                <w:sz w:val="28"/>
                <w:szCs w:val="28"/>
              </w:rPr>
            </w:pPr>
          </w:p>
        </w:tc>
        <w:tc>
          <w:tcPr>
            <w:tcW w:w="5387" w:type="dxa"/>
          </w:tcPr>
          <w:p w:rsidR="00276379" w:rsidRPr="001411B8" w:rsidRDefault="00276379" w:rsidP="00DC1156">
            <w:pPr>
              <w:spacing w:after="0"/>
              <w:ind w:firstLine="922"/>
              <w:jc w:val="both"/>
              <w:rPr>
                <w:rFonts w:ascii="Times New Roman" w:hAnsi="Times New Roman" w:cs="Times New Roman"/>
                <w:sz w:val="28"/>
                <w:szCs w:val="28"/>
                <w:u w:val="single"/>
              </w:rPr>
            </w:pPr>
          </w:p>
        </w:tc>
      </w:tr>
      <w:tr w:rsidR="00276379" w:rsidRPr="001411B8" w:rsidTr="00DC1156">
        <w:trPr>
          <w:gridAfter w:val="1"/>
          <w:wAfter w:w="5387" w:type="dxa"/>
        </w:trPr>
        <w:tc>
          <w:tcPr>
            <w:tcW w:w="2127" w:type="dxa"/>
            <w:tcBorders>
              <w:bottom w:val="single" w:sz="4" w:space="0" w:color="auto"/>
            </w:tcBorders>
          </w:tcPr>
          <w:p w:rsidR="00276379" w:rsidRPr="001411B8" w:rsidRDefault="00276379" w:rsidP="00DC1156">
            <w:pPr>
              <w:spacing w:after="0"/>
              <w:jc w:val="center"/>
              <w:rPr>
                <w:rFonts w:ascii="Times New Roman" w:hAnsi="Times New Roman" w:cs="Times New Roman"/>
                <w:sz w:val="28"/>
                <w:szCs w:val="28"/>
              </w:rPr>
            </w:pPr>
            <w:r w:rsidRPr="001411B8">
              <w:rPr>
                <w:rFonts w:ascii="Times New Roman" w:hAnsi="Times New Roman" w:cs="Times New Roman"/>
                <w:sz w:val="28"/>
                <w:szCs w:val="28"/>
              </w:rPr>
              <w:t xml:space="preserve"> </w:t>
            </w:r>
          </w:p>
        </w:tc>
        <w:tc>
          <w:tcPr>
            <w:tcW w:w="425" w:type="dxa"/>
          </w:tcPr>
          <w:p w:rsidR="00276379" w:rsidRPr="001411B8" w:rsidRDefault="00276379" w:rsidP="00DC1156">
            <w:pPr>
              <w:spacing w:after="0"/>
              <w:rPr>
                <w:rFonts w:ascii="Times New Roman" w:hAnsi="Times New Roman" w:cs="Times New Roman"/>
                <w:b/>
                <w:sz w:val="28"/>
                <w:szCs w:val="28"/>
              </w:rPr>
            </w:pPr>
            <w:r w:rsidRPr="001411B8">
              <w:rPr>
                <w:rFonts w:ascii="Times New Roman" w:hAnsi="Times New Roman" w:cs="Times New Roman"/>
                <w:b/>
                <w:sz w:val="28"/>
                <w:szCs w:val="28"/>
              </w:rPr>
              <w:t>№</w:t>
            </w:r>
          </w:p>
        </w:tc>
        <w:tc>
          <w:tcPr>
            <w:tcW w:w="1843" w:type="dxa"/>
            <w:tcBorders>
              <w:bottom w:val="single" w:sz="4" w:space="0" w:color="auto"/>
            </w:tcBorders>
          </w:tcPr>
          <w:p w:rsidR="00276379" w:rsidRPr="001411B8" w:rsidRDefault="00276379" w:rsidP="00DC1156">
            <w:pPr>
              <w:spacing w:after="0"/>
              <w:rPr>
                <w:rFonts w:ascii="Times New Roman" w:hAnsi="Times New Roman" w:cs="Times New Roman"/>
                <w:sz w:val="28"/>
                <w:szCs w:val="28"/>
              </w:rPr>
            </w:pPr>
          </w:p>
        </w:tc>
      </w:tr>
    </w:tbl>
    <w:p w:rsidR="00F23514" w:rsidRPr="007B52F2" w:rsidRDefault="00F23514" w:rsidP="00687A33">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687A33">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687A33">
      <w:pPr>
        <w:autoSpaceDE w:val="0"/>
        <w:autoSpaceDN w:val="0"/>
        <w:adjustRightInd w:val="0"/>
        <w:spacing w:after="0" w:line="240" w:lineRule="auto"/>
        <w:jc w:val="both"/>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687A33">
      <w:pPr>
        <w:autoSpaceDE w:val="0"/>
        <w:autoSpaceDN w:val="0"/>
        <w:adjustRightInd w:val="0"/>
        <w:spacing w:after="0" w:line="240" w:lineRule="auto"/>
        <w:jc w:val="center"/>
        <w:rPr>
          <w:rFonts w:ascii="Times New Roman" w:hAnsi="Times New Roman" w:cs="Times New Roman"/>
          <w:sz w:val="28"/>
          <w:szCs w:val="28"/>
        </w:rPr>
      </w:pPr>
    </w:p>
    <w:p w:rsidR="00F23514" w:rsidRPr="00ED6E30" w:rsidRDefault="00F23514" w:rsidP="00ED6E30">
      <w:pPr>
        <w:autoSpaceDE w:val="0"/>
        <w:autoSpaceDN w:val="0"/>
        <w:adjustRightInd w:val="0"/>
        <w:spacing w:after="0" w:line="240" w:lineRule="auto"/>
        <w:jc w:val="center"/>
      </w:pPr>
      <w:r w:rsidRPr="007B52F2">
        <w:rPr>
          <w:rFonts w:ascii="Times New Roman" w:hAnsi="Times New Roman" w:cs="Times New Roman"/>
          <w:sz w:val="28"/>
          <w:szCs w:val="28"/>
        </w:rPr>
        <w:t>Образец бланка письма</w:t>
      </w:r>
      <w:r>
        <w:rPr>
          <w:rFonts w:ascii="Times New Roman" w:hAnsi="Times New Roman" w:cs="Times New Roman"/>
          <w:sz w:val="28"/>
          <w:szCs w:val="28"/>
        </w:rPr>
        <w:t xml:space="preserve"> администрации сельсовета</w:t>
      </w:r>
    </w:p>
    <w:p w:rsidR="00F23514" w:rsidRDefault="00F23514">
      <w:pPr>
        <w:pStyle w:val="ConsPlusNormal"/>
        <w:jc w:val="right"/>
        <w:outlineLvl w:val="1"/>
        <w:rPr>
          <w:rFonts w:ascii="Times New Roman" w:hAnsi="Times New Roman" w:cs="Times New Roman"/>
          <w:sz w:val="28"/>
          <w:szCs w:val="28"/>
        </w:rPr>
      </w:pPr>
    </w:p>
    <w:p w:rsidR="00F23514" w:rsidRPr="007B52F2" w:rsidRDefault="00F235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F23514" w:rsidRPr="007B52F2" w:rsidRDefault="00F23514" w:rsidP="00687A33">
      <w:pPr>
        <w:pStyle w:val="ConsPlusNormal"/>
        <w:jc w:val="both"/>
        <w:rPr>
          <w:rFonts w:cs="Times New Roman"/>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tbl>
      <w:tblPr>
        <w:tblpPr w:leftFromText="180" w:rightFromText="180" w:horzAnchor="margin" w:tblpY="885"/>
        <w:tblW w:w="0" w:type="auto"/>
        <w:tblLook w:val="04A0"/>
      </w:tblPr>
      <w:tblGrid>
        <w:gridCol w:w="3980"/>
      </w:tblGrid>
      <w:tr w:rsidR="00276379" w:rsidRPr="001411B8" w:rsidTr="00DC1156">
        <w:trPr>
          <w:cantSplit/>
          <w:trHeight w:val="360"/>
        </w:trPr>
        <w:tc>
          <w:tcPr>
            <w:tcW w:w="3980" w:type="dxa"/>
            <w:vMerge w:val="restart"/>
          </w:tcPr>
          <w:p w:rsidR="00276379" w:rsidRPr="001411B8" w:rsidRDefault="00276379" w:rsidP="00DC1156">
            <w:pPr>
              <w:spacing w:after="0" w:line="240" w:lineRule="auto"/>
              <w:jc w:val="right"/>
              <w:rPr>
                <w:rFonts w:ascii="Times New Roman" w:hAnsi="Times New Roman" w:cs="Times New Roman"/>
                <w:b/>
                <w:bCs/>
                <w:sz w:val="28"/>
              </w:rPr>
            </w:pPr>
          </w:p>
          <w:p w:rsidR="00276379" w:rsidRPr="001411B8" w:rsidRDefault="00276379" w:rsidP="00DC1156">
            <w:pPr>
              <w:spacing w:after="0" w:line="240" w:lineRule="auto"/>
              <w:jc w:val="center"/>
              <w:rPr>
                <w:rFonts w:ascii="Times New Roman" w:hAnsi="Times New Roman" w:cs="Times New Roman"/>
                <w:b/>
                <w:bCs/>
                <w:sz w:val="28"/>
              </w:rPr>
            </w:pPr>
            <w:r w:rsidRPr="001411B8">
              <w:rPr>
                <w:rFonts w:ascii="Times New Roman" w:hAnsi="Times New Roman" w:cs="Times New Roman"/>
                <w:b/>
                <w:bCs/>
                <w:sz w:val="28"/>
              </w:rPr>
              <w:t>АДМИНИСТРАЦИЯ</w:t>
            </w:r>
          </w:p>
          <w:p w:rsidR="00276379" w:rsidRPr="001411B8" w:rsidRDefault="00276379" w:rsidP="00DC1156">
            <w:pPr>
              <w:spacing w:after="0" w:line="240" w:lineRule="auto"/>
              <w:jc w:val="center"/>
              <w:rPr>
                <w:rFonts w:ascii="Times New Roman" w:hAnsi="Times New Roman" w:cs="Times New Roman"/>
                <w:b/>
                <w:bCs/>
                <w:sz w:val="28"/>
              </w:rPr>
            </w:pPr>
            <w:r w:rsidRPr="001411B8">
              <w:rPr>
                <w:rFonts w:ascii="Times New Roman" w:hAnsi="Times New Roman" w:cs="Times New Roman"/>
                <w:b/>
                <w:bCs/>
                <w:sz w:val="28"/>
              </w:rPr>
              <w:t>муниципального образования</w:t>
            </w:r>
          </w:p>
          <w:p w:rsidR="00276379" w:rsidRPr="001411B8" w:rsidRDefault="00276379" w:rsidP="00DC1156">
            <w:pPr>
              <w:spacing w:after="0" w:line="240" w:lineRule="auto"/>
              <w:jc w:val="center"/>
              <w:rPr>
                <w:rFonts w:ascii="Times New Roman" w:hAnsi="Times New Roman" w:cs="Times New Roman"/>
                <w:b/>
                <w:bCs/>
                <w:sz w:val="28"/>
              </w:rPr>
            </w:pPr>
            <w:r w:rsidRPr="001411B8">
              <w:rPr>
                <w:rFonts w:ascii="Times New Roman" w:hAnsi="Times New Roman" w:cs="Times New Roman"/>
                <w:b/>
                <w:bCs/>
                <w:sz w:val="28"/>
              </w:rPr>
              <w:t>Шестаковский сельсовет</w:t>
            </w:r>
          </w:p>
          <w:p w:rsidR="00276379" w:rsidRPr="001411B8" w:rsidRDefault="00276379" w:rsidP="00DC1156">
            <w:pPr>
              <w:spacing w:after="0" w:line="240" w:lineRule="auto"/>
              <w:jc w:val="center"/>
              <w:rPr>
                <w:rFonts w:ascii="Times New Roman" w:hAnsi="Times New Roman" w:cs="Times New Roman"/>
                <w:b/>
                <w:bCs/>
                <w:sz w:val="28"/>
              </w:rPr>
            </w:pPr>
            <w:r w:rsidRPr="001411B8">
              <w:rPr>
                <w:rFonts w:ascii="Times New Roman" w:hAnsi="Times New Roman" w:cs="Times New Roman"/>
                <w:b/>
                <w:bCs/>
                <w:sz w:val="28"/>
              </w:rPr>
              <w:t>Ташлинского района</w:t>
            </w:r>
          </w:p>
          <w:p w:rsidR="00276379" w:rsidRPr="001411B8" w:rsidRDefault="00276379" w:rsidP="00DC1156">
            <w:pPr>
              <w:spacing w:after="0" w:line="240" w:lineRule="auto"/>
              <w:jc w:val="center"/>
              <w:rPr>
                <w:rFonts w:ascii="Times New Roman" w:hAnsi="Times New Roman" w:cs="Times New Roman"/>
                <w:b/>
                <w:bCs/>
                <w:sz w:val="28"/>
              </w:rPr>
            </w:pPr>
            <w:r w:rsidRPr="001411B8">
              <w:rPr>
                <w:rFonts w:ascii="Times New Roman" w:hAnsi="Times New Roman" w:cs="Times New Roman"/>
                <w:b/>
                <w:bCs/>
                <w:sz w:val="28"/>
              </w:rPr>
              <w:t>Оренбургской области</w:t>
            </w:r>
          </w:p>
          <w:p w:rsidR="00276379" w:rsidRPr="001411B8" w:rsidRDefault="00276379" w:rsidP="00DC1156">
            <w:pPr>
              <w:spacing w:after="0" w:line="240" w:lineRule="auto"/>
              <w:jc w:val="center"/>
              <w:rPr>
                <w:rFonts w:ascii="Times New Roman" w:hAnsi="Times New Roman" w:cs="Times New Roman"/>
                <w:b/>
                <w:bCs/>
                <w:sz w:val="28"/>
              </w:rPr>
            </w:pPr>
          </w:p>
          <w:p w:rsidR="00276379" w:rsidRPr="001411B8" w:rsidRDefault="00276379" w:rsidP="00DC1156">
            <w:pPr>
              <w:spacing w:after="0" w:line="240" w:lineRule="auto"/>
              <w:jc w:val="center"/>
              <w:rPr>
                <w:rFonts w:ascii="Times New Roman" w:hAnsi="Times New Roman" w:cs="Times New Roman"/>
                <w:b/>
                <w:bCs/>
                <w:sz w:val="28"/>
              </w:rPr>
            </w:pPr>
            <w:r w:rsidRPr="001411B8">
              <w:rPr>
                <w:rFonts w:ascii="Times New Roman" w:hAnsi="Times New Roman" w:cs="Times New Roman"/>
                <w:b/>
                <w:bCs/>
                <w:sz w:val="28"/>
              </w:rPr>
              <w:t>ПОСТАНОВЛЕНИЕ</w:t>
            </w:r>
          </w:p>
          <w:p w:rsidR="00276379" w:rsidRPr="001411B8" w:rsidRDefault="00276379" w:rsidP="00DC1156">
            <w:pPr>
              <w:spacing w:after="0" w:line="240" w:lineRule="auto"/>
              <w:rPr>
                <w:rFonts w:ascii="Times New Roman" w:hAnsi="Times New Roman" w:cs="Times New Roman"/>
              </w:rPr>
            </w:pPr>
          </w:p>
          <w:p w:rsidR="00276379" w:rsidRPr="001411B8" w:rsidRDefault="00276379" w:rsidP="00DC1156">
            <w:pPr>
              <w:spacing w:after="0" w:line="240" w:lineRule="auto"/>
              <w:jc w:val="center"/>
              <w:rPr>
                <w:rFonts w:ascii="Times New Roman" w:hAnsi="Times New Roman" w:cs="Times New Roman"/>
                <w:u w:val="single"/>
              </w:rPr>
            </w:pPr>
            <w:r w:rsidRPr="001411B8">
              <w:rPr>
                <w:rFonts w:ascii="Times New Roman" w:hAnsi="Times New Roman" w:cs="Times New Roman"/>
                <w:u w:val="single"/>
              </w:rPr>
              <w:t xml:space="preserve">  №  </w:t>
            </w:r>
          </w:p>
          <w:p w:rsidR="00276379" w:rsidRPr="001411B8" w:rsidRDefault="00276379" w:rsidP="00DC1156">
            <w:pPr>
              <w:spacing w:after="0" w:line="240" w:lineRule="auto"/>
              <w:jc w:val="center"/>
              <w:rPr>
                <w:rFonts w:ascii="Times New Roman" w:hAnsi="Times New Roman" w:cs="Times New Roman"/>
              </w:rPr>
            </w:pPr>
            <w:r w:rsidRPr="001411B8">
              <w:rPr>
                <w:rFonts w:ascii="Times New Roman" w:hAnsi="Times New Roman" w:cs="Times New Roman"/>
              </w:rPr>
              <w:t>с. Шестаковка</w:t>
            </w:r>
          </w:p>
          <w:p w:rsidR="00276379" w:rsidRPr="001411B8" w:rsidRDefault="00276379" w:rsidP="00DC1156">
            <w:pPr>
              <w:pStyle w:val="1"/>
              <w:jc w:val="left"/>
              <w:rPr>
                <w:rFonts w:eastAsiaTheme="minorEastAsia"/>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line="240" w:lineRule="auto"/>
              <w:rPr>
                <w:rFonts w:ascii="Times New Roman" w:eastAsiaTheme="minorEastAsia" w:hAnsi="Times New Roman" w:cs="Times New Roman"/>
                <w:b/>
                <w:bCs/>
                <w:sz w:val="28"/>
              </w:rPr>
            </w:pPr>
          </w:p>
        </w:tc>
      </w:tr>
    </w:tbl>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802F62">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802F62">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802F62">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802F62">
      <w:pPr>
        <w:autoSpaceDE w:val="0"/>
        <w:autoSpaceDN w:val="0"/>
        <w:adjustRightInd w:val="0"/>
        <w:spacing w:after="0" w:line="240" w:lineRule="auto"/>
        <w:jc w:val="center"/>
        <w:rPr>
          <w:rFonts w:ascii="Times New Roman" w:hAnsi="Times New Roman" w:cs="Times New Roman"/>
          <w:sz w:val="28"/>
          <w:szCs w:val="28"/>
        </w:rPr>
      </w:pPr>
    </w:p>
    <w:p w:rsidR="00F23514" w:rsidRDefault="00F23514"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276379" w:rsidRPr="007B52F2" w:rsidRDefault="00276379" w:rsidP="00802F62">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802F6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Образец бланка постановления администрации сельсовета</w:t>
      </w: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tbl>
      <w:tblPr>
        <w:tblpPr w:leftFromText="180" w:rightFromText="180" w:horzAnchor="margin" w:tblpY="885"/>
        <w:tblW w:w="0" w:type="auto"/>
        <w:tblLook w:val="04A0"/>
      </w:tblPr>
      <w:tblGrid>
        <w:gridCol w:w="3980"/>
      </w:tblGrid>
      <w:tr w:rsidR="00276379" w:rsidRPr="001411B8" w:rsidTr="00DC1156">
        <w:trPr>
          <w:cantSplit/>
          <w:trHeight w:val="360"/>
        </w:trPr>
        <w:tc>
          <w:tcPr>
            <w:tcW w:w="3980" w:type="dxa"/>
            <w:vMerge w:val="restart"/>
          </w:tcPr>
          <w:p w:rsidR="00276379" w:rsidRPr="001411B8" w:rsidRDefault="00276379" w:rsidP="00DC1156">
            <w:pPr>
              <w:spacing w:after="0"/>
              <w:jc w:val="right"/>
              <w:rPr>
                <w:rFonts w:ascii="Times New Roman" w:hAnsi="Times New Roman" w:cs="Times New Roman"/>
                <w:b/>
                <w:bCs/>
                <w:sz w:val="28"/>
              </w:rPr>
            </w:pPr>
          </w:p>
          <w:p w:rsidR="00276379" w:rsidRPr="001411B8" w:rsidRDefault="00276379" w:rsidP="00DC1156">
            <w:pPr>
              <w:spacing w:after="0"/>
              <w:jc w:val="center"/>
              <w:rPr>
                <w:rFonts w:ascii="Times New Roman" w:hAnsi="Times New Roman" w:cs="Times New Roman"/>
                <w:b/>
                <w:bCs/>
                <w:sz w:val="28"/>
              </w:rPr>
            </w:pPr>
            <w:r w:rsidRPr="001411B8">
              <w:rPr>
                <w:rFonts w:ascii="Times New Roman" w:hAnsi="Times New Roman" w:cs="Times New Roman"/>
                <w:b/>
                <w:bCs/>
                <w:sz w:val="28"/>
              </w:rPr>
              <w:t>АДМИНИСТРАЦИЯ</w:t>
            </w:r>
          </w:p>
          <w:p w:rsidR="00276379" w:rsidRPr="001411B8" w:rsidRDefault="00276379" w:rsidP="00DC1156">
            <w:pPr>
              <w:spacing w:after="0"/>
              <w:jc w:val="center"/>
              <w:rPr>
                <w:rFonts w:ascii="Times New Roman" w:hAnsi="Times New Roman" w:cs="Times New Roman"/>
                <w:b/>
                <w:bCs/>
                <w:sz w:val="28"/>
              </w:rPr>
            </w:pPr>
            <w:r w:rsidRPr="001411B8">
              <w:rPr>
                <w:rFonts w:ascii="Times New Roman" w:hAnsi="Times New Roman" w:cs="Times New Roman"/>
                <w:b/>
                <w:bCs/>
                <w:sz w:val="28"/>
              </w:rPr>
              <w:t>муниципального образования</w:t>
            </w:r>
          </w:p>
          <w:p w:rsidR="00276379" w:rsidRPr="001411B8" w:rsidRDefault="00276379" w:rsidP="00DC1156">
            <w:pPr>
              <w:spacing w:after="0"/>
              <w:jc w:val="center"/>
              <w:rPr>
                <w:rFonts w:ascii="Times New Roman" w:hAnsi="Times New Roman" w:cs="Times New Roman"/>
                <w:b/>
                <w:bCs/>
                <w:sz w:val="28"/>
              </w:rPr>
            </w:pPr>
            <w:r w:rsidRPr="001411B8">
              <w:rPr>
                <w:rFonts w:ascii="Times New Roman" w:hAnsi="Times New Roman" w:cs="Times New Roman"/>
                <w:b/>
                <w:bCs/>
                <w:sz w:val="28"/>
              </w:rPr>
              <w:t>Шестаковский сельсовет</w:t>
            </w:r>
          </w:p>
          <w:p w:rsidR="00276379" w:rsidRPr="001411B8" w:rsidRDefault="00276379" w:rsidP="00DC1156">
            <w:pPr>
              <w:spacing w:after="0"/>
              <w:jc w:val="center"/>
              <w:rPr>
                <w:rFonts w:ascii="Times New Roman" w:hAnsi="Times New Roman" w:cs="Times New Roman"/>
                <w:b/>
                <w:bCs/>
                <w:sz w:val="28"/>
              </w:rPr>
            </w:pPr>
            <w:r w:rsidRPr="001411B8">
              <w:rPr>
                <w:rFonts w:ascii="Times New Roman" w:hAnsi="Times New Roman" w:cs="Times New Roman"/>
                <w:b/>
                <w:bCs/>
                <w:sz w:val="28"/>
              </w:rPr>
              <w:t>Ташлинского района</w:t>
            </w:r>
          </w:p>
          <w:p w:rsidR="00276379" w:rsidRPr="001411B8" w:rsidRDefault="00276379" w:rsidP="00DC1156">
            <w:pPr>
              <w:spacing w:after="0"/>
              <w:jc w:val="center"/>
              <w:rPr>
                <w:rFonts w:ascii="Times New Roman" w:hAnsi="Times New Roman" w:cs="Times New Roman"/>
                <w:b/>
                <w:bCs/>
                <w:sz w:val="28"/>
              </w:rPr>
            </w:pPr>
            <w:r w:rsidRPr="001411B8">
              <w:rPr>
                <w:rFonts w:ascii="Times New Roman" w:hAnsi="Times New Roman" w:cs="Times New Roman"/>
                <w:b/>
                <w:bCs/>
                <w:sz w:val="28"/>
              </w:rPr>
              <w:t>Оренбургской области</w:t>
            </w:r>
          </w:p>
          <w:p w:rsidR="00276379" w:rsidRPr="001411B8" w:rsidRDefault="00276379" w:rsidP="00DC1156">
            <w:pPr>
              <w:spacing w:after="0"/>
              <w:jc w:val="center"/>
              <w:rPr>
                <w:rFonts w:ascii="Times New Roman" w:hAnsi="Times New Roman" w:cs="Times New Roman"/>
                <w:b/>
                <w:bCs/>
                <w:sz w:val="28"/>
              </w:rPr>
            </w:pPr>
          </w:p>
          <w:p w:rsidR="00276379" w:rsidRPr="001411B8" w:rsidRDefault="00276379" w:rsidP="00DC1156">
            <w:pPr>
              <w:spacing w:after="0"/>
              <w:jc w:val="center"/>
              <w:rPr>
                <w:rFonts w:ascii="Times New Roman" w:hAnsi="Times New Roman" w:cs="Times New Roman"/>
                <w:b/>
                <w:bCs/>
                <w:sz w:val="28"/>
              </w:rPr>
            </w:pPr>
            <w:r>
              <w:rPr>
                <w:rFonts w:ascii="Times New Roman" w:hAnsi="Times New Roman" w:cs="Times New Roman"/>
                <w:b/>
                <w:bCs/>
                <w:sz w:val="28"/>
              </w:rPr>
              <w:t>РАСПОРЯЖЕНИЕ</w:t>
            </w:r>
          </w:p>
          <w:p w:rsidR="00276379" w:rsidRPr="001411B8" w:rsidRDefault="00276379" w:rsidP="00DC1156">
            <w:pPr>
              <w:spacing w:after="0"/>
              <w:rPr>
                <w:rFonts w:ascii="Times New Roman" w:hAnsi="Times New Roman" w:cs="Times New Roman"/>
              </w:rPr>
            </w:pPr>
          </w:p>
          <w:p w:rsidR="00276379" w:rsidRPr="001411B8" w:rsidRDefault="00276379" w:rsidP="00DC1156">
            <w:pPr>
              <w:spacing w:after="0"/>
              <w:jc w:val="center"/>
              <w:rPr>
                <w:rFonts w:ascii="Times New Roman" w:hAnsi="Times New Roman" w:cs="Times New Roman"/>
                <w:u w:val="single"/>
              </w:rPr>
            </w:pPr>
            <w:r w:rsidRPr="001411B8">
              <w:rPr>
                <w:rFonts w:ascii="Times New Roman" w:hAnsi="Times New Roman" w:cs="Times New Roman"/>
                <w:u w:val="single"/>
              </w:rPr>
              <w:t xml:space="preserve">  №  </w:t>
            </w:r>
          </w:p>
          <w:p w:rsidR="00276379" w:rsidRPr="001411B8" w:rsidRDefault="00276379" w:rsidP="00DC1156">
            <w:pPr>
              <w:spacing w:after="0"/>
              <w:jc w:val="center"/>
              <w:rPr>
                <w:rFonts w:ascii="Times New Roman" w:hAnsi="Times New Roman" w:cs="Times New Roman"/>
              </w:rPr>
            </w:pPr>
            <w:r w:rsidRPr="001411B8">
              <w:rPr>
                <w:rFonts w:ascii="Times New Roman" w:hAnsi="Times New Roman" w:cs="Times New Roman"/>
              </w:rPr>
              <w:t>с. Шестаковка</w:t>
            </w:r>
          </w:p>
          <w:p w:rsidR="00276379" w:rsidRPr="001411B8" w:rsidRDefault="00276379" w:rsidP="00DC1156">
            <w:pPr>
              <w:pStyle w:val="1"/>
              <w:jc w:val="left"/>
              <w:rPr>
                <w:rFonts w:eastAsiaTheme="minorEastAsia"/>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r w:rsidR="00276379" w:rsidRPr="001411B8" w:rsidTr="00DC1156">
        <w:trPr>
          <w:cantSplit/>
          <w:trHeight w:val="593"/>
        </w:trPr>
        <w:tc>
          <w:tcPr>
            <w:tcW w:w="0" w:type="auto"/>
            <w:vMerge/>
            <w:vAlign w:val="center"/>
            <w:hideMark/>
          </w:tcPr>
          <w:p w:rsidR="00276379" w:rsidRPr="001411B8" w:rsidRDefault="00276379" w:rsidP="00DC1156">
            <w:pPr>
              <w:spacing w:after="0"/>
              <w:rPr>
                <w:rFonts w:ascii="Times New Roman" w:eastAsiaTheme="minorEastAsia" w:hAnsi="Times New Roman" w:cs="Times New Roman"/>
                <w:b/>
                <w:bCs/>
                <w:sz w:val="28"/>
              </w:rPr>
            </w:pPr>
          </w:p>
        </w:tc>
      </w:tr>
    </w:tbl>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276379" w:rsidRDefault="00276379" w:rsidP="001D7913">
      <w:pPr>
        <w:pStyle w:val="ConsPlusNormal"/>
        <w:jc w:val="right"/>
        <w:outlineLvl w:val="1"/>
        <w:rPr>
          <w:rFonts w:ascii="Times New Roman" w:hAnsi="Times New Roman" w:cs="Times New Roman"/>
          <w:sz w:val="28"/>
          <w:szCs w:val="28"/>
        </w:rPr>
      </w:pPr>
    </w:p>
    <w:p w:rsidR="00F23514" w:rsidRPr="007B52F2" w:rsidRDefault="00F23514" w:rsidP="00D6624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Образец бланка распоряжения администрации сельсовета</w:t>
      </w:r>
    </w:p>
    <w:p w:rsidR="00F23514" w:rsidRDefault="00F23514" w:rsidP="001D79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1411B8" w:rsidRDefault="001411B8" w:rsidP="001D7913">
      <w:pPr>
        <w:pStyle w:val="ConsPlusNormal"/>
        <w:jc w:val="right"/>
        <w:outlineLvl w:val="1"/>
        <w:rPr>
          <w:rFonts w:ascii="Times New Roman" w:hAnsi="Times New Roman" w:cs="Times New Roman"/>
          <w:sz w:val="28"/>
          <w:szCs w:val="28"/>
        </w:rPr>
      </w:pPr>
    </w:p>
    <w:p w:rsidR="00F23514" w:rsidRPr="007B52F2" w:rsidRDefault="00F23514" w:rsidP="001D791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ПРИМЕРНЫЙ ПЕРЕЧЕНЬ ДОКУМЕНТОВ,</w:t>
      </w:r>
    </w:p>
    <w:p w:rsidR="00F23514" w:rsidRPr="007B52F2" w:rsidRDefault="00F23514" w:rsidP="001D7913">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ПОДЛЕЖАЩИХ УТВЕРЖДЕНИЮ</w:t>
      </w: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АКТЫ (проверок и ревизий; экспертизы; передачи дел; ликвидации организаций, учреждений, предприятий и т.д.);</w:t>
      </w:r>
    </w:p>
    <w:p w:rsidR="00F23514" w:rsidRPr="007B52F2" w:rsidRDefault="00F23514" w:rsidP="001D791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ИНСТРУКЦИИ (правила) - (должностные; по делопроизводству; технике безопасности; внутреннего трудового распорядка и т.д.);</w:t>
      </w:r>
    </w:p>
    <w:p w:rsidR="00F23514" w:rsidRPr="007B52F2" w:rsidRDefault="00F23514" w:rsidP="001D791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ОТЧЕТЫ (о производственной деятельности, командировках, научно-исследовательских работах и т.д.);</w:t>
      </w:r>
    </w:p>
    <w:p w:rsidR="00F23514" w:rsidRPr="007B52F2" w:rsidRDefault="00F23514" w:rsidP="001D791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ПЕРЕЧНИ (типовых документальных материалов, образующихся в деятельности министерств, других органов и организаций, с указанием сроков хранения материалов и т.д.);</w:t>
      </w:r>
    </w:p>
    <w:p w:rsidR="00F23514" w:rsidRPr="007B52F2" w:rsidRDefault="00F23514" w:rsidP="001D791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ПЛАНЫ ( работы коллегии и т.д.);</w:t>
      </w:r>
    </w:p>
    <w:p w:rsidR="00F23514" w:rsidRPr="007B52F2" w:rsidRDefault="00F23514" w:rsidP="001D791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ПОЛОЖЕНИЯ (об организации; структурном подразделении; премировании и т.д.);</w:t>
      </w:r>
    </w:p>
    <w:p w:rsidR="00F23514" w:rsidRPr="007B52F2" w:rsidRDefault="00F23514" w:rsidP="001D7913">
      <w:pPr>
        <w:pStyle w:val="ConsPlusNormal"/>
        <w:ind w:firstLine="540"/>
        <w:jc w:val="both"/>
        <w:rPr>
          <w:rFonts w:ascii="Times New Roman" w:hAnsi="Times New Roman" w:cs="Times New Roman"/>
          <w:sz w:val="28"/>
          <w:szCs w:val="28"/>
        </w:rPr>
      </w:pPr>
      <w:r w:rsidRPr="007B52F2">
        <w:rPr>
          <w:rFonts w:ascii="Times New Roman" w:hAnsi="Times New Roman" w:cs="Times New Roman"/>
          <w:sz w:val="28"/>
          <w:szCs w:val="28"/>
        </w:rPr>
        <w:t>СТРУКТУРА И ШТАТНАЯ ЧИСЛЕННОСТЬ;</w:t>
      </w:r>
    </w:p>
    <w:p w:rsidR="00F23514" w:rsidRPr="007B52F2" w:rsidRDefault="00F23514" w:rsidP="001D79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ПОЛОЖЕНИЕ</w:t>
      </w:r>
      <w:r w:rsidRPr="007B52F2">
        <w:rPr>
          <w:rFonts w:ascii="Times New Roman" w:hAnsi="Times New Roman" w:cs="Times New Roman"/>
          <w:sz w:val="28"/>
          <w:szCs w:val="28"/>
        </w:rPr>
        <w:t xml:space="preserve"> ОРГАНИЗАЦИ</w:t>
      </w:r>
      <w:r>
        <w:rPr>
          <w:rFonts w:ascii="Times New Roman" w:hAnsi="Times New Roman" w:cs="Times New Roman"/>
          <w:sz w:val="28"/>
          <w:szCs w:val="28"/>
        </w:rPr>
        <w:t>И.</w:t>
      </w: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Default="00F23514" w:rsidP="001D7913">
      <w:pPr>
        <w:pStyle w:val="ConsPlusNormal"/>
        <w:jc w:val="both"/>
        <w:rPr>
          <w:rFonts w:ascii="Times New Roman" w:hAnsi="Times New Roman" w:cs="Times New Roman"/>
          <w:sz w:val="28"/>
          <w:szCs w:val="28"/>
        </w:rPr>
      </w:pPr>
    </w:p>
    <w:p w:rsidR="00F23514" w:rsidRDefault="00F23514" w:rsidP="001D7913">
      <w:pPr>
        <w:pStyle w:val="ConsPlusNormal"/>
        <w:jc w:val="both"/>
        <w:rPr>
          <w:rFonts w:ascii="Times New Roman" w:hAnsi="Times New Roman" w:cs="Times New Roman"/>
          <w:sz w:val="28"/>
          <w:szCs w:val="28"/>
        </w:rPr>
      </w:pPr>
    </w:p>
    <w:p w:rsidR="00F23514" w:rsidRPr="007B52F2" w:rsidRDefault="00F23514" w:rsidP="001D7913">
      <w:pPr>
        <w:pStyle w:val="ConsPlusNormal"/>
        <w:jc w:val="both"/>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276379" w:rsidRDefault="00276379" w:rsidP="001D7913">
      <w:pPr>
        <w:pStyle w:val="ConsPlusNormal"/>
        <w:jc w:val="right"/>
        <w:outlineLvl w:val="1"/>
        <w:rPr>
          <w:rFonts w:ascii="Times New Roman" w:hAnsi="Times New Roman" w:cs="Times New Roman"/>
          <w:sz w:val="28"/>
          <w:szCs w:val="28"/>
        </w:rPr>
      </w:pPr>
    </w:p>
    <w:p w:rsidR="001411B8" w:rsidRDefault="001411B8"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Default="00F23514" w:rsidP="001D7913">
      <w:pPr>
        <w:pStyle w:val="ConsPlusNormal"/>
        <w:jc w:val="right"/>
        <w:outlineLvl w:val="1"/>
        <w:rPr>
          <w:rFonts w:ascii="Times New Roman" w:hAnsi="Times New Roman" w:cs="Times New Roman"/>
          <w:sz w:val="28"/>
          <w:szCs w:val="28"/>
        </w:rPr>
      </w:pPr>
    </w:p>
    <w:p w:rsidR="00F23514" w:rsidRPr="007B52F2" w:rsidRDefault="00F23514" w:rsidP="001D79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8</w:t>
      </w:r>
    </w:p>
    <w:tbl>
      <w:tblPr>
        <w:tblpPr w:leftFromText="180" w:rightFromText="180" w:horzAnchor="margin" w:tblpY="885"/>
        <w:tblW w:w="0" w:type="auto"/>
        <w:tblLook w:val="04A0"/>
      </w:tblPr>
      <w:tblGrid>
        <w:gridCol w:w="3980"/>
      </w:tblGrid>
      <w:tr w:rsidR="0026365C" w:rsidRPr="0026365C" w:rsidTr="00B00CBD">
        <w:trPr>
          <w:cantSplit/>
          <w:trHeight w:val="360"/>
        </w:trPr>
        <w:tc>
          <w:tcPr>
            <w:tcW w:w="3980" w:type="dxa"/>
            <w:vMerge w:val="restart"/>
          </w:tcPr>
          <w:p w:rsidR="0026365C" w:rsidRPr="0026365C" w:rsidRDefault="0026365C" w:rsidP="0026365C">
            <w:pPr>
              <w:spacing w:after="0"/>
              <w:jc w:val="right"/>
              <w:rPr>
                <w:rFonts w:ascii="Times New Roman" w:hAnsi="Times New Roman" w:cs="Times New Roman"/>
                <w:b/>
                <w:bCs/>
                <w:sz w:val="28"/>
                <w:szCs w:val="28"/>
              </w:rPr>
            </w:pPr>
          </w:p>
          <w:p w:rsidR="0026365C" w:rsidRPr="0026365C" w:rsidRDefault="0026365C" w:rsidP="0026365C">
            <w:pPr>
              <w:spacing w:after="0"/>
              <w:jc w:val="center"/>
              <w:rPr>
                <w:rFonts w:ascii="Times New Roman" w:hAnsi="Times New Roman" w:cs="Times New Roman"/>
                <w:b/>
                <w:bCs/>
                <w:sz w:val="28"/>
                <w:szCs w:val="28"/>
              </w:rPr>
            </w:pPr>
            <w:r w:rsidRPr="0026365C">
              <w:rPr>
                <w:rFonts w:ascii="Times New Roman" w:hAnsi="Times New Roman" w:cs="Times New Roman"/>
                <w:b/>
                <w:bCs/>
                <w:sz w:val="28"/>
                <w:szCs w:val="28"/>
              </w:rPr>
              <w:t>АДМИНИСТРАЦИЯ</w:t>
            </w:r>
          </w:p>
          <w:p w:rsidR="0026365C" w:rsidRPr="0026365C" w:rsidRDefault="0026365C" w:rsidP="0026365C">
            <w:pPr>
              <w:spacing w:after="0"/>
              <w:jc w:val="center"/>
              <w:rPr>
                <w:rFonts w:ascii="Times New Roman" w:hAnsi="Times New Roman" w:cs="Times New Roman"/>
                <w:b/>
                <w:bCs/>
                <w:sz w:val="28"/>
                <w:szCs w:val="28"/>
              </w:rPr>
            </w:pPr>
            <w:r w:rsidRPr="0026365C">
              <w:rPr>
                <w:rFonts w:ascii="Times New Roman" w:hAnsi="Times New Roman" w:cs="Times New Roman"/>
                <w:b/>
                <w:bCs/>
                <w:sz w:val="28"/>
                <w:szCs w:val="28"/>
              </w:rPr>
              <w:t>муниципального образования</w:t>
            </w:r>
          </w:p>
          <w:p w:rsidR="0026365C" w:rsidRPr="0026365C" w:rsidRDefault="0026365C" w:rsidP="0026365C">
            <w:pPr>
              <w:spacing w:after="0"/>
              <w:jc w:val="center"/>
              <w:rPr>
                <w:rFonts w:ascii="Times New Roman" w:hAnsi="Times New Roman" w:cs="Times New Roman"/>
                <w:b/>
                <w:bCs/>
                <w:sz w:val="28"/>
                <w:szCs w:val="28"/>
              </w:rPr>
            </w:pPr>
            <w:r w:rsidRPr="0026365C">
              <w:rPr>
                <w:rFonts w:ascii="Times New Roman" w:hAnsi="Times New Roman" w:cs="Times New Roman"/>
                <w:b/>
                <w:bCs/>
                <w:sz w:val="28"/>
                <w:szCs w:val="28"/>
              </w:rPr>
              <w:t>Шестаковский сельсовет</w:t>
            </w:r>
          </w:p>
          <w:p w:rsidR="0026365C" w:rsidRPr="0026365C" w:rsidRDefault="0026365C" w:rsidP="0026365C">
            <w:pPr>
              <w:spacing w:after="0"/>
              <w:jc w:val="center"/>
              <w:rPr>
                <w:rFonts w:ascii="Times New Roman" w:hAnsi="Times New Roman" w:cs="Times New Roman"/>
                <w:b/>
                <w:bCs/>
                <w:sz w:val="28"/>
                <w:szCs w:val="28"/>
              </w:rPr>
            </w:pPr>
            <w:r w:rsidRPr="0026365C">
              <w:rPr>
                <w:rFonts w:ascii="Times New Roman" w:hAnsi="Times New Roman" w:cs="Times New Roman"/>
                <w:b/>
                <w:bCs/>
                <w:sz w:val="28"/>
                <w:szCs w:val="28"/>
              </w:rPr>
              <w:t>Ташлинского района</w:t>
            </w:r>
          </w:p>
          <w:p w:rsidR="0026365C" w:rsidRPr="0026365C" w:rsidRDefault="0026365C" w:rsidP="0026365C">
            <w:pPr>
              <w:spacing w:after="0"/>
              <w:jc w:val="center"/>
              <w:rPr>
                <w:rFonts w:ascii="Times New Roman" w:hAnsi="Times New Roman" w:cs="Times New Roman"/>
                <w:b/>
                <w:bCs/>
                <w:sz w:val="28"/>
                <w:szCs w:val="28"/>
              </w:rPr>
            </w:pPr>
            <w:r w:rsidRPr="0026365C">
              <w:rPr>
                <w:rFonts w:ascii="Times New Roman" w:hAnsi="Times New Roman" w:cs="Times New Roman"/>
                <w:b/>
                <w:bCs/>
                <w:sz w:val="28"/>
                <w:szCs w:val="28"/>
              </w:rPr>
              <w:t>Оренбургской области</w:t>
            </w:r>
          </w:p>
          <w:p w:rsidR="0026365C" w:rsidRPr="0026365C" w:rsidRDefault="0026365C" w:rsidP="0026365C">
            <w:pPr>
              <w:spacing w:after="0"/>
              <w:jc w:val="center"/>
              <w:rPr>
                <w:rFonts w:ascii="Times New Roman" w:hAnsi="Times New Roman" w:cs="Times New Roman"/>
                <w:b/>
                <w:bCs/>
                <w:sz w:val="28"/>
                <w:szCs w:val="28"/>
              </w:rPr>
            </w:pPr>
          </w:p>
          <w:p w:rsidR="0026365C" w:rsidRPr="0026365C" w:rsidRDefault="0026365C" w:rsidP="0026365C">
            <w:pPr>
              <w:spacing w:after="0"/>
              <w:jc w:val="center"/>
              <w:rPr>
                <w:rFonts w:ascii="Times New Roman" w:hAnsi="Times New Roman" w:cs="Times New Roman"/>
                <w:b/>
                <w:bCs/>
                <w:sz w:val="28"/>
                <w:szCs w:val="28"/>
              </w:rPr>
            </w:pPr>
            <w:r w:rsidRPr="0026365C">
              <w:rPr>
                <w:rFonts w:ascii="Times New Roman" w:hAnsi="Times New Roman" w:cs="Times New Roman"/>
                <w:b/>
                <w:bCs/>
                <w:sz w:val="28"/>
                <w:szCs w:val="28"/>
              </w:rPr>
              <w:t>ПОСТАНОВЛЕНИЕ</w:t>
            </w:r>
          </w:p>
          <w:p w:rsidR="0026365C" w:rsidRPr="0026365C" w:rsidRDefault="0026365C" w:rsidP="0026365C">
            <w:pPr>
              <w:spacing w:after="0"/>
              <w:rPr>
                <w:rFonts w:ascii="Times New Roman" w:hAnsi="Times New Roman" w:cs="Times New Roman"/>
                <w:sz w:val="28"/>
                <w:szCs w:val="28"/>
              </w:rPr>
            </w:pPr>
          </w:p>
          <w:p w:rsidR="0026365C" w:rsidRPr="0026365C" w:rsidRDefault="0026365C" w:rsidP="0026365C">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01.01.0000</w:t>
            </w:r>
            <w:r w:rsidRPr="0026365C">
              <w:rPr>
                <w:rFonts w:ascii="Times New Roman" w:hAnsi="Times New Roman" w:cs="Times New Roman"/>
                <w:sz w:val="28"/>
                <w:szCs w:val="28"/>
                <w:u w:val="single"/>
              </w:rPr>
              <w:t xml:space="preserve"> г.  №  </w:t>
            </w:r>
            <w:r>
              <w:rPr>
                <w:rFonts w:ascii="Times New Roman" w:hAnsi="Times New Roman" w:cs="Times New Roman"/>
                <w:sz w:val="28"/>
                <w:szCs w:val="28"/>
                <w:u w:val="single"/>
              </w:rPr>
              <w:t>0 р</w:t>
            </w:r>
          </w:p>
          <w:p w:rsidR="0026365C" w:rsidRPr="0026365C" w:rsidRDefault="0026365C" w:rsidP="0026365C">
            <w:pPr>
              <w:spacing w:after="0"/>
              <w:jc w:val="center"/>
              <w:rPr>
                <w:rFonts w:ascii="Times New Roman" w:hAnsi="Times New Roman" w:cs="Times New Roman"/>
                <w:sz w:val="28"/>
                <w:szCs w:val="28"/>
              </w:rPr>
            </w:pPr>
            <w:r w:rsidRPr="0026365C">
              <w:rPr>
                <w:rFonts w:ascii="Times New Roman" w:hAnsi="Times New Roman" w:cs="Times New Roman"/>
                <w:sz w:val="28"/>
                <w:szCs w:val="28"/>
              </w:rPr>
              <w:t>с. Шестаковка</w:t>
            </w:r>
          </w:p>
          <w:p w:rsidR="0026365C" w:rsidRPr="0026365C" w:rsidRDefault="0026365C" w:rsidP="0026365C">
            <w:pPr>
              <w:pStyle w:val="1"/>
              <w:jc w:val="left"/>
              <w:rPr>
                <w:rFonts w:eastAsiaTheme="minorEastAsia"/>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szCs w:val="28"/>
              </w:rPr>
            </w:pPr>
          </w:p>
        </w:tc>
      </w:tr>
    </w:tbl>
    <w:tbl>
      <w:tblPr>
        <w:tblW w:w="9606" w:type="dxa"/>
        <w:tblInd w:w="2" w:type="dxa"/>
        <w:tblLayout w:type="fixed"/>
        <w:tblLook w:val="0000"/>
      </w:tblPr>
      <w:tblGrid>
        <w:gridCol w:w="4926"/>
        <w:gridCol w:w="4680"/>
      </w:tblGrid>
      <w:tr w:rsidR="00F23514" w:rsidRPr="007B52F2">
        <w:tc>
          <w:tcPr>
            <w:tcW w:w="4926" w:type="dxa"/>
          </w:tcPr>
          <w:tbl>
            <w:tblPr>
              <w:tblW w:w="4536" w:type="dxa"/>
              <w:tblLayout w:type="fixed"/>
              <w:tblLook w:val="0000"/>
            </w:tblPr>
            <w:tblGrid>
              <w:gridCol w:w="4536"/>
            </w:tblGrid>
            <w:tr w:rsidR="00F23514" w:rsidRPr="006F2B30" w:rsidTr="0026365C">
              <w:trPr>
                <w:trHeight w:val="333"/>
              </w:trPr>
              <w:tc>
                <w:tcPr>
                  <w:tcW w:w="4536" w:type="dxa"/>
                </w:tcPr>
                <w:p w:rsidR="00F23514" w:rsidRDefault="00F23514" w:rsidP="0099069C">
                  <w:pPr>
                    <w:spacing w:after="0" w:line="240" w:lineRule="auto"/>
                    <w:jc w:val="center"/>
                    <w:rPr>
                      <w:rFonts w:ascii="Times New Roman" w:hAnsi="Times New Roman" w:cs="Times New Roman"/>
                      <w:sz w:val="28"/>
                      <w:szCs w:val="28"/>
                    </w:rPr>
                  </w:pPr>
                </w:p>
                <w:p w:rsidR="00F23514" w:rsidRPr="006F2B30" w:rsidRDefault="00F23514" w:rsidP="0099069C">
                  <w:pPr>
                    <w:spacing w:after="0" w:line="240" w:lineRule="auto"/>
                    <w:jc w:val="center"/>
                    <w:rPr>
                      <w:rFonts w:ascii="Times New Roman" w:hAnsi="Times New Roman" w:cs="Times New Roman"/>
                    </w:rPr>
                  </w:pPr>
                  <w:r w:rsidRPr="000B12CE">
                    <w:rPr>
                      <w:rFonts w:ascii="Times New Roman" w:hAnsi="Times New Roman" w:cs="Times New Roman"/>
                      <w:sz w:val="28"/>
                      <w:szCs w:val="28"/>
                    </w:rPr>
                    <w:t xml:space="preserve">О приеме на работу </w:t>
                  </w:r>
                  <w:r>
                    <w:rPr>
                      <w:rFonts w:ascii="Times New Roman" w:hAnsi="Times New Roman" w:cs="Times New Roman"/>
                      <w:sz w:val="28"/>
                      <w:szCs w:val="28"/>
                    </w:rPr>
                    <w:t>Петровой В.П.</w:t>
                  </w:r>
                </w:p>
              </w:tc>
            </w:tr>
          </w:tbl>
          <w:p w:rsidR="00F23514" w:rsidRPr="006F2B30" w:rsidRDefault="00F23514" w:rsidP="0099069C">
            <w:pPr>
              <w:spacing w:after="0" w:line="240" w:lineRule="auto"/>
              <w:jc w:val="center"/>
              <w:rPr>
                <w:rFonts w:ascii="Times New Roman" w:hAnsi="Times New Roman" w:cs="Times New Roman"/>
              </w:rPr>
            </w:pPr>
          </w:p>
        </w:tc>
        <w:tc>
          <w:tcPr>
            <w:tcW w:w="4680" w:type="dxa"/>
          </w:tcPr>
          <w:p w:rsidR="00F23514" w:rsidRPr="007B52F2" w:rsidRDefault="00F23514" w:rsidP="000B12CE">
            <w:pPr>
              <w:spacing w:after="0" w:line="240" w:lineRule="auto"/>
              <w:rPr>
                <w:rFonts w:ascii="Times New Roman" w:hAnsi="Times New Roman" w:cs="Times New Roman"/>
                <w:b/>
                <w:bCs/>
              </w:rPr>
            </w:pPr>
          </w:p>
          <w:p w:rsidR="00F23514" w:rsidRPr="007B52F2" w:rsidRDefault="00F23514" w:rsidP="000B12CE">
            <w:pPr>
              <w:spacing w:after="0" w:line="240" w:lineRule="auto"/>
              <w:rPr>
                <w:rFonts w:ascii="Times New Roman" w:hAnsi="Times New Roman" w:cs="Times New Roman"/>
                <w:b/>
                <w:bCs/>
              </w:rPr>
            </w:pPr>
          </w:p>
          <w:p w:rsidR="00F23514" w:rsidRPr="007B52F2" w:rsidRDefault="00F23514" w:rsidP="000B12CE">
            <w:pPr>
              <w:spacing w:after="0" w:line="240" w:lineRule="auto"/>
              <w:rPr>
                <w:rFonts w:ascii="Times New Roman" w:hAnsi="Times New Roman" w:cs="Times New Roman"/>
                <w:b/>
                <w:bCs/>
              </w:rPr>
            </w:pPr>
          </w:p>
          <w:p w:rsidR="00F23514" w:rsidRPr="007B52F2" w:rsidRDefault="00F23514" w:rsidP="000B12CE">
            <w:pPr>
              <w:spacing w:after="0" w:line="240" w:lineRule="auto"/>
              <w:ind w:left="742"/>
              <w:rPr>
                <w:rFonts w:ascii="Times New Roman" w:hAnsi="Times New Roman" w:cs="Times New Roman"/>
                <w:sz w:val="28"/>
                <w:szCs w:val="28"/>
              </w:rPr>
            </w:pPr>
          </w:p>
          <w:p w:rsidR="00F23514" w:rsidRPr="007B52F2" w:rsidRDefault="00F23514" w:rsidP="000B12CE">
            <w:pPr>
              <w:spacing w:after="0" w:line="240" w:lineRule="auto"/>
              <w:ind w:left="742"/>
              <w:rPr>
                <w:rFonts w:ascii="Times New Roman" w:hAnsi="Times New Roman" w:cs="Times New Roman"/>
                <w:sz w:val="28"/>
                <w:szCs w:val="28"/>
              </w:rPr>
            </w:pPr>
          </w:p>
        </w:tc>
      </w:tr>
    </w:tbl>
    <w:p w:rsidR="00F23514" w:rsidRPr="007B52F2" w:rsidRDefault="00F23514" w:rsidP="000B12CE">
      <w:pPr>
        <w:pStyle w:val="ConsPlusNonformat"/>
        <w:jc w:val="center"/>
        <w:rPr>
          <w:rFonts w:ascii="Times New Roman" w:hAnsi="Times New Roman" w:cs="Times New Roman"/>
          <w:b/>
          <w:bCs/>
          <w:sz w:val="28"/>
          <w:szCs w:val="28"/>
        </w:rPr>
      </w:pPr>
    </w:p>
    <w:p w:rsidR="00F23514" w:rsidRDefault="00F23514" w:rsidP="00BF3D4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Принять Петрову Валентину Петровну на должность главного ведущего специалиста с 20</w:t>
      </w:r>
      <w:r w:rsidRPr="000C77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мая</w:t>
      </w:r>
      <w:r w:rsidRPr="000C778B">
        <w:rPr>
          <w:rFonts w:ascii="Times New Roman" w:hAnsi="Times New Roman" w:cs="Times New Roman"/>
          <w:sz w:val="28"/>
          <w:szCs w:val="28"/>
          <w:lang w:eastAsia="ru-RU"/>
        </w:rPr>
        <w:t xml:space="preserve"> 201</w:t>
      </w:r>
      <w:r>
        <w:rPr>
          <w:rFonts w:ascii="Times New Roman" w:hAnsi="Times New Roman" w:cs="Times New Roman"/>
          <w:sz w:val="28"/>
          <w:szCs w:val="28"/>
          <w:lang w:eastAsia="ru-RU"/>
        </w:rPr>
        <w:t>9</w:t>
      </w:r>
      <w:r w:rsidRPr="000C778B">
        <w:rPr>
          <w:rFonts w:ascii="Times New Roman" w:hAnsi="Times New Roman" w:cs="Times New Roman"/>
          <w:sz w:val="28"/>
          <w:szCs w:val="28"/>
          <w:lang w:eastAsia="ru-RU"/>
        </w:rPr>
        <w:t xml:space="preserve"> года с окладом согласно штатному расписанию.</w:t>
      </w:r>
    </w:p>
    <w:p w:rsidR="00F23514" w:rsidRDefault="00F23514" w:rsidP="00BF3D4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Установить должностной оклад в сумме 8900 рублей, надбавку за особые условия работы - 30%, за выслугу лет - 10%, за классный чин - 15%, ежемесячное денежное поощрение - 100%.</w:t>
      </w:r>
    </w:p>
    <w:p w:rsidR="00F23514" w:rsidRPr="000C778B" w:rsidRDefault="00F23514" w:rsidP="000C778B">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F23514" w:rsidRDefault="00F23514" w:rsidP="00BF3D4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C778B">
        <w:rPr>
          <w:rFonts w:ascii="Times New Roman" w:hAnsi="Times New Roman" w:cs="Times New Roman"/>
          <w:sz w:val="28"/>
          <w:szCs w:val="28"/>
          <w:lang w:eastAsia="ru-RU"/>
        </w:rPr>
        <w:t xml:space="preserve">Основание: </w:t>
      </w:r>
      <w:r>
        <w:rPr>
          <w:rFonts w:ascii="Times New Roman" w:hAnsi="Times New Roman" w:cs="Times New Roman"/>
          <w:sz w:val="28"/>
          <w:szCs w:val="28"/>
          <w:lang w:eastAsia="ru-RU"/>
        </w:rPr>
        <w:t xml:space="preserve">личное </w:t>
      </w:r>
      <w:r w:rsidRPr="000C778B">
        <w:rPr>
          <w:rFonts w:ascii="Times New Roman" w:hAnsi="Times New Roman" w:cs="Times New Roman"/>
          <w:sz w:val="28"/>
          <w:szCs w:val="28"/>
          <w:lang w:eastAsia="ru-RU"/>
        </w:rPr>
        <w:t xml:space="preserve">заявление </w:t>
      </w:r>
      <w:r>
        <w:rPr>
          <w:rFonts w:ascii="Times New Roman" w:hAnsi="Times New Roman" w:cs="Times New Roman"/>
          <w:sz w:val="28"/>
          <w:szCs w:val="28"/>
          <w:lang w:eastAsia="ru-RU"/>
        </w:rPr>
        <w:t>от 20.05.2019 г.</w:t>
      </w:r>
    </w:p>
    <w:p w:rsidR="00F23514" w:rsidRDefault="00F23514" w:rsidP="000C778B">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трудовой договор № 1 от 20.05.2019 г.</w:t>
      </w:r>
    </w:p>
    <w:p w:rsidR="00F23514" w:rsidRDefault="00F23514" w:rsidP="000C778B">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F23514" w:rsidRDefault="00F23514" w:rsidP="000C778B">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F23514" w:rsidRDefault="00F23514" w:rsidP="000C778B">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F23514" w:rsidRPr="000C778B" w:rsidRDefault="00F23514" w:rsidP="00E319E4">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администрации сельсовета</w:t>
      </w:r>
      <w:r w:rsidRPr="000C77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26365C">
        <w:rPr>
          <w:rFonts w:ascii="Times New Roman" w:hAnsi="Times New Roman" w:cs="Times New Roman"/>
          <w:sz w:val="28"/>
          <w:szCs w:val="28"/>
          <w:lang w:eastAsia="ru-RU"/>
        </w:rPr>
        <w:t xml:space="preserve">                 О.Н. Попова</w:t>
      </w:r>
    </w:p>
    <w:p w:rsidR="00F23514" w:rsidRPr="007B52F2" w:rsidRDefault="00F23514" w:rsidP="001D7913">
      <w:pPr>
        <w:pStyle w:val="ConsPlusNonformat"/>
        <w:jc w:val="both"/>
        <w:rPr>
          <w:rFonts w:ascii="Times New Roman" w:hAnsi="Times New Roman" w:cs="Times New Roman"/>
          <w:sz w:val="28"/>
          <w:szCs w:val="28"/>
        </w:rPr>
      </w:pPr>
    </w:p>
    <w:p w:rsidR="00F23514" w:rsidRPr="007B52F2" w:rsidRDefault="00F23514" w:rsidP="001D7913">
      <w:pPr>
        <w:pStyle w:val="ConsPlusNonformat"/>
        <w:jc w:val="both"/>
        <w:rPr>
          <w:rFonts w:ascii="Times New Roman" w:hAnsi="Times New Roman" w:cs="Times New Roman"/>
          <w:sz w:val="28"/>
          <w:szCs w:val="28"/>
        </w:rPr>
      </w:pPr>
    </w:p>
    <w:p w:rsidR="00F23514" w:rsidRPr="007B52F2" w:rsidRDefault="00F23514" w:rsidP="001D7913">
      <w:pPr>
        <w:pStyle w:val="ConsPlusNonformat"/>
        <w:jc w:val="both"/>
        <w:rPr>
          <w:rFonts w:ascii="Times New Roman" w:hAnsi="Times New Roman" w:cs="Times New Roman"/>
          <w:sz w:val="28"/>
          <w:szCs w:val="28"/>
        </w:rPr>
      </w:pPr>
    </w:p>
    <w:p w:rsidR="00F23514" w:rsidRPr="007B52F2" w:rsidRDefault="00F23514" w:rsidP="00610EB7">
      <w:pPr>
        <w:pStyle w:val="ConsPlusNonformat"/>
        <w:rPr>
          <w:rFonts w:ascii="Times New Roman" w:hAnsi="Times New Roman" w:cs="Times New Roman"/>
          <w:sz w:val="28"/>
          <w:szCs w:val="28"/>
        </w:rPr>
      </w:pPr>
      <w:r>
        <w:rPr>
          <w:rFonts w:ascii="Times New Roman" w:hAnsi="Times New Roman" w:cs="Times New Roman"/>
          <w:sz w:val="28"/>
          <w:szCs w:val="28"/>
        </w:rPr>
        <w:t xml:space="preserve">С распоряжением ознакомлен: </w:t>
      </w:r>
      <w:r w:rsidRPr="007B52F2">
        <w:rPr>
          <w:rFonts w:ascii="Times New Roman" w:hAnsi="Times New Roman" w:cs="Times New Roman"/>
          <w:sz w:val="28"/>
          <w:szCs w:val="28"/>
        </w:rPr>
        <w:t>__</w:t>
      </w:r>
      <w:r>
        <w:rPr>
          <w:rFonts w:ascii="Times New Roman" w:hAnsi="Times New Roman" w:cs="Times New Roman"/>
          <w:sz w:val="28"/>
          <w:szCs w:val="28"/>
        </w:rPr>
        <w:t>____________ «_____»________2019</w:t>
      </w:r>
      <w:r w:rsidRPr="007B52F2">
        <w:rPr>
          <w:rFonts w:ascii="Times New Roman" w:hAnsi="Times New Roman" w:cs="Times New Roman"/>
          <w:sz w:val="28"/>
          <w:szCs w:val="28"/>
        </w:rPr>
        <w:t xml:space="preserve">  г. </w:t>
      </w:r>
    </w:p>
    <w:p w:rsidR="00F23514" w:rsidRPr="007B52F2" w:rsidRDefault="00F23514" w:rsidP="00610EB7">
      <w:pPr>
        <w:pStyle w:val="ConsPlusNonformat"/>
        <w:rPr>
          <w:rFonts w:ascii="Times New Roman" w:hAnsi="Times New Roman" w:cs="Times New Roman"/>
          <w:i/>
          <w:iCs/>
          <w:sz w:val="24"/>
          <w:szCs w:val="24"/>
        </w:rPr>
      </w:pPr>
      <w:r w:rsidRPr="007B52F2">
        <w:rPr>
          <w:rFonts w:ascii="Times New Roman" w:hAnsi="Times New Roman" w:cs="Times New Roman"/>
          <w:i/>
          <w:iCs/>
          <w:sz w:val="28"/>
          <w:szCs w:val="28"/>
        </w:rPr>
        <w:tab/>
      </w:r>
      <w:r w:rsidRPr="007B52F2">
        <w:rPr>
          <w:rFonts w:ascii="Times New Roman" w:hAnsi="Times New Roman" w:cs="Times New Roman"/>
          <w:i/>
          <w:iCs/>
          <w:sz w:val="28"/>
          <w:szCs w:val="28"/>
        </w:rPr>
        <w:tab/>
      </w:r>
      <w:r w:rsidRPr="007B52F2">
        <w:rPr>
          <w:rFonts w:ascii="Times New Roman" w:hAnsi="Times New Roman" w:cs="Times New Roman"/>
          <w:i/>
          <w:iCs/>
          <w:sz w:val="28"/>
          <w:szCs w:val="28"/>
        </w:rPr>
        <w:tab/>
      </w:r>
      <w:r w:rsidRPr="007B52F2">
        <w:rPr>
          <w:rFonts w:ascii="Times New Roman" w:hAnsi="Times New Roman" w:cs="Times New Roman"/>
          <w:i/>
          <w:iCs/>
          <w:sz w:val="28"/>
          <w:szCs w:val="28"/>
        </w:rPr>
        <w:tab/>
      </w:r>
      <w:r w:rsidRPr="007B52F2">
        <w:rPr>
          <w:rFonts w:ascii="Times New Roman" w:hAnsi="Times New Roman" w:cs="Times New Roman"/>
          <w:i/>
          <w:iCs/>
          <w:sz w:val="28"/>
          <w:szCs w:val="28"/>
        </w:rPr>
        <w:tab/>
      </w:r>
      <w:r w:rsidRPr="007B52F2">
        <w:rPr>
          <w:rFonts w:ascii="Times New Roman" w:hAnsi="Times New Roman" w:cs="Times New Roman"/>
          <w:i/>
          <w:iCs/>
          <w:sz w:val="24"/>
          <w:szCs w:val="24"/>
        </w:rPr>
        <w:t xml:space="preserve">личная подпись </w:t>
      </w: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Образец оформления распоряжения</w:t>
      </w:r>
      <w:r w:rsidRPr="007B52F2">
        <w:rPr>
          <w:rFonts w:ascii="Times New Roman" w:hAnsi="Times New Roman" w:cs="Times New Roman"/>
          <w:sz w:val="28"/>
          <w:szCs w:val="28"/>
        </w:rPr>
        <w:t xml:space="preserve"> по личному составу</w:t>
      </w: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Default="00F23514" w:rsidP="001D7913">
      <w:pPr>
        <w:pStyle w:val="ConsPlusNormal"/>
        <w:jc w:val="center"/>
        <w:outlineLvl w:val="1"/>
        <w:rPr>
          <w:rFonts w:ascii="Times New Roman" w:hAnsi="Times New Roman" w:cs="Times New Roman"/>
          <w:sz w:val="28"/>
          <w:szCs w:val="28"/>
        </w:rPr>
      </w:pPr>
    </w:p>
    <w:p w:rsidR="00F23514" w:rsidRPr="007B52F2" w:rsidRDefault="00F23514" w:rsidP="001D7913">
      <w:pPr>
        <w:pStyle w:val="ConsPlusNormal"/>
        <w:jc w:val="center"/>
        <w:outlineLvl w:val="1"/>
        <w:rPr>
          <w:rFonts w:ascii="Times New Roman" w:hAnsi="Times New Roman" w:cs="Times New Roman"/>
          <w:sz w:val="28"/>
          <w:szCs w:val="28"/>
        </w:rPr>
      </w:pPr>
    </w:p>
    <w:p w:rsidR="00F23514" w:rsidRPr="007B52F2" w:rsidRDefault="00F235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9</w:t>
      </w:r>
    </w:p>
    <w:tbl>
      <w:tblPr>
        <w:tblpPr w:leftFromText="180" w:rightFromText="180" w:horzAnchor="margin" w:tblpY="885"/>
        <w:tblW w:w="0" w:type="auto"/>
        <w:tblLook w:val="04A0"/>
      </w:tblPr>
      <w:tblGrid>
        <w:gridCol w:w="3980"/>
      </w:tblGrid>
      <w:tr w:rsidR="0026365C" w:rsidRPr="0026365C" w:rsidTr="00B00CBD">
        <w:trPr>
          <w:cantSplit/>
          <w:trHeight w:val="360"/>
        </w:trPr>
        <w:tc>
          <w:tcPr>
            <w:tcW w:w="3980" w:type="dxa"/>
            <w:vMerge w:val="restart"/>
          </w:tcPr>
          <w:p w:rsidR="0026365C" w:rsidRPr="0026365C" w:rsidRDefault="0026365C" w:rsidP="0026365C">
            <w:pPr>
              <w:spacing w:after="0"/>
              <w:jc w:val="right"/>
              <w:rPr>
                <w:rFonts w:ascii="Times New Roman" w:hAnsi="Times New Roman" w:cs="Times New Roman"/>
                <w:b/>
                <w:bCs/>
                <w:sz w:val="28"/>
              </w:rPr>
            </w:pPr>
          </w:p>
          <w:p w:rsidR="0026365C" w:rsidRPr="0026365C" w:rsidRDefault="0026365C" w:rsidP="0026365C">
            <w:pPr>
              <w:spacing w:after="0"/>
              <w:jc w:val="center"/>
              <w:rPr>
                <w:rFonts w:ascii="Times New Roman" w:hAnsi="Times New Roman" w:cs="Times New Roman"/>
                <w:b/>
                <w:bCs/>
                <w:sz w:val="28"/>
              </w:rPr>
            </w:pPr>
            <w:r w:rsidRPr="0026365C">
              <w:rPr>
                <w:rFonts w:ascii="Times New Roman" w:hAnsi="Times New Roman" w:cs="Times New Roman"/>
                <w:b/>
                <w:bCs/>
                <w:sz w:val="28"/>
              </w:rPr>
              <w:t>АДМИНИСТРАЦИЯ</w:t>
            </w:r>
          </w:p>
          <w:p w:rsidR="0026365C" w:rsidRPr="0026365C" w:rsidRDefault="0026365C" w:rsidP="0026365C">
            <w:pPr>
              <w:spacing w:after="0"/>
              <w:jc w:val="center"/>
              <w:rPr>
                <w:rFonts w:ascii="Times New Roman" w:hAnsi="Times New Roman" w:cs="Times New Roman"/>
                <w:b/>
                <w:bCs/>
                <w:sz w:val="28"/>
              </w:rPr>
            </w:pPr>
            <w:r w:rsidRPr="0026365C">
              <w:rPr>
                <w:rFonts w:ascii="Times New Roman" w:hAnsi="Times New Roman" w:cs="Times New Roman"/>
                <w:b/>
                <w:bCs/>
                <w:sz w:val="28"/>
              </w:rPr>
              <w:t>муниципального образования</w:t>
            </w:r>
          </w:p>
          <w:p w:rsidR="0026365C" w:rsidRPr="0026365C" w:rsidRDefault="0026365C" w:rsidP="0026365C">
            <w:pPr>
              <w:spacing w:after="0"/>
              <w:jc w:val="center"/>
              <w:rPr>
                <w:rFonts w:ascii="Times New Roman" w:hAnsi="Times New Roman" w:cs="Times New Roman"/>
                <w:b/>
                <w:bCs/>
                <w:sz w:val="28"/>
              </w:rPr>
            </w:pPr>
            <w:r w:rsidRPr="0026365C">
              <w:rPr>
                <w:rFonts w:ascii="Times New Roman" w:hAnsi="Times New Roman" w:cs="Times New Roman"/>
                <w:b/>
                <w:bCs/>
                <w:sz w:val="28"/>
              </w:rPr>
              <w:t>Шестаковский сельсовет</w:t>
            </w:r>
          </w:p>
          <w:p w:rsidR="0026365C" w:rsidRPr="0026365C" w:rsidRDefault="0026365C" w:rsidP="0026365C">
            <w:pPr>
              <w:spacing w:after="0"/>
              <w:jc w:val="center"/>
              <w:rPr>
                <w:rFonts w:ascii="Times New Roman" w:hAnsi="Times New Roman" w:cs="Times New Roman"/>
                <w:b/>
                <w:bCs/>
                <w:sz w:val="28"/>
              </w:rPr>
            </w:pPr>
            <w:r w:rsidRPr="0026365C">
              <w:rPr>
                <w:rFonts w:ascii="Times New Roman" w:hAnsi="Times New Roman" w:cs="Times New Roman"/>
                <w:b/>
                <w:bCs/>
                <w:sz w:val="28"/>
              </w:rPr>
              <w:t>Ташлинского района</w:t>
            </w:r>
          </w:p>
          <w:p w:rsidR="0026365C" w:rsidRPr="0026365C" w:rsidRDefault="0026365C" w:rsidP="0026365C">
            <w:pPr>
              <w:spacing w:after="0"/>
              <w:jc w:val="center"/>
              <w:rPr>
                <w:rFonts w:ascii="Times New Roman" w:hAnsi="Times New Roman" w:cs="Times New Roman"/>
                <w:b/>
                <w:bCs/>
                <w:sz w:val="28"/>
              </w:rPr>
            </w:pPr>
            <w:r w:rsidRPr="0026365C">
              <w:rPr>
                <w:rFonts w:ascii="Times New Roman" w:hAnsi="Times New Roman" w:cs="Times New Roman"/>
                <w:b/>
                <w:bCs/>
                <w:sz w:val="28"/>
              </w:rPr>
              <w:t>Оренбургской области</w:t>
            </w:r>
          </w:p>
          <w:p w:rsidR="0026365C" w:rsidRPr="0026365C" w:rsidRDefault="0026365C" w:rsidP="0026365C">
            <w:pPr>
              <w:spacing w:after="0"/>
              <w:jc w:val="center"/>
              <w:rPr>
                <w:rFonts w:ascii="Times New Roman" w:hAnsi="Times New Roman" w:cs="Times New Roman"/>
                <w:b/>
                <w:bCs/>
                <w:sz w:val="28"/>
              </w:rPr>
            </w:pPr>
          </w:p>
          <w:p w:rsidR="0026365C" w:rsidRPr="0026365C" w:rsidRDefault="0026365C" w:rsidP="0026365C">
            <w:pPr>
              <w:spacing w:after="0"/>
              <w:jc w:val="center"/>
              <w:rPr>
                <w:rFonts w:ascii="Times New Roman" w:hAnsi="Times New Roman" w:cs="Times New Roman"/>
                <w:b/>
                <w:bCs/>
                <w:sz w:val="28"/>
              </w:rPr>
            </w:pPr>
            <w:r>
              <w:rPr>
                <w:rFonts w:ascii="Times New Roman" w:hAnsi="Times New Roman" w:cs="Times New Roman"/>
                <w:b/>
                <w:bCs/>
                <w:sz w:val="28"/>
              </w:rPr>
              <w:t>РАСПОРЯЖЕНИЕ</w:t>
            </w:r>
          </w:p>
          <w:p w:rsidR="0026365C" w:rsidRPr="0026365C" w:rsidRDefault="0026365C" w:rsidP="0026365C">
            <w:pPr>
              <w:spacing w:after="0"/>
              <w:rPr>
                <w:rFonts w:ascii="Times New Roman" w:hAnsi="Times New Roman" w:cs="Times New Roman"/>
              </w:rPr>
            </w:pPr>
          </w:p>
          <w:p w:rsidR="0026365C" w:rsidRPr="0026365C" w:rsidRDefault="0026365C" w:rsidP="0026365C">
            <w:pPr>
              <w:spacing w:after="0"/>
              <w:jc w:val="center"/>
              <w:rPr>
                <w:rFonts w:ascii="Times New Roman" w:hAnsi="Times New Roman" w:cs="Times New Roman"/>
                <w:u w:val="single"/>
              </w:rPr>
            </w:pPr>
            <w:r>
              <w:rPr>
                <w:rFonts w:ascii="Times New Roman" w:hAnsi="Times New Roman" w:cs="Times New Roman"/>
                <w:u w:val="single"/>
              </w:rPr>
              <w:t>00.00.0000</w:t>
            </w:r>
            <w:r w:rsidRPr="0026365C">
              <w:rPr>
                <w:rFonts w:ascii="Times New Roman" w:hAnsi="Times New Roman" w:cs="Times New Roman"/>
                <w:u w:val="single"/>
              </w:rPr>
              <w:t xml:space="preserve"> г.  №  </w:t>
            </w:r>
            <w:r>
              <w:rPr>
                <w:rFonts w:ascii="Times New Roman" w:hAnsi="Times New Roman" w:cs="Times New Roman"/>
                <w:u w:val="single"/>
              </w:rPr>
              <w:t>00 рл</w:t>
            </w:r>
          </w:p>
          <w:p w:rsidR="0026365C" w:rsidRPr="0026365C" w:rsidRDefault="0026365C" w:rsidP="0026365C">
            <w:pPr>
              <w:spacing w:after="0"/>
              <w:jc w:val="center"/>
              <w:rPr>
                <w:rFonts w:ascii="Times New Roman" w:hAnsi="Times New Roman" w:cs="Times New Roman"/>
              </w:rPr>
            </w:pPr>
            <w:r w:rsidRPr="0026365C">
              <w:rPr>
                <w:rFonts w:ascii="Times New Roman" w:hAnsi="Times New Roman" w:cs="Times New Roman"/>
              </w:rPr>
              <w:t>с. Шестаковка</w:t>
            </w:r>
          </w:p>
          <w:p w:rsidR="0026365C" w:rsidRPr="0026365C" w:rsidRDefault="0026365C" w:rsidP="0026365C">
            <w:pPr>
              <w:pStyle w:val="1"/>
              <w:jc w:val="left"/>
              <w:rPr>
                <w:rFonts w:eastAsiaTheme="minorEastAsia"/>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r w:rsidR="0026365C" w:rsidRPr="0026365C" w:rsidTr="00B00CBD">
        <w:trPr>
          <w:cantSplit/>
          <w:trHeight w:val="593"/>
        </w:trPr>
        <w:tc>
          <w:tcPr>
            <w:tcW w:w="0" w:type="auto"/>
            <w:vMerge/>
            <w:vAlign w:val="center"/>
            <w:hideMark/>
          </w:tcPr>
          <w:p w:rsidR="0026365C" w:rsidRPr="0026365C" w:rsidRDefault="0026365C" w:rsidP="0026365C">
            <w:pPr>
              <w:spacing w:after="0"/>
              <w:rPr>
                <w:rFonts w:ascii="Times New Roman" w:eastAsiaTheme="minorEastAsia" w:hAnsi="Times New Roman" w:cs="Times New Roman"/>
                <w:b/>
                <w:bCs/>
                <w:sz w:val="28"/>
              </w:rPr>
            </w:pPr>
          </w:p>
        </w:tc>
      </w:tr>
    </w:tbl>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26365C" w:rsidRDefault="0026365C">
      <w:pPr>
        <w:pStyle w:val="ConsPlusNormal"/>
        <w:jc w:val="right"/>
        <w:rPr>
          <w:rFonts w:cs="Times New Roman"/>
        </w:rPr>
      </w:pPr>
    </w:p>
    <w:p w:rsidR="00F23514"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Положения</w:t>
      </w: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об оплате </w:t>
      </w:r>
    </w:p>
    <w:p w:rsidR="00F23514"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труда муниципальных служащих</w:t>
      </w:r>
    </w:p>
    <w:p w:rsidR="00F23514"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муниц</w:t>
      </w:r>
      <w:r w:rsidR="00276379">
        <w:rPr>
          <w:rFonts w:ascii="Times New Roman" w:hAnsi="Times New Roman" w:cs="Times New Roman"/>
          <w:sz w:val="28"/>
          <w:szCs w:val="28"/>
        </w:rPr>
        <w:t>ипального образования Шестаковский</w:t>
      </w:r>
    </w:p>
    <w:p w:rsidR="00F23514" w:rsidRPr="007B52F2"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сельсовет</w:t>
      </w:r>
    </w:p>
    <w:p w:rsidR="00F23514" w:rsidRPr="007B52F2" w:rsidRDefault="00F23514">
      <w:pPr>
        <w:pStyle w:val="ConsPlusNonformat"/>
        <w:jc w:val="both"/>
        <w:rPr>
          <w:rFonts w:ascii="Times New Roman" w:hAnsi="Times New Roman" w:cs="Times New Roman"/>
          <w:sz w:val="28"/>
          <w:szCs w:val="28"/>
        </w:rPr>
      </w:pPr>
    </w:p>
    <w:p w:rsidR="00F23514"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r>
    </w:p>
    <w:p w:rsidR="00F23514" w:rsidRPr="007B52F2"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7B52F2">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7B52F2">
        <w:rPr>
          <w:rFonts w:ascii="Times New Roman" w:hAnsi="Times New Roman" w:cs="Times New Roman"/>
          <w:sz w:val="28"/>
          <w:szCs w:val="28"/>
        </w:rPr>
        <w:t xml:space="preserve"> ______________________________________________</w:t>
      </w:r>
    </w:p>
    <w:p w:rsidR="00F23514" w:rsidRPr="007B52F2" w:rsidRDefault="00F235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B52F2">
        <w:rPr>
          <w:rFonts w:ascii="Times New Roman" w:hAnsi="Times New Roman" w:cs="Times New Roman"/>
          <w:sz w:val="24"/>
          <w:szCs w:val="24"/>
        </w:rPr>
        <w:t>(основание)</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ПОСТАНОВЛЯЮ</w:t>
      </w:r>
      <w:r w:rsidRPr="007B52F2">
        <w:rPr>
          <w:rFonts w:ascii="Times New Roman" w:hAnsi="Times New Roman" w:cs="Times New Roman"/>
          <w:sz w:val="28"/>
          <w:szCs w:val="28"/>
        </w:rPr>
        <w:t>:</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t xml:space="preserve">1. Утвердить </w:t>
      </w:r>
      <w:r>
        <w:rPr>
          <w:rFonts w:ascii="Times New Roman" w:hAnsi="Times New Roman" w:cs="Times New Roman"/>
          <w:sz w:val="28"/>
          <w:szCs w:val="28"/>
        </w:rPr>
        <w:t>П</w:t>
      </w:r>
      <w:r w:rsidRPr="007B52F2">
        <w:rPr>
          <w:rFonts w:ascii="Times New Roman" w:hAnsi="Times New Roman" w:cs="Times New Roman"/>
          <w:sz w:val="28"/>
          <w:szCs w:val="28"/>
        </w:rPr>
        <w:t>оложение о</w:t>
      </w:r>
      <w:r>
        <w:rPr>
          <w:rFonts w:ascii="Times New Roman" w:hAnsi="Times New Roman" w:cs="Times New Roman"/>
          <w:sz w:val="28"/>
          <w:szCs w:val="28"/>
        </w:rPr>
        <w:t xml:space="preserve">  </w:t>
      </w:r>
      <w:r w:rsidRPr="007B52F2">
        <w:rPr>
          <w:rFonts w:ascii="Times New Roman" w:hAnsi="Times New Roman" w:cs="Times New Roman"/>
          <w:sz w:val="28"/>
          <w:szCs w:val="28"/>
        </w:rPr>
        <w:t>______________________</w:t>
      </w:r>
      <w:r>
        <w:rPr>
          <w:rFonts w:ascii="Times New Roman" w:hAnsi="Times New Roman" w:cs="Times New Roman"/>
          <w:sz w:val="28"/>
          <w:szCs w:val="28"/>
        </w:rPr>
        <w:t>______________</w:t>
      </w:r>
    </w:p>
    <w:p w:rsidR="00F23514" w:rsidRPr="007B52F2" w:rsidRDefault="00F23514">
      <w:pPr>
        <w:pStyle w:val="ConsPlusNonformat"/>
        <w:jc w:val="both"/>
        <w:rPr>
          <w:rFonts w:ascii="Times New Roman" w:hAnsi="Times New Roman" w:cs="Times New Roman"/>
          <w:sz w:val="24"/>
          <w:szCs w:val="24"/>
        </w:rPr>
      </w:pPr>
      <w:r w:rsidRPr="007B52F2">
        <w:rPr>
          <w:rFonts w:ascii="Times New Roman" w:hAnsi="Times New Roman" w:cs="Times New Roman"/>
          <w:sz w:val="24"/>
          <w:szCs w:val="24"/>
        </w:rPr>
        <w:tab/>
      </w:r>
      <w:r w:rsidRPr="007B52F2">
        <w:rPr>
          <w:rFonts w:ascii="Times New Roman" w:hAnsi="Times New Roman" w:cs="Times New Roman"/>
          <w:sz w:val="24"/>
          <w:szCs w:val="24"/>
        </w:rPr>
        <w:tab/>
      </w:r>
      <w:r w:rsidRPr="007B52F2">
        <w:rPr>
          <w:rFonts w:ascii="Times New Roman" w:hAnsi="Times New Roman" w:cs="Times New Roman"/>
          <w:sz w:val="24"/>
          <w:szCs w:val="24"/>
        </w:rPr>
        <w:tab/>
      </w:r>
      <w:r w:rsidRPr="007B52F2">
        <w:rPr>
          <w:rFonts w:ascii="Times New Roman" w:hAnsi="Times New Roman" w:cs="Times New Roman"/>
          <w:sz w:val="24"/>
          <w:szCs w:val="24"/>
        </w:rPr>
        <w:tab/>
      </w:r>
      <w:r>
        <w:rPr>
          <w:rFonts w:ascii="Times New Roman" w:hAnsi="Times New Roman" w:cs="Times New Roman"/>
          <w:sz w:val="24"/>
          <w:szCs w:val="24"/>
        </w:rPr>
        <w:t xml:space="preserve">                                               </w:t>
      </w:r>
      <w:r w:rsidRPr="007B52F2">
        <w:rPr>
          <w:rFonts w:ascii="Times New Roman" w:hAnsi="Times New Roman" w:cs="Times New Roman"/>
          <w:sz w:val="24"/>
          <w:szCs w:val="24"/>
        </w:rPr>
        <w:t xml:space="preserve">(наименование </w:t>
      </w:r>
      <w:r>
        <w:rPr>
          <w:rFonts w:ascii="Times New Roman" w:hAnsi="Times New Roman" w:cs="Times New Roman"/>
          <w:sz w:val="24"/>
          <w:szCs w:val="24"/>
        </w:rPr>
        <w:t>документа</w:t>
      </w:r>
      <w:r w:rsidRPr="007B52F2">
        <w:rPr>
          <w:rFonts w:ascii="Times New Roman" w:hAnsi="Times New Roman" w:cs="Times New Roman"/>
          <w:sz w:val="24"/>
          <w:szCs w:val="24"/>
        </w:rPr>
        <w:t>)</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согласно приложению.</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t xml:space="preserve"> 2....</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ab/>
        <w:t xml:space="preserve"> 3.</w:t>
      </w:r>
      <w:r>
        <w:rPr>
          <w:rFonts w:ascii="Times New Roman" w:hAnsi="Times New Roman" w:cs="Times New Roman"/>
          <w:sz w:val="28"/>
          <w:szCs w:val="28"/>
        </w:rPr>
        <w:t xml:space="preserve"> Признать утратившим силу постановление</w:t>
      </w:r>
      <w:r w:rsidRPr="007B52F2">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7B52F2">
        <w:rPr>
          <w:rFonts w:ascii="Times New Roman" w:hAnsi="Times New Roman" w:cs="Times New Roman"/>
          <w:sz w:val="28"/>
          <w:szCs w:val="28"/>
        </w:rPr>
        <w:t>____________ № _________.</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 4.</w:t>
      </w:r>
      <w:r w:rsidRPr="007B52F2">
        <w:rPr>
          <w:rFonts w:ascii="Times New Roman" w:hAnsi="Times New Roman" w:cs="Times New Roman"/>
          <w:sz w:val="28"/>
          <w:szCs w:val="28"/>
        </w:rPr>
        <w:t>Контроль за исполнением настоящего приказа возложить на __________________________________________________________________.</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rsidP="003569DA">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администра</w:t>
      </w:r>
      <w:r w:rsidR="0026365C">
        <w:rPr>
          <w:rFonts w:ascii="Times New Roman" w:hAnsi="Times New Roman" w:cs="Times New Roman"/>
          <w:sz w:val="28"/>
          <w:szCs w:val="28"/>
        </w:rPr>
        <w:t>ции сельсовета</w:t>
      </w:r>
      <w:r w:rsidR="0026365C">
        <w:rPr>
          <w:rFonts w:ascii="Times New Roman" w:hAnsi="Times New Roman" w:cs="Times New Roman"/>
          <w:sz w:val="28"/>
          <w:szCs w:val="28"/>
        </w:rPr>
        <w:tab/>
      </w:r>
      <w:r w:rsidR="0026365C">
        <w:rPr>
          <w:rFonts w:ascii="Times New Roman" w:hAnsi="Times New Roman" w:cs="Times New Roman"/>
          <w:sz w:val="28"/>
          <w:szCs w:val="28"/>
        </w:rPr>
        <w:tab/>
      </w:r>
      <w:r w:rsidR="0026365C">
        <w:rPr>
          <w:rFonts w:ascii="Times New Roman" w:hAnsi="Times New Roman" w:cs="Times New Roman"/>
          <w:sz w:val="28"/>
          <w:szCs w:val="28"/>
        </w:rPr>
        <w:tab/>
      </w:r>
      <w:r w:rsidR="0026365C">
        <w:rPr>
          <w:rFonts w:ascii="Times New Roman" w:hAnsi="Times New Roman" w:cs="Times New Roman"/>
          <w:sz w:val="28"/>
          <w:szCs w:val="28"/>
        </w:rPr>
        <w:tab/>
      </w:r>
      <w:r w:rsidR="0026365C">
        <w:rPr>
          <w:rFonts w:ascii="Times New Roman" w:hAnsi="Times New Roman" w:cs="Times New Roman"/>
          <w:sz w:val="28"/>
          <w:szCs w:val="28"/>
        </w:rPr>
        <w:tab/>
        <w:t xml:space="preserve"> О.Н.Попова</w:t>
      </w:r>
    </w:p>
    <w:p w:rsidR="00F23514" w:rsidRPr="007B52F2" w:rsidRDefault="00F23514">
      <w:pPr>
        <w:pStyle w:val="ConsPlusNonformat"/>
        <w:jc w:val="both"/>
        <w:rPr>
          <w:rFonts w:ascii="Times New Roman" w:hAnsi="Times New Roman" w:cs="Times New Roman"/>
          <w:sz w:val="28"/>
          <w:szCs w:val="28"/>
        </w:rPr>
      </w:pPr>
    </w:p>
    <w:p w:rsidR="00F23514" w:rsidRDefault="00F23514" w:rsidP="005E5A66">
      <w:pPr>
        <w:pStyle w:val="ConsPlusNonformat"/>
        <w:jc w:val="center"/>
        <w:rPr>
          <w:rFonts w:ascii="Times New Roman" w:hAnsi="Times New Roman" w:cs="Times New Roman"/>
          <w:sz w:val="28"/>
          <w:szCs w:val="28"/>
        </w:rPr>
      </w:pPr>
    </w:p>
    <w:p w:rsidR="00F23514" w:rsidRDefault="00F23514" w:rsidP="005E5A66">
      <w:pPr>
        <w:pStyle w:val="ConsPlusNonformat"/>
        <w:jc w:val="center"/>
        <w:rPr>
          <w:rFonts w:ascii="Times New Roman" w:hAnsi="Times New Roman" w:cs="Times New Roman"/>
          <w:sz w:val="28"/>
          <w:szCs w:val="28"/>
        </w:rPr>
      </w:pPr>
    </w:p>
    <w:p w:rsidR="00F23514" w:rsidRPr="007B52F2" w:rsidRDefault="00F23514" w:rsidP="005E5A66">
      <w:pPr>
        <w:pStyle w:val="ConsPlusNonformat"/>
        <w:jc w:val="center"/>
        <w:rPr>
          <w:rFonts w:ascii="Times New Roman" w:hAnsi="Times New Roman" w:cs="Times New Roman"/>
          <w:sz w:val="28"/>
          <w:szCs w:val="28"/>
        </w:rPr>
      </w:pPr>
      <w:r>
        <w:rPr>
          <w:rFonts w:ascii="Times New Roman" w:hAnsi="Times New Roman" w:cs="Times New Roman"/>
          <w:sz w:val="28"/>
          <w:szCs w:val="28"/>
        </w:rPr>
        <w:t>Образец оформления постановления</w:t>
      </w:r>
      <w:r w:rsidRPr="007B52F2">
        <w:rPr>
          <w:rFonts w:ascii="Times New Roman" w:hAnsi="Times New Roman" w:cs="Times New Roman"/>
          <w:sz w:val="28"/>
          <w:szCs w:val="28"/>
        </w:rPr>
        <w:t xml:space="preserve"> по основной деятельности</w:t>
      </w: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Pr="007B52F2" w:rsidRDefault="00F235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10</w:t>
      </w:r>
    </w:p>
    <w:p w:rsidR="00F23514" w:rsidRPr="007B52F2" w:rsidRDefault="00F23514" w:rsidP="005E5A66">
      <w:pPr>
        <w:pStyle w:val="ConsPlusNonformat"/>
        <w:ind w:left="5103"/>
        <w:rPr>
          <w:rFonts w:ascii="Times New Roman" w:hAnsi="Times New Roman" w:cs="Times New Roman"/>
          <w:sz w:val="28"/>
          <w:szCs w:val="28"/>
        </w:rPr>
      </w:pPr>
    </w:p>
    <w:p w:rsidR="00F23514" w:rsidRDefault="00F23514" w:rsidP="00E378BC">
      <w:pPr>
        <w:pStyle w:val="ConsPlusNonformat"/>
        <w:ind w:left="5103"/>
        <w:rPr>
          <w:rFonts w:ascii="Times New Roman" w:hAnsi="Times New Roman" w:cs="Times New Roman"/>
          <w:sz w:val="28"/>
          <w:szCs w:val="28"/>
        </w:rPr>
      </w:pPr>
      <w:r w:rsidRPr="007B52F2">
        <w:rPr>
          <w:rFonts w:ascii="Times New Roman" w:hAnsi="Times New Roman" w:cs="Times New Roman"/>
          <w:sz w:val="28"/>
          <w:szCs w:val="28"/>
        </w:rPr>
        <w:t>Приложение</w:t>
      </w:r>
    </w:p>
    <w:p w:rsidR="00F23514" w:rsidRPr="007B52F2" w:rsidRDefault="00F23514" w:rsidP="005E5A66">
      <w:pPr>
        <w:pStyle w:val="ConsPlusNonformat"/>
        <w:ind w:left="5103"/>
        <w:rPr>
          <w:rFonts w:ascii="Times New Roman" w:hAnsi="Times New Roman" w:cs="Times New Roman"/>
          <w:sz w:val="28"/>
          <w:szCs w:val="28"/>
        </w:rPr>
      </w:pPr>
      <w:r>
        <w:rPr>
          <w:rFonts w:ascii="Times New Roman" w:hAnsi="Times New Roman" w:cs="Times New Roman"/>
          <w:sz w:val="28"/>
          <w:szCs w:val="28"/>
        </w:rPr>
        <w:t>к постановлению</w:t>
      </w:r>
      <w:r w:rsidRPr="007B52F2">
        <w:rPr>
          <w:rFonts w:ascii="Times New Roman" w:hAnsi="Times New Roman" w:cs="Times New Roman"/>
          <w:sz w:val="28"/>
          <w:szCs w:val="28"/>
        </w:rPr>
        <w:t xml:space="preserve"> </w:t>
      </w:r>
      <w:r w:rsidR="0026365C">
        <w:rPr>
          <w:rFonts w:ascii="Times New Roman" w:hAnsi="Times New Roman" w:cs="Times New Roman"/>
          <w:sz w:val="28"/>
          <w:szCs w:val="28"/>
        </w:rPr>
        <w:t xml:space="preserve"> администрации Шестаковского</w:t>
      </w:r>
      <w:r>
        <w:rPr>
          <w:rFonts w:ascii="Times New Roman" w:hAnsi="Times New Roman" w:cs="Times New Roman"/>
          <w:sz w:val="28"/>
          <w:szCs w:val="28"/>
        </w:rPr>
        <w:t xml:space="preserve"> сельсовета </w:t>
      </w:r>
      <w:r w:rsidRPr="007B52F2">
        <w:rPr>
          <w:rFonts w:ascii="Times New Roman" w:hAnsi="Times New Roman" w:cs="Times New Roman"/>
          <w:sz w:val="28"/>
          <w:szCs w:val="28"/>
        </w:rPr>
        <w:t xml:space="preserve"> </w:t>
      </w:r>
    </w:p>
    <w:p w:rsidR="00F23514" w:rsidRPr="007B52F2" w:rsidRDefault="00F23514" w:rsidP="005E5A66">
      <w:pPr>
        <w:pStyle w:val="ConsPlusNonformat"/>
        <w:ind w:left="5103"/>
        <w:rPr>
          <w:rFonts w:ascii="Times New Roman" w:hAnsi="Times New Roman" w:cs="Times New Roman"/>
          <w:sz w:val="28"/>
          <w:szCs w:val="28"/>
        </w:rPr>
      </w:pPr>
      <w:r w:rsidRPr="007B52F2">
        <w:rPr>
          <w:rFonts w:ascii="Times New Roman" w:hAnsi="Times New Roman" w:cs="Times New Roman"/>
          <w:sz w:val="28"/>
          <w:szCs w:val="28"/>
        </w:rPr>
        <w:t>от ____________ № ________</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bookmarkStart w:id="14" w:name="P3040"/>
      <w:bookmarkEnd w:id="14"/>
    </w:p>
    <w:p w:rsidR="00F23514" w:rsidRPr="007B52F2" w:rsidRDefault="00F23514" w:rsidP="00E378BC">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ПОЛОЖЕНИЕ</w:t>
      </w:r>
    </w:p>
    <w:p w:rsidR="00F23514" w:rsidRPr="007B52F2" w:rsidRDefault="00F23514" w:rsidP="00031276">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О</w:t>
      </w:r>
      <w:r>
        <w:rPr>
          <w:rFonts w:ascii="Times New Roman" w:hAnsi="Times New Roman" w:cs="Times New Roman"/>
          <w:sz w:val="28"/>
          <w:szCs w:val="28"/>
        </w:rPr>
        <w:t xml:space="preserve">б оплате труда </w:t>
      </w:r>
      <w:r w:rsidRPr="007B52F2">
        <w:rPr>
          <w:rFonts w:ascii="Times New Roman" w:hAnsi="Times New Roman" w:cs="Times New Roman"/>
          <w:sz w:val="28"/>
          <w:szCs w:val="28"/>
        </w:rPr>
        <w:t xml:space="preserve"> </w:t>
      </w:r>
      <w:r>
        <w:rPr>
          <w:rFonts w:ascii="Times New Roman" w:hAnsi="Times New Roman" w:cs="Times New Roman"/>
          <w:sz w:val="28"/>
          <w:szCs w:val="28"/>
        </w:rPr>
        <w:t>муниципальных служащих муниц</w:t>
      </w:r>
      <w:r w:rsidR="0026365C">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w:t>
      </w:r>
    </w:p>
    <w:p w:rsidR="00F23514" w:rsidRPr="007B52F2" w:rsidRDefault="00F23514" w:rsidP="00031276">
      <w:pPr>
        <w:pStyle w:val="ConsPlusNonformat"/>
        <w:jc w:val="center"/>
        <w:rPr>
          <w:rFonts w:ascii="Times New Roman" w:hAnsi="Times New Roman" w:cs="Times New Roman"/>
          <w:sz w:val="28"/>
          <w:szCs w:val="28"/>
        </w:rPr>
      </w:pPr>
    </w:p>
    <w:p w:rsidR="00F23514" w:rsidRPr="007B52F2" w:rsidRDefault="00F23514" w:rsidP="00E378BC">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 xml:space="preserve"> </w:t>
      </w:r>
    </w:p>
    <w:p w:rsidR="00F23514" w:rsidRPr="007B52F2" w:rsidRDefault="00F23514">
      <w:pPr>
        <w:pStyle w:val="ConsPlusNonformat"/>
        <w:jc w:val="both"/>
        <w:rPr>
          <w:rFonts w:ascii="Times New Roman" w:hAnsi="Times New Roman" w:cs="Times New Roman"/>
          <w:sz w:val="28"/>
          <w:szCs w:val="28"/>
        </w:rPr>
      </w:pPr>
    </w:p>
    <w:p w:rsidR="00F23514" w:rsidRPr="008E150E" w:rsidRDefault="00F23514" w:rsidP="00DC31C6">
      <w:pPr>
        <w:pStyle w:val="ConsPlusNonformat"/>
        <w:jc w:val="center"/>
        <w:rPr>
          <w:rFonts w:ascii="Times New Roman" w:hAnsi="Times New Roman" w:cs="Times New Roman"/>
          <w:sz w:val="28"/>
          <w:szCs w:val="28"/>
        </w:rPr>
      </w:pPr>
      <w:r w:rsidRPr="008E150E">
        <w:rPr>
          <w:rFonts w:ascii="Times New Roman" w:hAnsi="Times New Roman" w:cs="Times New Roman"/>
          <w:sz w:val="28"/>
          <w:szCs w:val="28"/>
        </w:rPr>
        <w:t>I. Общие положения</w:t>
      </w:r>
    </w:p>
    <w:p w:rsidR="00F23514" w:rsidRPr="008E150E" w:rsidRDefault="00F23514" w:rsidP="00DC31C6">
      <w:pPr>
        <w:pStyle w:val="ConsPlusNonformat"/>
        <w:rPr>
          <w:rFonts w:ascii="Times New Roman" w:hAnsi="Times New Roman" w:cs="Times New Roman"/>
          <w:sz w:val="28"/>
          <w:szCs w:val="28"/>
        </w:rPr>
      </w:pPr>
      <w:r w:rsidRPr="008E150E">
        <w:rPr>
          <w:rFonts w:ascii="Times New Roman" w:hAnsi="Times New Roman" w:cs="Times New Roman"/>
          <w:sz w:val="28"/>
          <w:szCs w:val="28"/>
        </w:rPr>
        <w:t>________________________________________________________________</w:t>
      </w:r>
    </w:p>
    <w:p w:rsidR="00F23514" w:rsidRPr="008E150E" w:rsidRDefault="00F23514" w:rsidP="00DC31C6">
      <w:pPr>
        <w:pStyle w:val="ConsPlusNonformat"/>
        <w:rPr>
          <w:rFonts w:ascii="Times New Roman" w:hAnsi="Times New Roman" w:cs="Times New Roman"/>
          <w:sz w:val="28"/>
          <w:szCs w:val="28"/>
        </w:rPr>
      </w:pPr>
    </w:p>
    <w:p w:rsidR="00F23514" w:rsidRPr="008E150E" w:rsidRDefault="00F23514" w:rsidP="00DC31C6">
      <w:pPr>
        <w:pStyle w:val="ConsPlusNonformat"/>
        <w:jc w:val="center"/>
        <w:rPr>
          <w:rFonts w:ascii="Times New Roman" w:hAnsi="Times New Roman" w:cs="Times New Roman"/>
          <w:sz w:val="28"/>
          <w:szCs w:val="28"/>
        </w:rPr>
      </w:pPr>
      <w:r w:rsidRPr="008E150E">
        <w:rPr>
          <w:rFonts w:ascii="Times New Roman" w:hAnsi="Times New Roman" w:cs="Times New Roman"/>
          <w:sz w:val="28"/>
          <w:szCs w:val="28"/>
        </w:rPr>
        <w:t>II. Задачи</w:t>
      </w:r>
    </w:p>
    <w:p w:rsidR="00F23514" w:rsidRPr="008E150E" w:rsidRDefault="00F23514" w:rsidP="00DC31C6">
      <w:pPr>
        <w:pStyle w:val="ConsPlusNonformat"/>
        <w:rPr>
          <w:rFonts w:ascii="Times New Roman" w:hAnsi="Times New Roman" w:cs="Times New Roman"/>
          <w:sz w:val="28"/>
          <w:szCs w:val="28"/>
        </w:rPr>
      </w:pPr>
      <w:r w:rsidRPr="008E150E">
        <w:rPr>
          <w:rFonts w:ascii="Times New Roman" w:hAnsi="Times New Roman" w:cs="Times New Roman"/>
          <w:sz w:val="28"/>
          <w:szCs w:val="28"/>
        </w:rPr>
        <w:t>________________________________________________________________</w:t>
      </w:r>
    </w:p>
    <w:p w:rsidR="00F23514" w:rsidRPr="008E150E" w:rsidRDefault="00F23514" w:rsidP="00DC31C6">
      <w:pPr>
        <w:pStyle w:val="ConsPlusNonformat"/>
        <w:rPr>
          <w:rFonts w:ascii="Times New Roman" w:hAnsi="Times New Roman" w:cs="Times New Roman"/>
          <w:sz w:val="28"/>
          <w:szCs w:val="28"/>
        </w:rPr>
      </w:pPr>
    </w:p>
    <w:p w:rsidR="00F23514" w:rsidRPr="008E150E" w:rsidRDefault="00F23514" w:rsidP="00DC31C6">
      <w:pPr>
        <w:pStyle w:val="ConsPlusNonformat"/>
        <w:jc w:val="center"/>
        <w:rPr>
          <w:rFonts w:ascii="Times New Roman" w:hAnsi="Times New Roman" w:cs="Times New Roman"/>
          <w:sz w:val="28"/>
          <w:szCs w:val="28"/>
        </w:rPr>
      </w:pPr>
      <w:r w:rsidRPr="008E150E">
        <w:rPr>
          <w:rFonts w:ascii="Times New Roman" w:hAnsi="Times New Roman" w:cs="Times New Roman"/>
          <w:sz w:val="28"/>
          <w:szCs w:val="28"/>
        </w:rPr>
        <w:t>III. Структура</w:t>
      </w:r>
    </w:p>
    <w:p w:rsidR="00F23514" w:rsidRPr="008E150E" w:rsidRDefault="00F23514" w:rsidP="00DC31C6">
      <w:pPr>
        <w:pStyle w:val="ConsPlusNonformat"/>
        <w:rPr>
          <w:rFonts w:ascii="Times New Roman" w:hAnsi="Times New Roman" w:cs="Times New Roman"/>
          <w:sz w:val="28"/>
          <w:szCs w:val="28"/>
        </w:rPr>
      </w:pPr>
      <w:r w:rsidRPr="008E150E">
        <w:rPr>
          <w:rFonts w:ascii="Times New Roman" w:hAnsi="Times New Roman" w:cs="Times New Roman"/>
          <w:sz w:val="28"/>
          <w:szCs w:val="28"/>
        </w:rPr>
        <w:t>________________________________________________________________</w:t>
      </w:r>
    </w:p>
    <w:p w:rsidR="00F23514" w:rsidRPr="008E150E" w:rsidRDefault="00F23514" w:rsidP="00DC31C6">
      <w:pPr>
        <w:pStyle w:val="ConsPlusNonformat"/>
        <w:rPr>
          <w:rFonts w:ascii="Times New Roman" w:hAnsi="Times New Roman" w:cs="Times New Roman"/>
          <w:sz w:val="28"/>
          <w:szCs w:val="28"/>
        </w:rPr>
      </w:pPr>
    </w:p>
    <w:p w:rsidR="00F23514" w:rsidRPr="008E150E" w:rsidRDefault="00F23514" w:rsidP="00DC31C6">
      <w:pPr>
        <w:pStyle w:val="ConsPlusNonformat"/>
        <w:jc w:val="center"/>
        <w:rPr>
          <w:rFonts w:ascii="Times New Roman" w:hAnsi="Times New Roman" w:cs="Times New Roman"/>
          <w:sz w:val="28"/>
          <w:szCs w:val="28"/>
        </w:rPr>
      </w:pPr>
      <w:r w:rsidRPr="008E150E">
        <w:rPr>
          <w:rFonts w:ascii="Times New Roman" w:hAnsi="Times New Roman" w:cs="Times New Roman"/>
          <w:sz w:val="28"/>
          <w:szCs w:val="28"/>
        </w:rPr>
        <w:t>IV. Функции</w:t>
      </w:r>
    </w:p>
    <w:p w:rsidR="00F23514" w:rsidRPr="008E150E" w:rsidRDefault="00F23514" w:rsidP="00DC31C6">
      <w:pPr>
        <w:pStyle w:val="ConsPlusNonformat"/>
        <w:rPr>
          <w:rFonts w:ascii="Times New Roman" w:hAnsi="Times New Roman" w:cs="Times New Roman"/>
          <w:sz w:val="28"/>
          <w:szCs w:val="28"/>
        </w:rPr>
      </w:pPr>
      <w:r w:rsidRPr="008E150E">
        <w:rPr>
          <w:rFonts w:ascii="Times New Roman" w:hAnsi="Times New Roman" w:cs="Times New Roman"/>
          <w:sz w:val="28"/>
          <w:szCs w:val="28"/>
        </w:rPr>
        <w:t>________________________________________________________________</w:t>
      </w:r>
    </w:p>
    <w:p w:rsidR="00F23514" w:rsidRPr="008E150E" w:rsidRDefault="00F23514" w:rsidP="00DC31C6">
      <w:pPr>
        <w:pStyle w:val="ConsPlusNonformat"/>
        <w:rPr>
          <w:rFonts w:ascii="Times New Roman" w:hAnsi="Times New Roman" w:cs="Times New Roman"/>
          <w:sz w:val="28"/>
          <w:szCs w:val="28"/>
        </w:rPr>
      </w:pPr>
    </w:p>
    <w:p w:rsidR="00F23514" w:rsidRPr="008E150E" w:rsidRDefault="00F23514" w:rsidP="00DC31C6">
      <w:pPr>
        <w:pStyle w:val="ConsPlusNonformat"/>
        <w:jc w:val="center"/>
        <w:rPr>
          <w:rFonts w:ascii="Times New Roman" w:hAnsi="Times New Roman" w:cs="Times New Roman"/>
          <w:sz w:val="28"/>
          <w:szCs w:val="28"/>
        </w:rPr>
      </w:pPr>
      <w:r w:rsidRPr="008E150E">
        <w:rPr>
          <w:rFonts w:ascii="Times New Roman" w:hAnsi="Times New Roman" w:cs="Times New Roman"/>
          <w:sz w:val="28"/>
          <w:szCs w:val="28"/>
        </w:rPr>
        <w:t>V. Права</w:t>
      </w:r>
    </w:p>
    <w:p w:rsidR="00F23514" w:rsidRPr="008E150E" w:rsidRDefault="00F23514" w:rsidP="00DC31C6">
      <w:pPr>
        <w:pStyle w:val="ConsPlusNonformat"/>
        <w:rPr>
          <w:rFonts w:ascii="Times New Roman" w:hAnsi="Times New Roman" w:cs="Times New Roman"/>
          <w:sz w:val="28"/>
          <w:szCs w:val="28"/>
        </w:rPr>
      </w:pPr>
      <w:r w:rsidRPr="008E150E">
        <w:rPr>
          <w:rFonts w:ascii="Times New Roman" w:hAnsi="Times New Roman" w:cs="Times New Roman"/>
          <w:sz w:val="28"/>
          <w:szCs w:val="28"/>
        </w:rPr>
        <w:t>________________________________________________________________</w:t>
      </w:r>
    </w:p>
    <w:p w:rsidR="00F23514" w:rsidRPr="008E150E" w:rsidRDefault="00F23514" w:rsidP="00DC31C6">
      <w:pPr>
        <w:pStyle w:val="ConsPlusNonformat"/>
        <w:rPr>
          <w:rFonts w:ascii="Times New Roman" w:hAnsi="Times New Roman" w:cs="Times New Roman"/>
          <w:sz w:val="28"/>
          <w:szCs w:val="28"/>
        </w:rPr>
      </w:pPr>
    </w:p>
    <w:p w:rsidR="00F23514" w:rsidRPr="008E150E" w:rsidRDefault="00F23514" w:rsidP="00DC31C6">
      <w:pPr>
        <w:pStyle w:val="ConsPlusNonformat"/>
        <w:jc w:val="center"/>
        <w:rPr>
          <w:rFonts w:ascii="Times New Roman" w:hAnsi="Times New Roman" w:cs="Times New Roman"/>
          <w:sz w:val="28"/>
          <w:szCs w:val="28"/>
        </w:rPr>
      </w:pPr>
      <w:r w:rsidRPr="008E150E">
        <w:rPr>
          <w:rFonts w:ascii="Times New Roman" w:hAnsi="Times New Roman" w:cs="Times New Roman"/>
          <w:sz w:val="28"/>
          <w:szCs w:val="28"/>
        </w:rPr>
        <w:t>VI. Взаимоотношения и связи с другим</w:t>
      </w:r>
      <w:r>
        <w:rPr>
          <w:rFonts w:ascii="Times New Roman" w:hAnsi="Times New Roman" w:cs="Times New Roman"/>
          <w:sz w:val="28"/>
          <w:szCs w:val="28"/>
        </w:rPr>
        <w:t>и</w:t>
      </w:r>
      <w:r w:rsidRPr="008E150E">
        <w:rPr>
          <w:rFonts w:ascii="Times New Roman" w:hAnsi="Times New Roman" w:cs="Times New Roman"/>
          <w:sz w:val="28"/>
          <w:szCs w:val="28"/>
        </w:rPr>
        <w:t xml:space="preserve"> структурным</w:t>
      </w:r>
      <w:r>
        <w:rPr>
          <w:rFonts w:ascii="Times New Roman" w:hAnsi="Times New Roman" w:cs="Times New Roman"/>
          <w:sz w:val="28"/>
          <w:szCs w:val="28"/>
        </w:rPr>
        <w:t>и</w:t>
      </w:r>
      <w:r w:rsidRPr="008E150E">
        <w:rPr>
          <w:rFonts w:ascii="Times New Roman" w:hAnsi="Times New Roman" w:cs="Times New Roman"/>
          <w:sz w:val="28"/>
          <w:szCs w:val="28"/>
        </w:rPr>
        <w:t xml:space="preserve"> подразделени</w:t>
      </w:r>
      <w:r>
        <w:rPr>
          <w:rFonts w:ascii="Times New Roman" w:hAnsi="Times New Roman" w:cs="Times New Roman"/>
          <w:sz w:val="28"/>
          <w:szCs w:val="28"/>
        </w:rPr>
        <w:t>ями</w:t>
      </w:r>
    </w:p>
    <w:p w:rsidR="00F23514" w:rsidRPr="008E150E" w:rsidRDefault="00F23514" w:rsidP="00DC31C6">
      <w:pPr>
        <w:pStyle w:val="ConsPlusNonformat"/>
        <w:rPr>
          <w:rFonts w:ascii="Times New Roman" w:hAnsi="Times New Roman" w:cs="Times New Roman"/>
          <w:sz w:val="28"/>
          <w:szCs w:val="28"/>
        </w:rPr>
      </w:pPr>
      <w:r w:rsidRPr="008E150E">
        <w:rPr>
          <w:rFonts w:ascii="Times New Roman" w:hAnsi="Times New Roman" w:cs="Times New Roman"/>
          <w:sz w:val="28"/>
          <w:szCs w:val="28"/>
        </w:rPr>
        <w:t>________________________________________________________________</w:t>
      </w:r>
    </w:p>
    <w:p w:rsidR="00F23514" w:rsidRPr="008E150E" w:rsidRDefault="00F23514" w:rsidP="00DC31C6">
      <w:pPr>
        <w:pStyle w:val="ConsPlusNonformat"/>
        <w:rPr>
          <w:rFonts w:ascii="Times New Roman" w:hAnsi="Times New Roman" w:cs="Times New Roman"/>
          <w:sz w:val="28"/>
          <w:szCs w:val="28"/>
        </w:rPr>
      </w:pPr>
    </w:p>
    <w:p w:rsidR="00F23514" w:rsidRPr="008E150E" w:rsidRDefault="00F23514" w:rsidP="00DC31C6">
      <w:pPr>
        <w:pStyle w:val="ConsPlusNonformat"/>
        <w:jc w:val="center"/>
        <w:rPr>
          <w:rFonts w:ascii="Times New Roman" w:hAnsi="Times New Roman" w:cs="Times New Roman"/>
          <w:sz w:val="28"/>
          <w:szCs w:val="28"/>
        </w:rPr>
      </w:pPr>
      <w:r w:rsidRPr="008E150E">
        <w:rPr>
          <w:rFonts w:ascii="Times New Roman" w:hAnsi="Times New Roman" w:cs="Times New Roman"/>
          <w:sz w:val="28"/>
          <w:szCs w:val="28"/>
        </w:rPr>
        <w:t>VII. Ответственность</w:t>
      </w:r>
    </w:p>
    <w:p w:rsidR="00F23514" w:rsidRPr="008E150E" w:rsidRDefault="00F23514" w:rsidP="00DC31C6">
      <w:pPr>
        <w:pStyle w:val="ConsPlusNonformat"/>
        <w:rPr>
          <w:rFonts w:ascii="Times New Roman" w:hAnsi="Times New Roman" w:cs="Times New Roman"/>
          <w:sz w:val="28"/>
          <w:szCs w:val="28"/>
        </w:rPr>
      </w:pPr>
      <w:r w:rsidRPr="008E150E">
        <w:rPr>
          <w:rFonts w:ascii="Times New Roman" w:hAnsi="Times New Roman" w:cs="Times New Roman"/>
          <w:sz w:val="28"/>
          <w:szCs w:val="28"/>
        </w:rPr>
        <w:t>________________________________________________________________</w:t>
      </w:r>
    </w:p>
    <w:p w:rsidR="00F23514" w:rsidRPr="008E150E" w:rsidRDefault="00F23514" w:rsidP="00DC31C6">
      <w:pPr>
        <w:pStyle w:val="ConsPlusNonformat"/>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rsidP="005E5A66">
      <w:pPr>
        <w:pStyle w:val="ConsPlusNonformat"/>
        <w:jc w:val="center"/>
        <w:rPr>
          <w:rFonts w:ascii="Times New Roman" w:hAnsi="Times New Roman" w:cs="Times New Roman"/>
          <w:sz w:val="28"/>
          <w:szCs w:val="28"/>
        </w:rPr>
      </w:pPr>
    </w:p>
    <w:p w:rsidR="00F23514" w:rsidRDefault="00F23514" w:rsidP="005E5A66">
      <w:pPr>
        <w:pStyle w:val="ConsPlusNonformat"/>
        <w:jc w:val="center"/>
        <w:rPr>
          <w:rFonts w:ascii="Times New Roman" w:hAnsi="Times New Roman" w:cs="Times New Roman"/>
          <w:sz w:val="28"/>
          <w:szCs w:val="28"/>
        </w:rPr>
      </w:pPr>
    </w:p>
    <w:p w:rsidR="00F23514" w:rsidRDefault="00F23514" w:rsidP="005E5A66">
      <w:pPr>
        <w:pStyle w:val="ConsPlusNonformat"/>
        <w:jc w:val="center"/>
        <w:rPr>
          <w:rFonts w:ascii="Times New Roman" w:hAnsi="Times New Roman" w:cs="Times New Roman"/>
          <w:sz w:val="28"/>
          <w:szCs w:val="28"/>
        </w:rPr>
      </w:pPr>
    </w:p>
    <w:p w:rsidR="00F23514" w:rsidRDefault="00F23514" w:rsidP="005E5A66">
      <w:pPr>
        <w:pStyle w:val="ConsPlusNonformat"/>
        <w:jc w:val="center"/>
        <w:rPr>
          <w:rFonts w:ascii="Times New Roman" w:hAnsi="Times New Roman" w:cs="Times New Roman"/>
          <w:sz w:val="28"/>
          <w:szCs w:val="28"/>
        </w:rPr>
      </w:pPr>
    </w:p>
    <w:p w:rsidR="00F23514" w:rsidRPr="007B52F2" w:rsidRDefault="00F23514" w:rsidP="005E5A66">
      <w:pPr>
        <w:pStyle w:val="ConsPlusNonformat"/>
        <w:jc w:val="center"/>
        <w:rPr>
          <w:rFonts w:ascii="Times New Roman" w:hAnsi="Times New Roman" w:cs="Times New Roman"/>
          <w:sz w:val="28"/>
          <w:szCs w:val="28"/>
        </w:rPr>
      </w:pPr>
    </w:p>
    <w:p w:rsidR="00F23514" w:rsidRPr="007B52F2" w:rsidRDefault="00F23514" w:rsidP="005E5A66">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Образец оформления положения</w:t>
      </w: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Default="00F23514">
      <w:pPr>
        <w:pStyle w:val="ConsPlusNormal"/>
        <w:jc w:val="right"/>
        <w:outlineLvl w:val="1"/>
        <w:rPr>
          <w:rFonts w:ascii="Times New Roman" w:hAnsi="Times New Roman" w:cs="Times New Roman"/>
          <w:sz w:val="28"/>
          <w:szCs w:val="28"/>
        </w:rPr>
      </w:pPr>
    </w:p>
    <w:p w:rsidR="00F23514" w:rsidRPr="007B52F2" w:rsidRDefault="00F235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11</w:t>
      </w:r>
    </w:p>
    <w:p w:rsidR="00F23514" w:rsidRPr="007B52F2" w:rsidRDefault="00F23514" w:rsidP="002803F3">
      <w:pPr>
        <w:spacing w:after="0" w:line="240" w:lineRule="auto"/>
        <w:jc w:val="center"/>
        <w:rPr>
          <w:rFonts w:ascii="Times New Roman" w:hAnsi="Times New Roman" w:cs="Times New Roman"/>
          <w:b/>
          <w:bCs/>
          <w:sz w:val="24"/>
          <w:szCs w:val="24"/>
        </w:rPr>
      </w:pPr>
    </w:p>
    <w:p w:rsidR="00F23514" w:rsidRDefault="00F23514" w:rsidP="001967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АДМИНИСТРАЦИЯ МУНИЦИПАЛЬНОГО ОБРАЗОВАНИЯ</w:t>
      </w:r>
    </w:p>
    <w:p w:rsidR="00F23514" w:rsidRDefault="0026365C" w:rsidP="001967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ШЕСТАКОВСКИЙ</w:t>
      </w:r>
      <w:r w:rsidR="00F23514">
        <w:rPr>
          <w:rFonts w:ascii="Times New Roman" w:hAnsi="Times New Roman" w:cs="Times New Roman"/>
          <w:b/>
          <w:bCs/>
          <w:sz w:val="24"/>
          <w:szCs w:val="24"/>
        </w:rPr>
        <w:t xml:space="preserve"> СЕЛЬСОВЕТ ТАШЛИНСКОГО РАЙОНА </w:t>
      </w:r>
    </w:p>
    <w:p w:rsidR="00F23514" w:rsidRPr="007B52F2" w:rsidRDefault="00F23514" w:rsidP="001967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ОРЕНБУРГСКОЙ ОБЛАСТИ</w:t>
      </w:r>
    </w:p>
    <w:p w:rsidR="00F23514" w:rsidRPr="007B52F2" w:rsidRDefault="00F23514" w:rsidP="002803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F23514" w:rsidRPr="007B52F2" w:rsidRDefault="00F23514">
      <w:pPr>
        <w:pStyle w:val="ConsPlusNonformat"/>
        <w:jc w:val="both"/>
        <w:rPr>
          <w:rFonts w:cs="Times New Roman"/>
        </w:rPr>
      </w:pPr>
    </w:p>
    <w:p w:rsidR="00F23514" w:rsidRPr="007B52F2" w:rsidRDefault="00F23514">
      <w:pPr>
        <w:pStyle w:val="ConsPlusNonformat"/>
        <w:jc w:val="both"/>
        <w:rPr>
          <w:rFonts w:cs="Times New Roman"/>
        </w:rPr>
      </w:pPr>
    </w:p>
    <w:p w:rsidR="00F23514" w:rsidRPr="007B52F2" w:rsidRDefault="00F23514" w:rsidP="00156C17">
      <w:pPr>
        <w:pStyle w:val="ConsPlusNonformat"/>
        <w:spacing w:line="480" w:lineRule="auto"/>
        <w:jc w:val="center"/>
        <w:rPr>
          <w:rFonts w:ascii="Times New Roman" w:hAnsi="Times New Roman" w:cs="Times New Roman"/>
          <w:b/>
          <w:bCs/>
          <w:sz w:val="34"/>
          <w:szCs w:val="34"/>
        </w:rPr>
      </w:pPr>
      <w:bookmarkStart w:id="15" w:name="P3086"/>
      <w:bookmarkEnd w:id="15"/>
      <w:r w:rsidRPr="007B52F2">
        <w:rPr>
          <w:rFonts w:ascii="Times New Roman" w:hAnsi="Times New Roman" w:cs="Times New Roman"/>
          <w:b/>
          <w:bCs/>
          <w:sz w:val="34"/>
          <w:szCs w:val="34"/>
        </w:rPr>
        <w:t>ПРОТОКОЛ</w:t>
      </w:r>
    </w:p>
    <w:p w:rsidR="00F23514" w:rsidRPr="007B52F2" w:rsidRDefault="00F23514" w:rsidP="00156C17">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заседания ___________________________________</w:t>
      </w:r>
    </w:p>
    <w:p w:rsidR="00F23514" w:rsidRPr="007B52F2" w:rsidRDefault="00F23514" w:rsidP="00156C17">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w:t>
      </w:r>
    </w:p>
    <w:p w:rsidR="00F23514" w:rsidRPr="007B52F2" w:rsidRDefault="00F23514" w:rsidP="00156C17">
      <w:pPr>
        <w:pStyle w:val="ConsPlusNonformat"/>
        <w:jc w:val="center"/>
        <w:rPr>
          <w:rFonts w:ascii="Times New Roman" w:hAnsi="Times New Roman" w:cs="Times New Roman"/>
          <w:sz w:val="28"/>
          <w:szCs w:val="28"/>
        </w:rPr>
      </w:pPr>
    </w:p>
    <w:p w:rsidR="00F23514" w:rsidRPr="007B52F2" w:rsidRDefault="00F23514" w:rsidP="00156C17">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 xml:space="preserve">_________________                </w:t>
      </w:r>
      <w:r>
        <w:rPr>
          <w:rFonts w:ascii="Times New Roman" w:hAnsi="Times New Roman" w:cs="Times New Roman"/>
          <w:sz w:val="28"/>
          <w:szCs w:val="28"/>
        </w:rPr>
        <w:t>с.Ташла</w:t>
      </w:r>
      <w:r w:rsidRPr="007B52F2">
        <w:rPr>
          <w:rFonts w:ascii="Times New Roman" w:hAnsi="Times New Roman" w:cs="Times New Roman"/>
          <w:sz w:val="28"/>
          <w:szCs w:val="28"/>
        </w:rPr>
        <w:t xml:space="preserve">                 №____________</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Председательствующий - И.О. Фамилия</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Секретарь - И.О. Фамилия</w:t>
      </w:r>
    </w:p>
    <w:p w:rsidR="00F23514" w:rsidRPr="007B52F2"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Присутствовали: 15</w:t>
      </w:r>
      <w:r w:rsidRPr="007B52F2">
        <w:rPr>
          <w:rFonts w:ascii="Times New Roman" w:hAnsi="Times New Roman" w:cs="Times New Roman"/>
          <w:sz w:val="28"/>
          <w:szCs w:val="28"/>
        </w:rPr>
        <w:t xml:space="preserve"> человек (список прилагается)</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rsidP="00361E70">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ПОВЕСТКА ДНЯ:</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Pr>
          <w:rFonts w:ascii="Times New Roman" w:hAnsi="Times New Roman" w:cs="Times New Roman"/>
          <w:sz w:val="28"/>
          <w:szCs w:val="28"/>
        </w:rPr>
        <w:t>1. Об утверждении описи дел постоянного хранения за 2016 год</w:t>
      </w:r>
      <w:r w:rsidRPr="007B52F2">
        <w:rPr>
          <w:rFonts w:ascii="Times New Roman" w:hAnsi="Times New Roman" w:cs="Times New Roman"/>
          <w:sz w:val="28"/>
          <w:szCs w:val="28"/>
        </w:rPr>
        <w:t xml:space="preserve"> ...</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Докладчик...</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1. СЛУШАЛИ:</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И.О. Фамилия - текст доклада прилагается</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ВЫСТУПИЛИ:</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И.О. Фамилия - краткая запись выступления</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ПОСТАНОВИЛИ:</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1.1....</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2. СЛУШАЛИ:</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ВЫСТУПИЛИ:</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ПОСТАНОВИЛИ:</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Председательствующий _______________  _____________________________</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 xml:space="preserve"> (подпись)            (инициалы, фамилия)</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Секретарь                 _______________ ___________________________</w:t>
      </w: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(подпись)            (инициалы, фамилия)</w:t>
      </w:r>
    </w:p>
    <w:p w:rsidR="00F23514" w:rsidRPr="007B52F2" w:rsidRDefault="00F23514" w:rsidP="004959F1">
      <w:pPr>
        <w:pStyle w:val="ConsPlusNonformat"/>
        <w:jc w:val="center"/>
        <w:rPr>
          <w:rFonts w:ascii="Times New Roman" w:hAnsi="Times New Roman" w:cs="Times New Roman"/>
          <w:sz w:val="28"/>
          <w:szCs w:val="28"/>
        </w:rPr>
      </w:pPr>
    </w:p>
    <w:p w:rsidR="00F23514" w:rsidRPr="00196734" w:rsidRDefault="00F23514" w:rsidP="00D705EB">
      <w:pPr>
        <w:pStyle w:val="ConsPlusNonformat"/>
        <w:jc w:val="center"/>
        <w:rPr>
          <w:rFonts w:ascii="Times New Roman" w:hAnsi="Times New Roman" w:cs="Times New Roman"/>
          <w:sz w:val="28"/>
          <w:szCs w:val="28"/>
        </w:rPr>
      </w:pPr>
      <w:r w:rsidRPr="00196734">
        <w:rPr>
          <w:rFonts w:ascii="Times New Roman" w:hAnsi="Times New Roman" w:cs="Times New Roman"/>
          <w:sz w:val="28"/>
          <w:szCs w:val="28"/>
        </w:rPr>
        <w:t>Образец оформления полного протокола</w:t>
      </w:r>
    </w:p>
    <w:p w:rsidR="00F23514" w:rsidRDefault="00F23514" w:rsidP="00D705EB">
      <w:pPr>
        <w:pStyle w:val="ConsPlusNonformat"/>
        <w:jc w:val="center"/>
        <w:rPr>
          <w:rFonts w:cs="Times New Roman"/>
        </w:rPr>
      </w:pPr>
    </w:p>
    <w:p w:rsidR="00F23514" w:rsidRPr="007B52F2" w:rsidRDefault="00F23514" w:rsidP="00D705EB">
      <w:pPr>
        <w:pStyle w:val="ConsPlusNonformat"/>
        <w:jc w:val="center"/>
        <w:rPr>
          <w:rFonts w:cs="Times New Roman"/>
        </w:rPr>
      </w:pPr>
    </w:p>
    <w:p w:rsidR="00F23514" w:rsidRPr="007B52F2" w:rsidRDefault="00F23514" w:rsidP="008947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12</w:t>
      </w:r>
    </w:p>
    <w:p w:rsidR="00F23514" w:rsidRPr="007B52F2" w:rsidRDefault="00F23514" w:rsidP="00351D75">
      <w:pPr>
        <w:pStyle w:val="ConsPlusNonformat"/>
        <w:rPr>
          <w:rFonts w:ascii="Calibri" w:hAnsi="Calibri" w:cs="Calibri"/>
          <w:sz w:val="22"/>
          <w:szCs w:val="22"/>
        </w:rPr>
      </w:pPr>
    </w:p>
    <w:p w:rsidR="00F23514" w:rsidRPr="007B52F2" w:rsidRDefault="00F23514" w:rsidP="0058462E">
      <w:pPr>
        <w:pStyle w:val="ConsPlusNonformat"/>
        <w:ind w:left="5387"/>
        <w:rPr>
          <w:rFonts w:ascii="Times New Roman" w:hAnsi="Times New Roman" w:cs="Times New Roman"/>
          <w:sz w:val="28"/>
          <w:szCs w:val="28"/>
        </w:rPr>
      </w:pPr>
      <w:r>
        <w:rPr>
          <w:rFonts w:ascii="Times New Roman" w:hAnsi="Times New Roman" w:cs="Times New Roman"/>
          <w:sz w:val="28"/>
          <w:szCs w:val="28"/>
        </w:rPr>
        <w:t>Главе муници</w:t>
      </w:r>
      <w:r w:rsidR="0026365C">
        <w:rPr>
          <w:rFonts w:ascii="Times New Roman" w:hAnsi="Times New Roman" w:cs="Times New Roman"/>
          <w:sz w:val="28"/>
          <w:szCs w:val="28"/>
        </w:rPr>
        <w:t xml:space="preserve">пального образования Шестаковский </w:t>
      </w:r>
      <w:r>
        <w:rPr>
          <w:rFonts w:ascii="Times New Roman" w:hAnsi="Times New Roman" w:cs="Times New Roman"/>
          <w:sz w:val="28"/>
          <w:szCs w:val="28"/>
        </w:rPr>
        <w:t>сельсовет</w:t>
      </w:r>
    </w:p>
    <w:p w:rsidR="00F23514" w:rsidRPr="007B52F2" w:rsidRDefault="0026365C" w:rsidP="0058462E">
      <w:pPr>
        <w:pStyle w:val="ConsPlusNonformat"/>
        <w:ind w:left="5387"/>
        <w:rPr>
          <w:rFonts w:cs="Times New Roman"/>
        </w:rPr>
      </w:pPr>
      <w:r>
        <w:rPr>
          <w:rFonts w:ascii="Times New Roman" w:hAnsi="Times New Roman" w:cs="Times New Roman"/>
          <w:sz w:val="28"/>
          <w:szCs w:val="28"/>
        </w:rPr>
        <w:t>Поповой О.Н</w:t>
      </w:r>
    </w:p>
    <w:p w:rsidR="00F23514" w:rsidRPr="007B52F2" w:rsidRDefault="00F23514">
      <w:pPr>
        <w:pStyle w:val="ConsPlusNonformat"/>
        <w:jc w:val="both"/>
        <w:rPr>
          <w:rFonts w:cs="Times New Roman"/>
        </w:rPr>
      </w:pPr>
    </w:p>
    <w:p w:rsidR="00F23514" w:rsidRPr="007B52F2" w:rsidRDefault="00F23514">
      <w:pPr>
        <w:pStyle w:val="ConsPlusNonformat"/>
        <w:jc w:val="both"/>
        <w:rPr>
          <w:rFonts w:cs="Times New Roman"/>
        </w:rPr>
      </w:pPr>
    </w:p>
    <w:p w:rsidR="00F23514" w:rsidRPr="007B52F2" w:rsidRDefault="00F23514">
      <w:pPr>
        <w:pStyle w:val="ConsPlusNonformat"/>
        <w:jc w:val="both"/>
        <w:rPr>
          <w:rFonts w:cs="Times New Roman"/>
        </w:rPr>
      </w:pPr>
    </w:p>
    <w:p w:rsidR="00F23514" w:rsidRPr="007B52F2" w:rsidRDefault="00F23514" w:rsidP="00351D75">
      <w:pPr>
        <w:pStyle w:val="ConsPlusNonformat"/>
        <w:jc w:val="center"/>
        <w:rPr>
          <w:rFonts w:ascii="Times New Roman" w:hAnsi="Times New Roman" w:cs="Times New Roman"/>
          <w:sz w:val="28"/>
          <w:szCs w:val="28"/>
        </w:rPr>
      </w:pPr>
      <w:bookmarkStart w:id="16" w:name="P3187"/>
      <w:bookmarkEnd w:id="16"/>
      <w:r w:rsidRPr="007B52F2">
        <w:rPr>
          <w:rFonts w:ascii="Times New Roman" w:hAnsi="Times New Roman" w:cs="Times New Roman"/>
          <w:sz w:val="28"/>
          <w:szCs w:val="28"/>
        </w:rPr>
        <w:t>Служебная записка</w:t>
      </w:r>
    </w:p>
    <w:p w:rsidR="00F23514" w:rsidRDefault="00F23514" w:rsidP="00351D75">
      <w:pPr>
        <w:pStyle w:val="ConsPlusNonformat"/>
        <w:jc w:val="center"/>
        <w:rPr>
          <w:rFonts w:ascii="Times New Roman" w:hAnsi="Times New Roman" w:cs="Times New Roman"/>
          <w:sz w:val="28"/>
          <w:szCs w:val="28"/>
        </w:rPr>
      </w:pPr>
    </w:p>
    <w:p w:rsidR="00F23514" w:rsidRPr="007B52F2" w:rsidRDefault="00F23514" w:rsidP="00351D75">
      <w:pPr>
        <w:pStyle w:val="ConsPlusNonformat"/>
        <w:jc w:val="center"/>
        <w:rPr>
          <w:rFonts w:ascii="Times New Roman" w:hAnsi="Times New Roman" w:cs="Times New Roman"/>
          <w:sz w:val="28"/>
          <w:szCs w:val="28"/>
        </w:rPr>
      </w:pPr>
    </w:p>
    <w:p w:rsidR="00F23514" w:rsidRPr="007B52F2" w:rsidRDefault="00F23514" w:rsidP="00351D75">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Уважаем</w:t>
      </w:r>
      <w:r w:rsidR="0026365C">
        <w:rPr>
          <w:rFonts w:ascii="Times New Roman" w:hAnsi="Times New Roman" w:cs="Times New Roman"/>
          <w:sz w:val="28"/>
          <w:szCs w:val="28"/>
        </w:rPr>
        <w:t>ый Ольга Николаевна</w:t>
      </w:r>
      <w:r w:rsidRPr="007B52F2">
        <w:rPr>
          <w:rFonts w:ascii="Times New Roman" w:hAnsi="Times New Roman" w:cs="Times New Roman"/>
          <w:sz w:val="28"/>
          <w:szCs w:val="28"/>
        </w:rPr>
        <w:t>!</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rsidP="00351D75">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Текст</w:t>
      </w:r>
    </w:p>
    <w:p w:rsidR="00F23514" w:rsidRPr="007B52F2" w:rsidRDefault="00F23514">
      <w:pPr>
        <w:pStyle w:val="ConsPlusNonformat"/>
        <w:jc w:val="both"/>
        <w:rPr>
          <w:rFonts w:ascii="Times New Roman" w:hAnsi="Times New Roman" w:cs="Times New Roman"/>
          <w:sz w:val="28"/>
          <w:szCs w:val="28"/>
        </w:rPr>
      </w:pPr>
    </w:p>
    <w:p w:rsidR="00F23514"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26365C" w:rsidP="00296910">
      <w:pPr>
        <w:pStyle w:val="ConsPlusNonformat"/>
        <w:jc w:val="both"/>
        <w:rPr>
          <w:rFonts w:ascii="Times New Roman" w:hAnsi="Times New Roman" w:cs="Times New Roman"/>
          <w:sz w:val="24"/>
          <w:szCs w:val="24"/>
        </w:rPr>
      </w:pPr>
      <w:r>
        <w:rPr>
          <w:rFonts w:ascii="Times New Roman" w:hAnsi="Times New Roman" w:cs="Times New Roman"/>
          <w:sz w:val="28"/>
          <w:szCs w:val="28"/>
        </w:rPr>
        <w:t>Специалист</w:t>
      </w:r>
      <w:r w:rsidR="00F23514">
        <w:rPr>
          <w:rFonts w:ascii="Times New Roman" w:hAnsi="Times New Roman" w:cs="Times New Roman"/>
          <w:sz w:val="28"/>
          <w:szCs w:val="28"/>
        </w:rPr>
        <w:t xml:space="preserve"> администрации     </w:t>
      </w:r>
      <w:r w:rsidR="00F23514" w:rsidRPr="007B52F2">
        <w:rPr>
          <w:rFonts w:ascii="Times New Roman" w:hAnsi="Times New Roman" w:cs="Times New Roman"/>
          <w:sz w:val="28"/>
          <w:szCs w:val="28"/>
        </w:rPr>
        <w:t>Подпись</w:t>
      </w:r>
      <w:r w:rsidR="00F23514" w:rsidRPr="007B52F2">
        <w:rPr>
          <w:rFonts w:ascii="Times New Roman" w:hAnsi="Times New Roman" w:cs="Times New Roman"/>
          <w:sz w:val="28"/>
          <w:szCs w:val="28"/>
        </w:rPr>
        <w:tab/>
      </w:r>
      <w:r w:rsidR="00F23514" w:rsidRPr="007B52F2">
        <w:rPr>
          <w:rFonts w:ascii="Times New Roman" w:hAnsi="Times New Roman" w:cs="Times New Roman"/>
          <w:sz w:val="28"/>
          <w:szCs w:val="28"/>
        </w:rPr>
        <w:tab/>
      </w:r>
      <w:r w:rsidR="00F23514">
        <w:rPr>
          <w:rFonts w:ascii="Times New Roman" w:hAnsi="Times New Roman" w:cs="Times New Roman"/>
          <w:sz w:val="28"/>
          <w:szCs w:val="28"/>
        </w:rPr>
        <w:t xml:space="preserve">    </w:t>
      </w:r>
      <w:r w:rsidR="00F23514" w:rsidRPr="007B52F2">
        <w:rPr>
          <w:rFonts w:ascii="Times New Roman" w:hAnsi="Times New Roman" w:cs="Times New Roman"/>
          <w:sz w:val="28"/>
          <w:szCs w:val="28"/>
        </w:rPr>
        <w:t>И.О. Фамилия</w:t>
      </w:r>
    </w:p>
    <w:p w:rsidR="00F23514"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Дата</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rsidP="00351D75">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Образец оформления служебной записки</w:t>
      </w:r>
    </w:p>
    <w:p w:rsidR="00F23514" w:rsidRDefault="00F23514" w:rsidP="00483428">
      <w:pPr>
        <w:pStyle w:val="ConsPlusNormal"/>
        <w:jc w:val="right"/>
        <w:outlineLvl w:val="1"/>
        <w:rPr>
          <w:rFonts w:ascii="Times New Roman" w:hAnsi="Times New Roman" w:cs="Times New Roman"/>
          <w:sz w:val="28"/>
          <w:szCs w:val="28"/>
        </w:rPr>
      </w:pPr>
    </w:p>
    <w:p w:rsidR="00F23514" w:rsidRPr="007B52F2" w:rsidRDefault="00F23514" w:rsidP="0048342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13</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483428">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ПРИМЕРНЫЙ ПЕРЕЧЕНЬ</w:t>
      </w:r>
    </w:p>
    <w:p w:rsidR="00F23514" w:rsidRPr="007B52F2" w:rsidRDefault="00F23514" w:rsidP="00483428">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НЕРЕГИСТРИРУЕМЫХ ДОКУМЕНТОВ, ПОСТУПАЮЩИХ</w:t>
      </w:r>
    </w:p>
    <w:p w:rsidR="00F23514" w:rsidRPr="007B52F2" w:rsidRDefault="00F23514" w:rsidP="00483428">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СЕЛЬСОВЕТА </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7B52F2">
        <w:rPr>
          <w:rFonts w:ascii="Times New Roman" w:hAnsi="Times New Roman" w:cs="Times New Roman"/>
          <w:sz w:val="28"/>
          <w:szCs w:val="28"/>
        </w:rPr>
        <w:t>. Ведомственные статистические отчеты, бюллетени, сборники и обзоры.</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Pr="007B52F2">
        <w:rPr>
          <w:rFonts w:ascii="Times New Roman" w:hAnsi="Times New Roman" w:cs="Times New Roman"/>
          <w:sz w:val="28"/>
          <w:szCs w:val="28"/>
        </w:rPr>
        <w:t>. Отчеты и информации, прилагаемые для сведения.</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7B52F2">
        <w:rPr>
          <w:rFonts w:ascii="Times New Roman" w:hAnsi="Times New Roman" w:cs="Times New Roman"/>
          <w:sz w:val="28"/>
          <w:szCs w:val="28"/>
        </w:rPr>
        <w:t>. Газеты, журналы, брошюры и другие периодические издания.</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7B52F2">
        <w:rPr>
          <w:rFonts w:ascii="Times New Roman" w:hAnsi="Times New Roman" w:cs="Times New Roman"/>
          <w:sz w:val="28"/>
          <w:szCs w:val="28"/>
        </w:rPr>
        <w:t>. Пакеты с пометкой "лично", поздравительные пись</w:t>
      </w:r>
      <w:r>
        <w:rPr>
          <w:rFonts w:ascii="Times New Roman" w:hAnsi="Times New Roman" w:cs="Times New Roman"/>
          <w:sz w:val="28"/>
          <w:szCs w:val="28"/>
        </w:rPr>
        <w:t>ма, телеграммы, открытки</w:t>
      </w:r>
      <w:r w:rsidRPr="007B52F2">
        <w:rPr>
          <w:rFonts w:ascii="Times New Roman" w:hAnsi="Times New Roman" w:cs="Times New Roman"/>
          <w:sz w:val="28"/>
          <w:szCs w:val="28"/>
        </w:rPr>
        <w:t>.</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7B52F2">
        <w:rPr>
          <w:rFonts w:ascii="Times New Roman" w:hAnsi="Times New Roman" w:cs="Times New Roman"/>
          <w:sz w:val="28"/>
          <w:szCs w:val="28"/>
        </w:rPr>
        <w:t>. Рекламные проспекты.</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Pr="007B52F2">
        <w:rPr>
          <w:rFonts w:ascii="Times New Roman" w:hAnsi="Times New Roman" w:cs="Times New Roman"/>
          <w:sz w:val="28"/>
          <w:szCs w:val="28"/>
        </w:rPr>
        <w:t>. Бланки документов и формы.</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Pr="007B52F2">
        <w:rPr>
          <w:rFonts w:ascii="Times New Roman" w:hAnsi="Times New Roman" w:cs="Times New Roman"/>
          <w:sz w:val="28"/>
          <w:szCs w:val="28"/>
        </w:rPr>
        <w:t>. Первичная документация бухгалтерского учета.</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7B52F2">
        <w:rPr>
          <w:rFonts w:ascii="Times New Roman" w:hAnsi="Times New Roman" w:cs="Times New Roman"/>
          <w:sz w:val="28"/>
          <w:szCs w:val="28"/>
        </w:rPr>
        <w:t>. Документы материального учета.</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Pr="007B52F2">
        <w:rPr>
          <w:rFonts w:ascii="Times New Roman" w:hAnsi="Times New Roman" w:cs="Times New Roman"/>
          <w:sz w:val="28"/>
          <w:szCs w:val="28"/>
        </w:rPr>
        <w:t>. Справочно-информационные материалы.</w:t>
      </w:r>
    </w:p>
    <w:p w:rsidR="00F23514" w:rsidRPr="007B52F2" w:rsidRDefault="00F23514" w:rsidP="0057204E">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w:t>
      </w:r>
      <w:r>
        <w:rPr>
          <w:rFonts w:ascii="Times New Roman" w:hAnsi="Times New Roman" w:cs="Times New Roman"/>
          <w:sz w:val="28"/>
          <w:szCs w:val="28"/>
        </w:rPr>
        <w:t>0</w:t>
      </w:r>
      <w:r w:rsidRPr="007B52F2">
        <w:rPr>
          <w:rFonts w:ascii="Times New Roman" w:hAnsi="Times New Roman" w:cs="Times New Roman"/>
          <w:sz w:val="28"/>
          <w:szCs w:val="28"/>
        </w:rPr>
        <w:t>. Планы и программы повышения деловой квалификации.</w:t>
      </w:r>
    </w:p>
    <w:p w:rsidR="00F23514" w:rsidRPr="007B52F2" w:rsidRDefault="00F23514" w:rsidP="0057204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w:t>
      </w:r>
      <w:r w:rsidRPr="007B52F2">
        <w:rPr>
          <w:rFonts w:ascii="Times New Roman" w:hAnsi="Times New Roman" w:cs="Times New Roman"/>
          <w:sz w:val="28"/>
          <w:szCs w:val="28"/>
        </w:rPr>
        <w:t>. Документы без подписей.</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pPr>
        <w:sectPr w:rsidR="00F23514" w:rsidRPr="007B52F2" w:rsidSect="000E064D">
          <w:headerReference w:type="default" r:id="rId12"/>
          <w:pgSz w:w="11905" w:h="16838"/>
          <w:pgMar w:top="1134" w:right="851" w:bottom="1134" w:left="1701" w:header="0" w:footer="0" w:gutter="0"/>
          <w:cols w:space="720"/>
          <w:titlePg/>
        </w:sectPr>
      </w:pPr>
    </w:p>
    <w:p w:rsidR="00F23514" w:rsidRPr="007B52F2" w:rsidRDefault="00F23514" w:rsidP="0029691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14</w:t>
      </w: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AA19F6" w:rsidRDefault="00F23514" w:rsidP="00153101">
      <w:pPr>
        <w:pStyle w:val="ConsPlusNormal"/>
        <w:jc w:val="center"/>
        <w:outlineLvl w:val="1"/>
        <w:rPr>
          <w:rFonts w:ascii="Times New Roman" w:hAnsi="Times New Roman" w:cs="Times New Roman"/>
          <w:sz w:val="28"/>
          <w:szCs w:val="28"/>
        </w:rPr>
      </w:pPr>
      <w:r w:rsidRPr="00AA19F6">
        <w:rPr>
          <w:rFonts w:ascii="Times New Roman" w:hAnsi="Times New Roman" w:cs="Times New Roman"/>
          <w:sz w:val="28"/>
          <w:szCs w:val="28"/>
        </w:rPr>
        <w:t>ЖУРНАЛ</w:t>
      </w:r>
    </w:p>
    <w:p w:rsidR="00F23514" w:rsidRPr="00AA19F6" w:rsidRDefault="00F23514" w:rsidP="00153101">
      <w:pPr>
        <w:pStyle w:val="ConsPlusNormal"/>
        <w:jc w:val="center"/>
        <w:outlineLvl w:val="1"/>
        <w:rPr>
          <w:rFonts w:ascii="Times New Roman" w:hAnsi="Times New Roman" w:cs="Times New Roman"/>
          <w:sz w:val="28"/>
          <w:szCs w:val="28"/>
        </w:rPr>
      </w:pPr>
      <w:r w:rsidRPr="00AA19F6">
        <w:rPr>
          <w:rFonts w:ascii="Times New Roman" w:hAnsi="Times New Roman" w:cs="Times New Roman"/>
          <w:sz w:val="28"/>
          <w:szCs w:val="28"/>
        </w:rPr>
        <w:t>регистрации поступающих документов</w:t>
      </w:r>
    </w:p>
    <w:p w:rsidR="00F23514" w:rsidRPr="00AA19F6" w:rsidRDefault="00F23514" w:rsidP="00153101">
      <w:pPr>
        <w:pStyle w:val="ConsPlusNormal"/>
        <w:jc w:val="center"/>
        <w:outlineLvl w:val="1"/>
        <w:rPr>
          <w:rFonts w:ascii="Times New Roman" w:hAnsi="Times New Roman" w:cs="Times New Roman"/>
          <w:sz w:val="24"/>
          <w:szCs w:val="24"/>
        </w:rPr>
      </w:pPr>
    </w:p>
    <w:tbl>
      <w:tblPr>
        <w:tblW w:w="9394" w:type="dxa"/>
        <w:tblInd w:w="2" w:type="dxa"/>
        <w:tblLayout w:type="fixed"/>
        <w:tblCellMar>
          <w:left w:w="40" w:type="dxa"/>
          <w:right w:w="40" w:type="dxa"/>
        </w:tblCellMar>
        <w:tblLook w:val="0000"/>
      </w:tblPr>
      <w:tblGrid>
        <w:gridCol w:w="1172"/>
        <w:gridCol w:w="1134"/>
        <w:gridCol w:w="1843"/>
        <w:gridCol w:w="1418"/>
        <w:gridCol w:w="1417"/>
        <w:gridCol w:w="1418"/>
        <w:gridCol w:w="992"/>
      </w:tblGrid>
      <w:tr w:rsidR="00F23514" w:rsidRPr="005B1FD7">
        <w:trPr>
          <w:trHeight w:val="1079"/>
        </w:trPr>
        <w:tc>
          <w:tcPr>
            <w:tcW w:w="1172" w:type="dxa"/>
            <w:tcBorders>
              <w:top w:val="single" w:sz="6" w:space="0" w:color="auto"/>
              <w:left w:val="single" w:sz="6" w:space="0" w:color="auto"/>
              <w:right w:val="single" w:sz="6" w:space="0" w:color="auto"/>
            </w:tcBorders>
            <w:shd w:val="clear" w:color="auto" w:fill="FFFFFF"/>
          </w:tcPr>
          <w:p w:rsidR="00F23514" w:rsidRPr="00A31912" w:rsidRDefault="00F23514" w:rsidP="00153101">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Дата поступ-</w:t>
            </w:r>
          </w:p>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 xml:space="preserve">ления </w:t>
            </w:r>
          </w:p>
          <w:p w:rsidR="00F23514" w:rsidRPr="00A31912" w:rsidRDefault="00F23514" w:rsidP="00153101">
            <w:pPr>
              <w:pStyle w:val="ConsPlusNormal"/>
              <w:jc w:val="center"/>
              <w:outlineLvl w:val="1"/>
              <w:rPr>
                <w:rFonts w:ascii="Times New Roman" w:hAnsi="Times New Roman" w:cs="Times New Roman"/>
                <w:sz w:val="24"/>
                <w:szCs w:val="24"/>
              </w:rPr>
            </w:pPr>
          </w:p>
        </w:tc>
        <w:tc>
          <w:tcPr>
            <w:tcW w:w="1134" w:type="dxa"/>
            <w:tcBorders>
              <w:top w:val="single" w:sz="6" w:space="0" w:color="auto"/>
              <w:left w:val="single" w:sz="6" w:space="0" w:color="auto"/>
              <w:right w:val="single" w:sz="6" w:space="0" w:color="auto"/>
            </w:tcBorders>
            <w:shd w:val="clear" w:color="auto" w:fill="FFFFFF"/>
          </w:tcPr>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Индекс</w:t>
            </w:r>
          </w:p>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 xml:space="preserve"> доку-</w:t>
            </w:r>
          </w:p>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мента</w:t>
            </w:r>
          </w:p>
        </w:tc>
        <w:tc>
          <w:tcPr>
            <w:tcW w:w="1843" w:type="dxa"/>
            <w:tcBorders>
              <w:top w:val="single" w:sz="6" w:space="0" w:color="auto"/>
              <w:left w:val="single" w:sz="6" w:space="0" w:color="auto"/>
              <w:right w:val="single" w:sz="6" w:space="0" w:color="auto"/>
            </w:tcBorders>
            <w:shd w:val="clear" w:color="auto" w:fill="FFFFFF"/>
          </w:tcPr>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Корреспондент,</w:t>
            </w:r>
          </w:p>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дата и ин-</w:t>
            </w:r>
          </w:p>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декс посту-</w:t>
            </w:r>
          </w:p>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пившего до-</w:t>
            </w:r>
          </w:p>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кумента</w:t>
            </w:r>
          </w:p>
        </w:tc>
        <w:tc>
          <w:tcPr>
            <w:tcW w:w="1418" w:type="dxa"/>
            <w:tcBorders>
              <w:top w:val="single" w:sz="6" w:space="0" w:color="auto"/>
              <w:left w:val="single" w:sz="6" w:space="0" w:color="auto"/>
              <w:right w:val="single" w:sz="6" w:space="0" w:color="auto"/>
            </w:tcBorders>
            <w:shd w:val="clear" w:color="auto" w:fill="FFFFFF"/>
          </w:tcPr>
          <w:p w:rsidR="00F23514"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 xml:space="preserve">Краткое </w:t>
            </w:r>
          </w:p>
          <w:p w:rsidR="00F23514" w:rsidRPr="00A31912" w:rsidRDefault="00F23514" w:rsidP="00BF3D4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со</w:t>
            </w:r>
            <w:r w:rsidRPr="00A31912">
              <w:rPr>
                <w:rFonts w:ascii="Times New Roman" w:hAnsi="Times New Roman" w:cs="Times New Roman"/>
                <w:sz w:val="24"/>
                <w:szCs w:val="24"/>
              </w:rPr>
              <w:t>держание</w:t>
            </w:r>
          </w:p>
        </w:tc>
        <w:tc>
          <w:tcPr>
            <w:tcW w:w="1417" w:type="dxa"/>
            <w:tcBorders>
              <w:top w:val="single" w:sz="6" w:space="0" w:color="auto"/>
              <w:left w:val="single" w:sz="6" w:space="0" w:color="auto"/>
              <w:right w:val="single" w:sz="6" w:space="0" w:color="auto"/>
            </w:tcBorders>
            <w:shd w:val="clear" w:color="auto" w:fill="FFFFFF"/>
          </w:tcPr>
          <w:p w:rsidR="00F23514" w:rsidRPr="00A31912" w:rsidRDefault="00F23514" w:rsidP="00880BD0">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Резолюция</w:t>
            </w:r>
          </w:p>
        </w:tc>
        <w:tc>
          <w:tcPr>
            <w:tcW w:w="1418" w:type="dxa"/>
            <w:tcBorders>
              <w:top w:val="single" w:sz="6" w:space="0" w:color="auto"/>
              <w:left w:val="single" w:sz="6" w:space="0" w:color="auto"/>
              <w:right w:val="nil"/>
            </w:tcBorders>
            <w:shd w:val="clear" w:color="auto" w:fill="FFFFFF"/>
          </w:tcPr>
          <w:p w:rsidR="00F23514" w:rsidRPr="00A31912" w:rsidRDefault="00F23514" w:rsidP="00153101">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Поставлено на контроль</w:t>
            </w:r>
          </w:p>
        </w:tc>
        <w:tc>
          <w:tcPr>
            <w:tcW w:w="992" w:type="dxa"/>
            <w:tcBorders>
              <w:top w:val="single" w:sz="6" w:space="0" w:color="auto"/>
              <w:left w:val="single" w:sz="6" w:space="0" w:color="auto"/>
              <w:right w:val="nil"/>
            </w:tcBorders>
            <w:shd w:val="clear" w:color="auto" w:fill="FFFFFF"/>
          </w:tcPr>
          <w:p w:rsidR="00F23514" w:rsidRPr="00A31912" w:rsidRDefault="00F23514" w:rsidP="00153101">
            <w:pPr>
              <w:pStyle w:val="ConsPlusNormal"/>
              <w:jc w:val="center"/>
              <w:outlineLvl w:val="1"/>
              <w:rPr>
                <w:rFonts w:ascii="Times New Roman" w:hAnsi="Times New Roman" w:cs="Times New Roman"/>
                <w:sz w:val="24"/>
                <w:szCs w:val="24"/>
              </w:rPr>
            </w:pPr>
            <w:r w:rsidRPr="00A31912">
              <w:rPr>
                <w:rFonts w:ascii="Times New Roman" w:hAnsi="Times New Roman" w:cs="Times New Roman"/>
                <w:sz w:val="24"/>
                <w:szCs w:val="24"/>
              </w:rPr>
              <w:t>Подпись</w:t>
            </w:r>
          </w:p>
        </w:tc>
      </w:tr>
      <w:tr w:rsidR="00F23514" w:rsidRPr="007B52F2">
        <w:trPr>
          <w:trHeight w:hRule="exact" w:val="314"/>
        </w:trPr>
        <w:tc>
          <w:tcPr>
            <w:tcW w:w="117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nil"/>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nil"/>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w:t>
            </w:r>
          </w:p>
        </w:tc>
      </w:tr>
    </w:tbl>
    <w:p w:rsidR="00F23514" w:rsidRPr="007B52F2" w:rsidRDefault="00F23514" w:rsidP="00153101">
      <w:pPr>
        <w:pStyle w:val="ConsPlusNormal"/>
        <w:jc w:val="center"/>
        <w:outlineLvl w:val="1"/>
        <w:rPr>
          <w:rFonts w:ascii="Times New Roman" w:hAnsi="Times New Roman" w:cs="Times New Roman"/>
          <w:sz w:val="28"/>
          <w:szCs w:val="28"/>
        </w:rPr>
      </w:pPr>
    </w:p>
    <w:p w:rsidR="00F23514" w:rsidRPr="007B52F2" w:rsidRDefault="00F23514" w:rsidP="00153101">
      <w:pPr>
        <w:pStyle w:val="ConsPlusNormal"/>
        <w:jc w:val="center"/>
        <w:outlineLvl w:val="1"/>
        <w:rPr>
          <w:rFonts w:ascii="Times New Roman" w:hAnsi="Times New Roman" w:cs="Times New Roman"/>
          <w:sz w:val="28"/>
          <w:szCs w:val="28"/>
        </w:rPr>
      </w:pPr>
    </w:p>
    <w:p w:rsidR="00F23514" w:rsidRPr="007B52F2" w:rsidRDefault="00F23514" w:rsidP="00153101">
      <w:pPr>
        <w:pStyle w:val="ConsPlusNormal"/>
        <w:jc w:val="center"/>
        <w:outlineLvl w:val="1"/>
        <w:rPr>
          <w:rFonts w:ascii="Times New Roman" w:hAnsi="Times New Roman" w:cs="Times New Roman"/>
          <w:sz w:val="28"/>
          <w:szCs w:val="28"/>
        </w:rPr>
      </w:pPr>
    </w:p>
    <w:p w:rsidR="00F23514" w:rsidRPr="007B52F2" w:rsidRDefault="00F23514" w:rsidP="00153101">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Форма журнала регистрации поступающих документов</w:t>
      </w:r>
    </w:p>
    <w:p w:rsidR="00F23514" w:rsidRPr="007B52F2" w:rsidRDefault="00F23514" w:rsidP="00153101">
      <w:pPr>
        <w:pStyle w:val="ConsPlusNormal"/>
        <w:outlineLvl w:val="1"/>
        <w:rPr>
          <w:rFonts w:ascii="Times New Roman" w:hAnsi="Times New Roman" w:cs="Times New Roman"/>
          <w:sz w:val="24"/>
          <w:szCs w:val="24"/>
        </w:rPr>
      </w:pPr>
    </w:p>
    <w:p w:rsidR="00F23514" w:rsidRPr="007B52F2" w:rsidRDefault="00F23514" w:rsidP="00153101">
      <w:pPr>
        <w:pStyle w:val="ConsPlusNormal"/>
        <w:jc w:val="right"/>
        <w:outlineLvl w:val="1"/>
        <w:rPr>
          <w:rFonts w:ascii="Times New Roman" w:hAnsi="Times New Roman" w:cs="Times New Roman"/>
          <w:sz w:val="24"/>
          <w:szCs w:val="24"/>
        </w:rPr>
      </w:pPr>
    </w:p>
    <w:p w:rsidR="00F23514" w:rsidRDefault="00F23514" w:rsidP="00153101">
      <w:pPr>
        <w:pStyle w:val="ConsPlusNormal"/>
        <w:jc w:val="right"/>
        <w:outlineLvl w:val="1"/>
        <w:rPr>
          <w:rFonts w:ascii="Times New Roman" w:hAnsi="Times New Roman" w:cs="Times New Roman"/>
          <w:sz w:val="24"/>
          <w:szCs w:val="24"/>
        </w:rPr>
      </w:pPr>
    </w:p>
    <w:p w:rsidR="00F23514" w:rsidRDefault="00F23514" w:rsidP="00153101">
      <w:pPr>
        <w:pStyle w:val="ConsPlusNormal"/>
        <w:jc w:val="right"/>
        <w:outlineLvl w:val="1"/>
        <w:rPr>
          <w:rFonts w:ascii="Times New Roman" w:hAnsi="Times New Roman" w:cs="Times New Roman"/>
          <w:sz w:val="24"/>
          <w:szCs w:val="24"/>
        </w:rPr>
      </w:pPr>
    </w:p>
    <w:p w:rsidR="00F23514" w:rsidRDefault="00F23514" w:rsidP="00153101">
      <w:pPr>
        <w:pStyle w:val="ConsPlusNormal"/>
        <w:jc w:val="right"/>
        <w:outlineLvl w:val="1"/>
        <w:rPr>
          <w:rFonts w:ascii="Times New Roman" w:hAnsi="Times New Roman" w:cs="Times New Roman"/>
          <w:sz w:val="24"/>
          <w:szCs w:val="24"/>
        </w:rPr>
      </w:pPr>
    </w:p>
    <w:p w:rsidR="00F23514" w:rsidRDefault="00F23514" w:rsidP="00153101">
      <w:pPr>
        <w:pStyle w:val="ConsPlusNormal"/>
        <w:jc w:val="right"/>
        <w:outlineLvl w:val="1"/>
        <w:rPr>
          <w:rFonts w:ascii="Times New Roman" w:hAnsi="Times New Roman" w:cs="Times New Roman"/>
          <w:sz w:val="24"/>
          <w:szCs w:val="24"/>
        </w:rPr>
      </w:pPr>
    </w:p>
    <w:p w:rsidR="00F23514" w:rsidRDefault="00F23514" w:rsidP="00153101">
      <w:pPr>
        <w:pStyle w:val="ConsPlusNormal"/>
        <w:jc w:val="right"/>
        <w:outlineLvl w:val="1"/>
        <w:rPr>
          <w:rFonts w:ascii="Times New Roman" w:hAnsi="Times New Roman" w:cs="Times New Roman"/>
          <w:sz w:val="24"/>
          <w:szCs w:val="24"/>
        </w:rPr>
      </w:pPr>
    </w:p>
    <w:p w:rsidR="00F23514" w:rsidRPr="007B52F2" w:rsidRDefault="00F23514" w:rsidP="00153101">
      <w:pPr>
        <w:pStyle w:val="ConsPlusNormal"/>
        <w:jc w:val="right"/>
        <w:outlineLvl w:val="1"/>
        <w:rPr>
          <w:rFonts w:ascii="Times New Roman" w:hAnsi="Times New Roman" w:cs="Times New Roman"/>
          <w:sz w:val="24"/>
          <w:szCs w:val="24"/>
        </w:rPr>
      </w:pPr>
    </w:p>
    <w:p w:rsidR="00F23514" w:rsidRPr="007B52F2" w:rsidRDefault="00F23514" w:rsidP="0015310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15</w:t>
      </w:r>
    </w:p>
    <w:p w:rsidR="00F23514" w:rsidRPr="00AA19F6" w:rsidRDefault="00F23514" w:rsidP="00153101">
      <w:pPr>
        <w:pStyle w:val="ConsPlusNormal"/>
        <w:jc w:val="center"/>
        <w:outlineLvl w:val="1"/>
        <w:rPr>
          <w:rFonts w:ascii="Times New Roman" w:hAnsi="Times New Roman" w:cs="Times New Roman"/>
          <w:sz w:val="28"/>
          <w:szCs w:val="28"/>
        </w:rPr>
      </w:pPr>
      <w:r w:rsidRPr="00AA19F6">
        <w:rPr>
          <w:rFonts w:ascii="Times New Roman" w:hAnsi="Times New Roman" w:cs="Times New Roman"/>
          <w:sz w:val="28"/>
          <w:szCs w:val="28"/>
        </w:rPr>
        <w:t>ЖУРНАЛ</w:t>
      </w:r>
    </w:p>
    <w:p w:rsidR="00F23514" w:rsidRPr="00AA19F6" w:rsidRDefault="00F23514" w:rsidP="00153101">
      <w:pPr>
        <w:pStyle w:val="ConsPlusNormal"/>
        <w:jc w:val="center"/>
        <w:outlineLvl w:val="1"/>
        <w:rPr>
          <w:rFonts w:ascii="Times New Roman" w:hAnsi="Times New Roman" w:cs="Times New Roman"/>
          <w:sz w:val="28"/>
          <w:szCs w:val="28"/>
        </w:rPr>
      </w:pPr>
      <w:r w:rsidRPr="00AA19F6">
        <w:rPr>
          <w:rFonts w:ascii="Times New Roman" w:hAnsi="Times New Roman" w:cs="Times New Roman"/>
          <w:sz w:val="28"/>
          <w:szCs w:val="28"/>
        </w:rPr>
        <w:t>регистрации отправляемых документов</w:t>
      </w:r>
    </w:p>
    <w:p w:rsidR="00F23514" w:rsidRPr="007B52F2" w:rsidRDefault="00F23514" w:rsidP="00153101">
      <w:pPr>
        <w:pStyle w:val="ConsPlusNormal"/>
        <w:outlineLvl w:val="1"/>
        <w:rPr>
          <w:rFonts w:ascii="Times New Roman" w:hAnsi="Times New Roman" w:cs="Times New Roman"/>
          <w:sz w:val="24"/>
          <w:szCs w:val="24"/>
        </w:rPr>
      </w:pPr>
    </w:p>
    <w:tbl>
      <w:tblPr>
        <w:tblW w:w="9394" w:type="dxa"/>
        <w:tblInd w:w="2" w:type="dxa"/>
        <w:tblLayout w:type="fixed"/>
        <w:tblCellMar>
          <w:left w:w="40" w:type="dxa"/>
          <w:right w:w="40" w:type="dxa"/>
        </w:tblCellMar>
        <w:tblLook w:val="0000"/>
      </w:tblPr>
      <w:tblGrid>
        <w:gridCol w:w="1598"/>
        <w:gridCol w:w="1842"/>
        <w:gridCol w:w="1834"/>
        <w:gridCol w:w="4120"/>
      </w:tblGrid>
      <w:tr w:rsidR="00F23514" w:rsidRPr="007B52F2">
        <w:trPr>
          <w:trHeight w:hRule="exact" w:val="1007"/>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F33F3">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 xml:space="preserve">Дата </w:t>
            </w:r>
            <w:r>
              <w:rPr>
                <w:rFonts w:ascii="Times New Roman" w:hAnsi="Times New Roman" w:cs="Times New Roman"/>
                <w:sz w:val="24"/>
                <w:szCs w:val="24"/>
              </w:rPr>
              <w:t>отправления</w:t>
            </w:r>
            <w:r w:rsidRPr="007B52F2">
              <w:rPr>
                <w:rFonts w:ascii="Times New Roman" w:hAnsi="Times New Roman" w:cs="Times New Roman"/>
                <w:sz w:val="24"/>
                <w:szCs w:val="24"/>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F33F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И</w:t>
            </w:r>
            <w:r w:rsidRPr="007B52F2">
              <w:rPr>
                <w:rFonts w:ascii="Times New Roman" w:hAnsi="Times New Roman" w:cs="Times New Roman"/>
                <w:sz w:val="24"/>
                <w:szCs w:val="24"/>
              </w:rPr>
              <w:t>ндекс отправляемого документа</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DB3F1B">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Корреспондент</w:t>
            </w:r>
          </w:p>
          <w:p w:rsidR="00F23514" w:rsidRPr="007B52F2" w:rsidRDefault="00F23514" w:rsidP="00880BD0">
            <w:pPr>
              <w:pStyle w:val="ConsPlusNormal"/>
              <w:jc w:val="center"/>
              <w:outlineLvl w:val="1"/>
              <w:rPr>
                <w:rFonts w:ascii="Times New Roman" w:hAnsi="Times New Roman" w:cs="Times New Roman"/>
                <w:sz w:val="24"/>
                <w:szCs w:val="24"/>
              </w:rPr>
            </w:pPr>
          </w:p>
        </w:tc>
        <w:tc>
          <w:tcPr>
            <w:tcW w:w="412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Краткое содержание</w:t>
            </w:r>
          </w:p>
        </w:tc>
      </w:tr>
      <w:tr w:rsidR="00F23514" w:rsidRPr="007B52F2">
        <w:trPr>
          <w:trHeight w:hRule="exact" w:val="298"/>
        </w:trPr>
        <w:tc>
          <w:tcPr>
            <w:tcW w:w="159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sidRPr="007B52F2">
              <w:rPr>
                <w:rFonts w:ascii="Times New Roman"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153101">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F33F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412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F33F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p>
        </w:tc>
      </w:tr>
    </w:tbl>
    <w:p w:rsidR="00F23514" w:rsidRPr="007B52F2" w:rsidRDefault="00F23514" w:rsidP="00153101">
      <w:pPr>
        <w:pStyle w:val="ConsPlusNormal"/>
        <w:jc w:val="center"/>
        <w:outlineLvl w:val="1"/>
        <w:rPr>
          <w:rFonts w:ascii="Times New Roman" w:hAnsi="Times New Roman" w:cs="Times New Roman"/>
          <w:sz w:val="28"/>
          <w:szCs w:val="28"/>
        </w:rPr>
      </w:pPr>
    </w:p>
    <w:p w:rsidR="00F23514" w:rsidRDefault="00F23514" w:rsidP="00153101">
      <w:pPr>
        <w:pStyle w:val="ConsPlusNormal"/>
        <w:jc w:val="center"/>
        <w:outlineLvl w:val="1"/>
        <w:rPr>
          <w:rFonts w:ascii="Times New Roman" w:hAnsi="Times New Roman" w:cs="Times New Roman"/>
          <w:sz w:val="28"/>
          <w:szCs w:val="28"/>
        </w:rPr>
      </w:pPr>
    </w:p>
    <w:p w:rsidR="00F23514" w:rsidRDefault="00F23514" w:rsidP="00153101">
      <w:pPr>
        <w:pStyle w:val="ConsPlusNormal"/>
        <w:jc w:val="center"/>
        <w:outlineLvl w:val="1"/>
        <w:rPr>
          <w:rFonts w:ascii="Times New Roman" w:hAnsi="Times New Roman" w:cs="Times New Roman"/>
          <w:sz w:val="28"/>
          <w:szCs w:val="28"/>
        </w:rPr>
      </w:pPr>
    </w:p>
    <w:p w:rsidR="00F23514" w:rsidRDefault="00F23514" w:rsidP="00153101">
      <w:pPr>
        <w:pStyle w:val="ConsPlusNormal"/>
        <w:jc w:val="center"/>
        <w:outlineLvl w:val="1"/>
        <w:rPr>
          <w:rFonts w:ascii="Times New Roman" w:hAnsi="Times New Roman" w:cs="Times New Roman"/>
          <w:sz w:val="28"/>
          <w:szCs w:val="28"/>
        </w:rPr>
      </w:pPr>
    </w:p>
    <w:p w:rsidR="00F23514" w:rsidRPr="007B52F2" w:rsidRDefault="00F23514" w:rsidP="00153101">
      <w:pPr>
        <w:pStyle w:val="ConsPlusNormal"/>
        <w:jc w:val="center"/>
        <w:outlineLvl w:val="1"/>
        <w:rPr>
          <w:rFonts w:ascii="Times New Roman" w:hAnsi="Times New Roman" w:cs="Times New Roman"/>
          <w:sz w:val="28"/>
          <w:szCs w:val="28"/>
        </w:rPr>
      </w:pPr>
    </w:p>
    <w:p w:rsidR="00F23514" w:rsidRPr="007B52F2" w:rsidRDefault="00F23514" w:rsidP="00153101">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Форма журнала регистрации отправляемых документов</w:t>
      </w:r>
    </w:p>
    <w:p w:rsidR="00F23514" w:rsidRPr="007B52F2" w:rsidRDefault="00F23514" w:rsidP="003A5426">
      <w:pPr>
        <w:pStyle w:val="ConsPlusNormal"/>
        <w:jc w:val="center"/>
        <w:outlineLvl w:val="1"/>
        <w:rPr>
          <w:rFonts w:ascii="Times New Roman" w:hAnsi="Times New Roman" w:cs="Times New Roman"/>
          <w:sz w:val="24"/>
          <w:szCs w:val="24"/>
        </w:rPr>
      </w:pPr>
    </w:p>
    <w:p w:rsidR="00F23514" w:rsidRPr="007B52F2" w:rsidRDefault="00F23514" w:rsidP="003A5426">
      <w:pPr>
        <w:pStyle w:val="ConsPlusNormal"/>
        <w:jc w:val="center"/>
        <w:outlineLvl w:val="1"/>
        <w:rPr>
          <w:rFonts w:ascii="Times New Roman" w:hAnsi="Times New Roman" w:cs="Times New Roman"/>
          <w:sz w:val="28"/>
          <w:szCs w:val="28"/>
        </w:rPr>
      </w:pPr>
    </w:p>
    <w:p w:rsidR="00F23514" w:rsidRPr="007B52F2"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Pr="007B52F2" w:rsidRDefault="00F23514" w:rsidP="00FD3A9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16</w:t>
      </w:r>
    </w:p>
    <w:p w:rsidR="00F23514" w:rsidRPr="007B52F2" w:rsidRDefault="00F23514" w:rsidP="003A5426">
      <w:pPr>
        <w:pStyle w:val="ConsPlusNormal"/>
        <w:jc w:val="center"/>
        <w:outlineLvl w:val="1"/>
        <w:rPr>
          <w:rFonts w:ascii="Times New Roman" w:hAnsi="Times New Roman" w:cs="Times New Roman"/>
          <w:sz w:val="28"/>
          <w:szCs w:val="28"/>
        </w:rPr>
      </w:pPr>
    </w:p>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ЖУРНАЛ</w:t>
      </w:r>
    </w:p>
    <w:p w:rsidR="00F23514" w:rsidRPr="007B52F2" w:rsidRDefault="00F23514" w:rsidP="003A542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регистрации постановлений</w:t>
      </w: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сельсовета </w:t>
      </w:r>
    </w:p>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по основной деятельности</w:t>
      </w:r>
    </w:p>
    <w:p w:rsidR="00F23514" w:rsidRPr="007B52F2" w:rsidRDefault="00F23514" w:rsidP="003A5426">
      <w:pPr>
        <w:pStyle w:val="ConsPlusNormal"/>
        <w:jc w:val="center"/>
        <w:outlineLvl w:val="1"/>
        <w:rPr>
          <w:rFonts w:ascii="Times New Roman" w:hAnsi="Times New Roman" w:cs="Times New Roman"/>
          <w:sz w:val="28"/>
          <w:szCs w:val="28"/>
        </w:rPr>
      </w:pPr>
    </w:p>
    <w:tbl>
      <w:tblPr>
        <w:tblW w:w="0" w:type="auto"/>
        <w:tblInd w:w="2" w:type="dxa"/>
        <w:tblLayout w:type="fixed"/>
        <w:tblCellMar>
          <w:left w:w="40" w:type="dxa"/>
          <w:right w:w="40" w:type="dxa"/>
        </w:tblCellMar>
        <w:tblLook w:val="0000"/>
      </w:tblPr>
      <w:tblGrid>
        <w:gridCol w:w="851"/>
        <w:gridCol w:w="2551"/>
        <w:gridCol w:w="2425"/>
        <w:gridCol w:w="1949"/>
        <w:gridCol w:w="1958"/>
      </w:tblGrid>
      <w:tr w:rsidR="00F23514" w:rsidRPr="007B52F2">
        <w:trPr>
          <w:trHeight w:hRule="exact" w:val="106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w:t>
            </w:r>
          </w:p>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п/п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A739EB">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 xml:space="preserve">Дата </w:t>
            </w:r>
            <w:r>
              <w:rPr>
                <w:rFonts w:ascii="Times New Roman" w:hAnsi="Times New Roman" w:cs="Times New Roman"/>
                <w:sz w:val="28"/>
                <w:szCs w:val="28"/>
              </w:rPr>
              <w:t>приказа</w:t>
            </w:r>
          </w:p>
        </w:tc>
        <w:tc>
          <w:tcPr>
            <w:tcW w:w="2425"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A739EB">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 xml:space="preserve">Номер </w:t>
            </w:r>
            <w:r>
              <w:rPr>
                <w:rFonts w:ascii="Times New Roman" w:hAnsi="Times New Roman" w:cs="Times New Roman"/>
                <w:sz w:val="28"/>
                <w:szCs w:val="28"/>
              </w:rPr>
              <w:t>приказа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A739EB">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Заголовок к тек</w:t>
            </w:r>
            <w:r w:rsidRPr="007B52F2">
              <w:rPr>
                <w:rFonts w:ascii="Times New Roman" w:hAnsi="Times New Roman" w:cs="Times New Roman"/>
                <w:sz w:val="28"/>
                <w:szCs w:val="28"/>
              </w:rPr>
              <w:softHyphen/>
              <w:t xml:space="preserve">сту </w:t>
            </w:r>
            <w:r>
              <w:rPr>
                <w:rFonts w:ascii="Times New Roman" w:hAnsi="Times New Roman" w:cs="Times New Roman"/>
                <w:sz w:val="28"/>
                <w:szCs w:val="28"/>
              </w:rPr>
              <w:t>приказа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FC18DB">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Ф.И.О. исполнителя</w:t>
            </w:r>
          </w:p>
        </w:tc>
      </w:tr>
      <w:tr w:rsidR="00F23514" w:rsidRPr="007B52F2">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2</w:t>
            </w:r>
          </w:p>
        </w:tc>
        <w:tc>
          <w:tcPr>
            <w:tcW w:w="2425"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3</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4</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5</w:t>
            </w:r>
          </w:p>
        </w:tc>
      </w:tr>
    </w:tbl>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Default="00F23514" w:rsidP="003A5426">
      <w:pPr>
        <w:pStyle w:val="ConsPlusNormal"/>
        <w:jc w:val="center"/>
        <w:outlineLvl w:val="1"/>
        <w:rPr>
          <w:rFonts w:ascii="Times New Roman" w:hAnsi="Times New Roman" w:cs="Times New Roman"/>
          <w:sz w:val="28"/>
          <w:szCs w:val="28"/>
        </w:rPr>
      </w:pPr>
    </w:p>
    <w:p w:rsidR="00F23514" w:rsidRPr="007B52F2" w:rsidRDefault="00F23514" w:rsidP="003A5426">
      <w:pPr>
        <w:pStyle w:val="ConsPlusNormal"/>
        <w:jc w:val="center"/>
        <w:outlineLvl w:val="1"/>
        <w:rPr>
          <w:rFonts w:ascii="Times New Roman" w:hAnsi="Times New Roman" w:cs="Times New Roman"/>
          <w:sz w:val="28"/>
          <w:szCs w:val="28"/>
        </w:rPr>
      </w:pPr>
    </w:p>
    <w:p w:rsidR="00F23514" w:rsidRPr="007B52F2" w:rsidRDefault="00F23514" w:rsidP="00FD3A9A">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Ф</w:t>
      </w:r>
      <w:r>
        <w:rPr>
          <w:rFonts w:ascii="Times New Roman" w:hAnsi="Times New Roman" w:cs="Times New Roman"/>
          <w:sz w:val="28"/>
          <w:szCs w:val="28"/>
        </w:rPr>
        <w:t xml:space="preserve">орма журнала регистрации постановлений </w:t>
      </w:r>
      <w:r w:rsidRPr="007B52F2">
        <w:rPr>
          <w:rFonts w:ascii="Times New Roman" w:hAnsi="Times New Roman" w:cs="Times New Roman"/>
          <w:sz w:val="28"/>
          <w:szCs w:val="28"/>
        </w:rPr>
        <w:t xml:space="preserve"> по основной деятельности</w:t>
      </w:r>
    </w:p>
    <w:p w:rsidR="00F23514" w:rsidRDefault="00F23514" w:rsidP="00FD3A9A">
      <w:pPr>
        <w:pStyle w:val="ConsPlusNormal"/>
        <w:jc w:val="center"/>
        <w:outlineLvl w:val="1"/>
        <w:rPr>
          <w:rFonts w:ascii="Times New Roman" w:hAnsi="Times New Roman" w:cs="Times New Roman"/>
          <w:sz w:val="28"/>
          <w:szCs w:val="28"/>
        </w:rPr>
      </w:pPr>
    </w:p>
    <w:p w:rsidR="00F23514" w:rsidRDefault="00F23514" w:rsidP="00FD3A9A">
      <w:pPr>
        <w:pStyle w:val="ConsPlusNormal"/>
        <w:jc w:val="center"/>
        <w:outlineLvl w:val="1"/>
        <w:rPr>
          <w:rFonts w:ascii="Times New Roman" w:hAnsi="Times New Roman" w:cs="Times New Roman"/>
          <w:sz w:val="28"/>
          <w:szCs w:val="28"/>
        </w:rPr>
      </w:pPr>
    </w:p>
    <w:p w:rsidR="00F23514" w:rsidRPr="007B52F2" w:rsidRDefault="00F23514" w:rsidP="00FD3A9A">
      <w:pPr>
        <w:pStyle w:val="ConsPlusNormal"/>
        <w:jc w:val="center"/>
        <w:outlineLvl w:val="1"/>
        <w:rPr>
          <w:rFonts w:ascii="Times New Roman" w:hAnsi="Times New Roman" w:cs="Times New Roman"/>
          <w:sz w:val="28"/>
          <w:szCs w:val="28"/>
        </w:rPr>
      </w:pPr>
    </w:p>
    <w:p w:rsidR="00F23514" w:rsidRPr="007B52F2" w:rsidRDefault="00F23514" w:rsidP="00FD3A9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17</w:t>
      </w:r>
    </w:p>
    <w:p w:rsidR="00F23514" w:rsidRPr="007B52F2" w:rsidRDefault="00F23514" w:rsidP="003A5426">
      <w:pPr>
        <w:pStyle w:val="ConsPlusNormal"/>
        <w:jc w:val="center"/>
        <w:outlineLvl w:val="1"/>
        <w:rPr>
          <w:rFonts w:ascii="Times New Roman" w:hAnsi="Times New Roman" w:cs="Times New Roman"/>
          <w:sz w:val="28"/>
          <w:szCs w:val="28"/>
        </w:rPr>
      </w:pPr>
    </w:p>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ЖУРНАЛ</w:t>
      </w:r>
    </w:p>
    <w:p w:rsidR="00F23514" w:rsidRPr="007B52F2" w:rsidRDefault="00F23514" w:rsidP="003A542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регистрации распоряжений</w:t>
      </w:r>
      <w:r w:rsidRPr="007B52F2">
        <w:rPr>
          <w:rFonts w:ascii="Times New Roman" w:hAnsi="Times New Roman" w:cs="Times New Roman"/>
          <w:sz w:val="28"/>
          <w:szCs w:val="28"/>
        </w:rPr>
        <w:t xml:space="preserve"> </w:t>
      </w:r>
    </w:p>
    <w:p w:rsidR="00F23514" w:rsidRPr="007B52F2" w:rsidRDefault="00F23514" w:rsidP="003A542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по обеспечению деятельности (</w:t>
      </w:r>
      <w:r w:rsidRPr="007B52F2">
        <w:rPr>
          <w:rFonts w:ascii="Times New Roman" w:hAnsi="Times New Roman" w:cs="Times New Roman"/>
          <w:sz w:val="28"/>
          <w:szCs w:val="28"/>
        </w:rPr>
        <w:t>по личному составу</w:t>
      </w:r>
      <w:r>
        <w:rPr>
          <w:rFonts w:ascii="Times New Roman" w:hAnsi="Times New Roman" w:cs="Times New Roman"/>
          <w:sz w:val="28"/>
          <w:szCs w:val="28"/>
        </w:rPr>
        <w:t>)</w:t>
      </w:r>
    </w:p>
    <w:p w:rsidR="00F23514" w:rsidRPr="007B52F2" w:rsidRDefault="00F23514" w:rsidP="003A5426">
      <w:pPr>
        <w:pStyle w:val="ConsPlusNormal"/>
        <w:jc w:val="center"/>
        <w:outlineLvl w:val="1"/>
        <w:rPr>
          <w:rFonts w:ascii="Times New Roman" w:hAnsi="Times New Roman" w:cs="Times New Roman"/>
          <w:sz w:val="28"/>
          <w:szCs w:val="28"/>
        </w:rPr>
      </w:pPr>
    </w:p>
    <w:tbl>
      <w:tblPr>
        <w:tblW w:w="0" w:type="auto"/>
        <w:tblInd w:w="2" w:type="dxa"/>
        <w:tblLayout w:type="fixed"/>
        <w:tblCellMar>
          <w:left w:w="40" w:type="dxa"/>
          <w:right w:w="40" w:type="dxa"/>
        </w:tblCellMar>
        <w:tblLook w:val="0000"/>
      </w:tblPr>
      <w:tblGrid>
        <w:gridCol w:w="851"/>
        <w:gridCol w:w="2551"/>
        <w:gridCol w:w="2425"/>
        <w:gridCol w:w="1949"/>
        <w:gridCol w:w="1958"/>
      </w:tblGrid>
      <w:tr w:rsidR="00F23514" w:rsidRPr="007B52F2">
        <w:trPr>
          <w:trHeight w:hRule="exact" w:val="132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w:t>
            </w:r>
          </w:p>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п/п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A739EB">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 xml:space="preserve">Дата </w:t>
            </w:r>
            <w:r>
              <w:rPr>
                <w:rFonts w:ascii="Times New Roman" w:hAnsi="Times New Roman" w:cs="Times New Roman"/>
                <w:sz w:val="28"/>
                <w:szCs w:val="28"/>
              </w:rPr>
              <w:t>приказа</w:t>
            </w:r>
          </w:p>
        </w:tc>
        <w:tc>
          <w:tcPr>
            <w:tcW w:w="2425"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A739EB">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 xml:space="preserve">Номер </w:t>
            </w:r>
            <w:r>
              <w:rPr>
                <w:rFonts w:ascii="Times New Roman" w:hAnsi="Times New Roman" w:cs="Times New Roman"/>
                <w:sz w:val="28"/>
                <w:szCs w:val="28"/>
              </w:rPr>
              <w:t>приказа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A739EB">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Заголовок к тек</w:t>
            </w:r>
            <w:r w:rsidRPr="007B52F2">
              <w:rPr>
                <w:rFonts w:ascii="Times New Roman" w:hAnsi="Times New Roman" w:cs="Times New Roman"/>
                <w:sz w:val="28"/>
                <w:szCs w:val="28"/>
              </w:rPr>
              <w:softHyphen/>
              <w:t xml:space="preserve">сту </w:t>
            </w:r>
            <w:r>
              <w:rPr>
                <w:rFonts w:ascii="Times New Roman" w:hAnsi="Times New Roman" w:cs="Times New Roman"/>
                <w:sz w:val="28"/>
                <w:szCs w:val="28"/>
              </w:rPr>
              <w:t>приказа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E5843">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Ф.И.О. исполнителя</w:t>
            </w:r>
          </w:p>
        </w:tc>
      </w:tr>
      <w:tr w:rsidR="00F23514" w:rsidRPr="007B52F2">
        <w:trPr>
          <w:trHeight w:hRule="exact" w:val="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2</w:t>
            </w:r>
          </w:p>
        </w:tc>
        <w:tc>
          <w:tcPr>
            <w:tcW w:w="2425"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3</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4</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3A5426">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5</w:t>
            </w:r>
          </w:p>
        </w:tc>
      </w:tr>
    </w:tbl>
    <w:p w:rsidR="00F23514" w:rsidRPr="007B52F2" w:rsidRDefault="00F23514" w:rsidP="003A5426">
      <w:pPr>
        <w:pStyle w:val="ConsPlusNormal"/>
        <w:jc w:val="both"/>
        <w:outlineLvl w:val="1"/>
        <w:rPr>
          <w:rFonts w:ascii="Times New Roman" w:hAnsi="Times New Roman" w:cs="Times New Roman"/>
          <w:sz w:val="28"/>
          <w:szCs w:val="28"/>
        </w:rPr>
      </w:pPr>
    </w:p>
    <w:p w:rsidR="00F23514" w:rsidRPr="007B52F2" w:rsidRDefault="00F23514" w:rsidP="003A5426">
      <w:pPr>
        <w:pStyle w:val="ConsPlusNormal"/>
        <w:jc w:val="both"/>
        <w:outlineLvl w:val="1"/>
        <w:rPr>
          <w:rFonts w:ascii="Times New Roman" w:hAnsi="Times New Roman" w:cs="Times New Roman"/>
          <w:sz w:val="28"/>
          <w:szCs w:val="28"/>
        </w:rPr>
      </w:pPr>
    </w:p>
    <w:p w:rsidR="00F23514" w:rsidRPr="007B52F2" w:rsidRDefault="00F23514" w:rsidP="003A5426">
      <w:pPr>
        <w:pStyle w:val="ConsPlusNormal"/>
        <w:jc w:val="both"/>
        <w:outlineLvl w:val="1"/>
        <w:rPr>
          <w:rFonts w:ascii="Times New Roman" w:hAnsi="Times New Roman" w:cs="Times New Roman"/>
          <w:sz w:val="28"/>
          <w:szCs w:val="28"/>
        </w:rPr>
      </w:pPr>
    </w:p>
    <w:p w:rsidR="00F23514" w:rsidRPr="007B52F2" w:rsidRDefault="00F23514" w:rsidP="003A5426">
      <w:pPr>
        <w:pStyle w:val="ConsPlusNormal"/>
        <w:jc w:val="both"/>
        <w:outlineLvl w:val="1"/>
        <w:rPr>
          <w:rFonts w:ascii="Times New Roman" w:hAnsi="Times New Roman" w:cs="Times New Roman"/>
          <w:sz w:val="28"/>
          <w:szCs w:val="28"/>
        </w:rPr>
      </w:pPr>
    </w:p>
    <w:p w:rsidR="00F23514" w:rsidRDefault="00F23514" w:rsidP="00FD3A9A">
      <w:pPr>
        <w:pStyle w:val="ConsPlusNormal"/>
        <w:jc w:val="center"/>
        <w:outlineLvl w:val="1"/>
        <w:rPr>
          <w:rFonts w:ascii="Times New Roman" w:hAnsi="Times New Roman" w:cs="Times New Roman"/>
          <w:sz w:val="28"/>
          <w:szCs w:val="28"/>
        </w:rPr>
      </w:pPr>
      <w:r w:rsidRPr="007B52F2">
        <w:rPr>
          <w:rFonts w:ascii="Times New Roman" w:hAnsi="Times New Roman" w:cs="Times New Roman"/>
          <w:sz w:val="28"/>
          <w:szCs w:val="28"/>
        </w:rPr>
        <w:t>Фо</w:t>
      </w:r>
      <w:r>
        <w:rPr>
          <w:rFonts w:ascii="Times New Roman" w:hAnsi="Times New Roman" w:cs="Times New Roman"/>
          <w:sz w:val="28"/>
          <w:szCs w:val="28"/>
        </w:rPr>
        <w:t>рма журнала регистрации распоряжений</w:t>
      </w: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по обеспечению деятельности </w:t>
      </w:r>
    </w:p>
    <w:p w:rsidR="00F23514" w:rsidRPr="007B52F2" w:rsidRDefault="00F23514" w:rsidP="00FD3A9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w:t>
      </w:r>
      <w:r w:rsidRPr="007B52F2">
        <w:rPr>
          <w:rFonts w:ascii="Times New Roman" w:hAnsi="Times New Roman" w:cs="Times New Roman"/>
          <w:sz w:val="28"/>
          <w:szCs w:val="28"/>
        </w:rPr>
        <w:t>по личному составу</w:t>
      </w:r>
      <w:r>
        <w:rPr>
          <w:rFonts w:ascii="Times New Roman" w:hAnsi="Times New Roman" w:cs="Times New Roman"/>
          <w:sz w:val="28"/>
          <w:szCs w:val="28"/>
        </w:rPr>
        <w:t>)</w:t>
      </w:r>
    </w:p>
    <w:p w:rsidR="00F23514" w:rsidRPr="007B52F2" w:rsidRDefault="00F23514" w:rsidP="00FD3A9A">
      <w:pPr>
        <w:pStyle w:val="ConsPlusNormal"/>
        <w:jc w:val="center"/>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p>
    <w:p w:rsidR="00F23514" w:rsidRPr="007B52F2" w:rsidRDefault="00F23514" w:rsidP="0029691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18</w:t>
      </w:r>
    </w:p>
    <w:tbl>
      <w:tblPr>
        <w:tblW w:w="9606" w:type="dxa"/>
        <w:tblInd w:w="2" w:type="dxa"/>
        <w:tblLayout w:type="fixed"/>
        <w:tblLook w:val="0000"/>
      </w:tblPr>
      <w:tblGrid>
        <w:gridCol w:w="4361"/>
        <w:gridCol w:w="5245"/>
      </w:tblGrid>
      <w:tr w:rsidR="00F23514" w:rsidRPr="007B52F2">
        <w:tc>
          <w:tcPr>
            <w:tcW w:w="4361" w:type="dxa"/>
          </w:tcPr>
          <w:p w:rsidR="00F23514" w:rsidRPr="00F13F3C" w:rsidRDefault="00F23514" w:rsidP="008671EE">
            <w:pPr>
              <w:spacing w:after="0" w:line="240" w:lineRule="auto"/>
              <w:jc w:val="center"/>
              <w:rPr>
                <w:rFonts w:ascii="Times New Roman" w:hAnsi="Times New Roman" w:cs="Times New Roman"/>
                <w:b/>
                <w:bCs/>
              </w:rPr>
            </w:pPr>
            <w:r>
              <w:rPr>
                <w:rFonts w:ascii="Times New Roman" w:hAnsi="Times New Roman" w:cs="Times New Roman"/>
                <w:b/>
                <w:bCs/>
              </w:rPr>
              <w:t>АДМИНИСТРАЦИЯ</w:t>
            </w:r>
          </w:p>
          <w:p w:rsidR="00F23514" w:rsidRDefault="00F23514" w:rsidP="008671EE">
            <w:pPr>
              <w:spacing w:after="0" w:line="240" w:lineRule="auto"/>
              <w:jc w:val="center"/>
              <w:rPr>
                <w:rFonts w:ascii="Times New Roman" w:hAnsi="Times New Roman" w:cs="Times New Roman"/>
                <w:b/>
                <w:bCs/>
              </w:rPr>
            </w:pPr>
            <w:r>
              <w:rPr>
                <w:rFonts w:ascii="Times New Roman" w:hAnsi="Times New Roman" w:cs="Times New Roman"/>
                <w:b/>
                <w:bCs/>
              </w:rPr>
              <w:t>МУНИЦИПАЛЬНОЕ ОБРАЗОВАНИЕ</w:t>
            </w:r>
          </w:p>
          <w:p w:rsidR="00F23514" w:rsidRPr="006F2B30" w:rsidRDefault="0026365C" w:rsidP="008671EE">
            <w:pPr>
              <w:spacing w:after="0" w:line="240" w:lineRule="auto"/>
              <w:jc w:val="center"/>
              <w:rPr>
                <w:rFonts w:ascii="Times New Roman" w:hAnsi="Times New Roman" w:cs="Times New Roman"/>
                <w:b/>
                <w:bCs/>
              </w:rPr>
            </w:pPr>
            <w:r>
              <w:rPr>
                <w:rFonts w:ascii="Times New Roman" w:hAnsi="Times New Roman" w:cs="Times New Roman"/>
                <w:b/>
                <w:bCs/>
              </w:rPr>
              <w:t>ШЕСТАКОВСКИЙ</w:t>
            </w:r>
            <w:r w:rsidR="00F23514">
              <w:rPr>
                <w:rFonts w:ascii="Times New Roman" w:hAnsi="Times New Roman" w:cs="Times New Roman"/>
                <w:b/>
                <w:bCs/>
              </w:rPr>
              <w:t xml:space="preserve"> СЕЛЬСОВЕТ</w:t>
            </w:r>
            <w:r w:rsidR="00F23514" w:rsidRPr="006F2B30">
              <w:rPr>
                <w:rFonts w:ascii="Times New Roman" w:hAnsi="Times New Roman" w:cs="Times New Roman"/>
                <w:b/>
                <w:bCs/>
              </w:rPr>
              <w:t xml:space="preserve"> </w:t>
            </w:r>
          </w:p>
          <w:p w:rsidR="00F23514" w:rsidRPr="006F2B30" w:rsidRDefault="00F23514" w:rsidP="008671EE">
            <w:pPr>
              <w:spacing w:after="0" w:line="240" w:lineRule="auto"/>
              <w:jc w:val="center"/>
              <w:rPr>
                <w:rFonts w:ascii="Times New Roman" w:hAnsi="Times New Roman" w:cs="Times New Roman"/>
                <w:b/>
                <w:bCs/>
              </w:rPr>
            </w:pPr>
            <w:r>
              <w:rPr>
                <w:rFonts w:ascii="Times New Roman" w:hAnsi="Times New Roman" w:cs="Times New Roman"/>
                <w:b/>
                <w:bCs/>
              </w:rPr>
              <w:t>ТАШЛИНСКОГО РАЙОНА</w:t>
            </w:r>
            <w:r w:rsidRPr="006F2B30">
              <w:rPr>
                <w:rFonts w:ascii="Times New Roman" w:hAnsi="Times New Roman" w:cs="Times New Roman"/>
                <w:b/>
                <w:bCs/>
              </w:rPr>
              <w:t xml:space="preserve"> </w:t>
            </w:r>
          </w:p>
          <w:p w:rsidR="00F23514" w:rsidRPr="00F13F3C" w:rsidRDefault="00F23514" w:rsidP="008671EE">
            <w:pPr>
              <w:spacing w:after="0" w:line="240" w:lineRule="auto"/>
              <w:jc w:val="center"/>
              <w:rPr>
                <w:rFonts w:ascii="Times New Roman" w:hAnsi="Times New Roman" w:cs="Times New Roman"/>
                <w:b/>
                <w:bCs/>
              </w:rPr>
            </w:pPr>
            <w:r>
              <w:rPr>
                <w:rFonts w:ascii="Times New Roman" w:hAnsi="Times New Roman" w:cs="Times New Roman"/>
                <w:b/>
                <w:bCs/>
              </w:rPr>
              <w:t>ОРЕНБУРГСКОЙ ОБЛАСТИ</w:t>
            </w:r>
          </w:p>
          <w:p w:rsidR="00F23514" w:rsidRPr="00880BD0" w:rsidRDefault="00F23514" w:rsidP="008671EE">
            <w:pPr>
              <w:spacing w:after="0" w:line="240" w:lineRule="auto"/>
              <w:jc w:val="center"/>
              <w:rPr>
                <w:rFonts w:ascii="Times New Roman" w:hAnsi="Times New Roman" w:cs="Times New Roman"/>
                <w:b/>
                <w:bCs/>
                <w:sz w:val="16"/>
                <w:szCs w:val="16"/>
              </w:rPr>
            </w:pPr>
          </w:p>
          <w:p w:rsidR="00F23514" w:rsidRPr="007B52F2" w:rsidRDefault="00F23514" w:rsidP="008671EE">
            <w:pPr>
              <w:spacing w:after="0" w:line="240" w:lineRule="auto"/>
              <w:jc w:val="center"/>
              <w:rPr>
                <w:rFonts w:ascii="Times New Roman" w:hAnsi="Times New Roman" w:cs="Times New Roman"/>
                <w:b/>
                <w:bCs/>
                <w:sz w:val="24"/>
                <w:szCs w:val="24"/>
              </w:rPr>
            </w:pPr>
            <w:r w:rsidRPr="007B52F2">
              <w:rPr>
                <w:rFonts w:ascii="Times New Roman" w:hAnsi="Times New Roman" w:cs="Times New Roman"/>
                <w:b/>
                <w:bCs/>
                <w:sz w:val="24"/>
                <w:szCs w:val="24"/>
              </w:rPr>
              <w:t>НОМЕНКЛАТУРА ДЕЛ</w:t>
            </w:r>
          </w:p>
          <w:p w:rsidR="00F23514" w:rsidRPr="007B52F2" w:rsidRDefault="00F23514" w:rsidP="00C57CA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w:t>
            </w:r>
            <w:r w:rsidRPr="007B52F2">
              <w:rPr>
                <w:rFonts w:ascii="Times New Roman" w:hAnsi="Times New Roman" w:cs="Times New Roman"/>
                <w:b/>
                <w:bCs/>
                <w:sz w:val="24"/>
                <w:szCs w:val="24"/>
              </w:rPr>
              <w:t>а __________ год</w:t>
            </w:r>
          </w:p>
          <w:p w:rsidR="00F23514" w:rsidRPr="007B52F2" w:rsidRDefault="00F23514" w:rsidP="00C57CA8">
            <w:pPr>
              <w:spacing w:after="0" w:line="240" w:lineRule="auto"/>
              <w:jc w:val="center"/>
              <w:rPr>
                <w:rFonts w:ascii="Times New Roman" w:hAnsi="Times New Roman" w:cs="Times New Roman"/>
                <w:b/>
                <w:bCs/>
              </w:rPr>
            </w:pPr>
          </w:p>
        </w:tc>
        <w:tc>
          <w:tcPr>
            <w:tcW w:w="5245" w:type="dxa"/>
          </w:tcPr>
          <w:p w:rsidR="00F23514" w:rsidRPr="007B52F2" w:rsidRDefault="00F23514" w:rsidP="002E4C2C">
            <w:pPr>
              <w:spacing w:after="0" w:line="240" w:lineRule="auto"/>
              <w:ind w:left="742"/>
              <w:rPr>
                <w:rFonts w:ascii="Times New Roman" w:hAnsi="Times New Roman" w:cs="Times New Roman"/>
                <w:sz w:val="28"/>
                <w:szCs w:val="28"/>
              </w:rPr>
            </w:pPr>
            <w:r w:rsidRPr="007B52F2">
              <w:rPr>
                <w:rFonts w:ascii="Times New Roman" w:hAnsi="Times New Roman" w:cs="Times New Roman"/>
                <w:sz w:val="28"/>
                <w:szCs w:val="28"/>
              </w:rPr>
              <w:t>УТВЕРЖДАЮ</w:t>
            </w:r>
          </w:p>
          <w:p w:rsidR="00F23514" w:rsidRPr="007B52F2" w:rsidRDefault="00F23514" w:rsidP="002E4C2C">
            <w:pPr>
              <w:spacing w:after="0" w:line="240" w:lineRule="auto"/>
              <w:ind w:left="742"/>
              <w:rPr>
                <w:rFonts w:ascii="Times New Roman" w:hAnsi="Times New Roman" w:cs="Times New Roman"/>
                <w:sz w:val="28"/>
                <w:szCs w:val="28"/>
              </w:rPr>
            </w:pPr>
            <w:r>
              <w:rPr>
                <w:rFonts w:ascii="Times New Roman" w:hAnsi="Times New Roman" w:cs="Times New Roman"/>
                <w:sz w:val="28"/>
                <w:szCs w:val="28"/>
              </w:rPr>
              <w:t>Глава администрации сельсовета</w:t>
            </w:r>
          </w:p>
          <w:p w:rsidR="00F23514" w:rsidRPr="007B52F2" w:rsidRDefault="00F23514" w:rsidP="002E4C2C">
            <w:pPr>
              <w:spacing w:after="0" w:line="240" w:lineRule="auto"/>
              <w:ind w:left="742"/>
              <w:rPr>
                <w:rFonts w:ascii="Times New Roman" w:hAnsi="Times New Roman" w:cs="Times New Roman"/>
                <w:sz w:val="28"/>
                <w:szCs w:val="28"/>
              </w:rPr>
            </w:pPr>
          </w:p>
          <w:p w:rsidR="00F23514" w:rsidRPr="007B52F2" w:rsidRDefault="00F23514" w:rsidP="002E4C2C">
            <w:pPr>
              <w:spacing w:after="0" w:line="240" w:lineRule="auto"/>
              <w:ind w:left="742"/>
              <w:rPr>
                <w:rFonts w:ascii="Times New Roman" w:hAnsi="Times New Roman" w:cs="Times New Roman"/>
                <w:sz w:val="28"/>
                <w:szCs w:val="28"/>
              </w:rPr>
            </w:pPr>
            <w:r w:rsidRPr="007B52F2">
              <w:rPr>
                <w:rFonts w:ascii="Times New Roman" w:hAnsi="Times New Roman" w:cs="Times New Roman"/>
                <w:sz w:val="28"/>
                <w:szCs w:val="28"/>
              </w:rPr>
              <w:t>________________</w:t>
            </w:r>
            <w:r w:rsidR="0026365C">
              <w:rPr>
                <w:rFonts w:ascii="Times New Roman" w:hAnsi="Times New Roman" w:cs="Times New Roman"/>
                <w:sz w:val="28"/>
                <w:szCs w:val="28"/>
              </w:rPr>
              <w:t>О.Н.Попова</w:t>
            </w:r>
          </w:p>
          <w:p w:rsidR="00F23514" w:rsidRPr="007B52F2" w:rsidRDefault="00F23514" w:rsidP="002E4C2C">
            <w:pPr>
              <w:spacing w:after="0" w:line="240" w:lineRule="auto"/>
              <w:ind w:left="742"/>
              <w:rPr>
                <w:rFonts w:ascii="Times New Roman" w:hAnsi="Times New Roman" w:cs="Times New Roman"/>
                <w:sz w:val="28"/>
                <w:szCs w:val="28"/>
              </w:rPr>
            </w:pPr>
            <w:r w:rsidRPr="007B52F2">
              <w:rPr>
                <w:rFonts w:ascii="Times New Roman" w:hAnsi="Times New Roman" w:cs="Times New Roman"/>
                <w:sz w:val="28"/>
                <w:szCs w:val="28"/>
              </w:rPr>
              <w:t>________________</w:t>
            </w:r>
          </w:p>
          <w:p w:rsidR="00F23514" w:rsidRPr="007B52F2" w:rsidRDefault="00F23514" w:rsidP="002E4C2C">
            <w:pPr>
              <w:spacing w:after="0" w:line="240" w:lineRule="auto"/>
              <w:ind w:left="742"/>
              <w:rPr>
                <w:rFonts w:ascii="Times New Roman" w:hAnsi="Times New Roman" w:cs="Times New Roman"/>
                <w:sz w:val="28"/>
                <w:szCs w:val="28"/>
              </w:rPr>
            </w:pPr>
            <w:r w:rsidRPr="007B52F2">
              <w:rPr>
                <w:rFonts w:ascii="Times New Roman" w:hAnsi="Times New Roman" w:cs="Times New Roman"/>
                <w:sz w:val="28"/>
                <w:szCs w:val="28"/>
              </w:rPr>
              <w:t xml:space="preserve">            дата</w:t>
            </w:r>
          </w:p>
        </w:tc>
      </w:tr>
    </w:tbl>
    <w:p w:rsidR="00F23514" w:rsidRPr="007B52F2" w:rsidRDefault="00F23514">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1"/>
        <w:gridCol w:w="1935"/>
        <w:gridCol w:w="1860"/>
        <w:gridCol w:w="1913"/>
        <w:gridCol w:w="1998"/>
      </w:tblGrid>
      <w:tr w:rsidR="00F23514" w:rsidRPr="007B52F2">
        <w:tc>
          <w:tcPr>
            <w:tcW w:w="1862"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Индекс дела</w:t>
            </w:r>
          </w:p>
        </w:tc>
        <w:tc>
          <w:tcPr>
            <w:tcW w:w="1935"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Заголовок дела (тома, части)</w:t>
            </w:r>
          </w:p>
        </w:tc>
        <w:tc>
          <w:tcPr>
            <w:tcW w:w="1861"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Кол-во дел (томов, частей)</w:t>
            </w:r>
          </w:p>
        </w:tc>
        <w:tc>
          <w:tcPr>
            <w:tcW w:w="1913"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Срок хранения дел № статей по пе</w:t>
            </w:r>
            <w:r w:rsidRPr="007B52F2">
              <w:rPr>
                <w:rFonts w:ascii="Times New Roman" w:hAnsi="Times New Roman" w:cs="Times New Roman"/>
                <w:sz w:val="28"/>
                <w:szCs w:val="28"/>
              </w:rPr>
              <w:softHyphen/>
              <w:t>речню</w:t>
            </w:r>
          </w:p>
        </w:tc>
        <w:tc>
          <w:tcPr>
            <w:tcW w:w="1998"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Примечание</w:t>
            </w:r>
          </w:p>
        </w:tc>
      </w:tr>
      <w:tr w:rsidR="00F23514" w:rsidRPr="007B52F2">
        <w:tc>
          <w:tcPr>
            <w:tcW w:w="1862"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1</w:t>
            </w:r>
          </w:p>
        </w:tc>
        <w:tc>
          <w:tcPr>
            <w:tcW w:w="1935"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2</w:t>
            </w:r>
          </w:p>
        </w:tc>
        <w:tc>
          <w:tcPr>
            <w:tcW w:w="1861"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3</w:t>
            </w:r>
          </w:p>
        </w:tc>
        <w:tc>
          <w:tcPr>
            <w:tcW w:w="1913"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4</w:t>
            </w:r>
          </w:p>
        </w:tc>
        <w:tc>
          <w:tcPr>
            <w:tcW w:w="1998"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5</w:t>
            </w:r>
          </w:p>
        </w:tc>
      </w:tr>
      <w:tr w:rsidR="00F23514" w:rsidRPr="007B52F2">
        <w:tc>
          <w:tcPr>
            <w:tcW w:w="9569" w:type="dxa"/>
            <w:gridSpan w:val="5"/>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Название раздела</w:t>
            </w:r>
          </w:p>
        </w:tc>
      </w:tr>
      <w:tr w:rsidR="00F23514" w:rsidRPr="007B52F2">
        <w:tc>
          <w:tcPr>
            <w:tcW w:w="1862"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b/>
                <w:bCs/>
                <w:sz w:val="28"/>
                <w:szCs w:val="28"/>
              </w:rPr>
            </w:pPr>
          </w:p>
        </w:tc>
        <w:tc>
          <w:tcPr>
            <w:tcW w:w="1935"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b/>
                <w:bCs/>
                <w:sz w:val="28"/>
                <w:szCs w:val="28"/>
              </w:rPr>
            </w:pPr>
          </w:p>
        </w:tc>
        <w:tc>
          <w:tcPr>
            <w:tcW w:w="1861"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b/>
                <w:bCs/>
                <w:sz w:val="28"/>
                <w:szCs w:val="28"/>
              </w:rPr>
            </w:pPr>
          </w:p>
        </w:tc>
        <w:tc>
          <w:tcPr>
            <w:tcW w:w="1913"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b/>
                <w:bCs/>
                <w:sz w:val="28"/>
                <w:szCs w:val="28"/>
              </w:rPr>
            </w:pPr>
          </w:p>
        </w:tc>
        <w:tc>
          <w:tcPr>
            <w:tcW w:w="1998"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b/>
                <w:bCs/>
                <w:sz w:val="28"/>
                <w:szCs w:val="28"/>
              </w:rPr>
            </w:pPr>
          </w:p>
        </w:tc>
      </w:tr>
      <w:tr w:rsidR="00F23514" w:rsidRPr="007B52F2">
        <w:tc>
          <w:tcPr>
            <w:tcW w:w="1862"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p>
        </w:tc>
        <w:tc>
          <w:tcPr>
            <w:tcW w:w="1935"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p>
        </w:tc>
        <w:tc>
          <w:tcPr>
            <w:tcW w:w="1861"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p>
        </w:tc>
        <w:tc>
          <w:tcPr>
            <w:tcW w:w="1913"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p>
        </w:tc>
        <w:tc>
          <w:tcPr>
            <w:tcW w:w="1998"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p>
        </w:tc>
      </w:tr>
    </w:tbl>
    <w:p w:rsidR="00F23514" w:rsidRDefault="00F23514" w:rsidP="002E4C2C">
      <w:pPr>
        <w:autoSpaceDE w:val="0"/>
        <w:autoSpaceDN w:val="0"/>
        <w:adjustRightInd w:val="0"/>
        <w:spacing w:after="0" w:line="240" w:lineRule="auto"/>
        <w:jc w:val="both"/>
        <w:rPr>
          <w:rFonts w:ascii="Times New Roman" w:hAnsi="Times New Roman" w:cs="Times New Roman"/>
          <w:sz w:val="24"/>
          <w:szCs w:val="24"/>
          <w:lang w:eastAsia="ru-RU"/>
        </w:rPr>
      </w:pPr>
    </w:p>
    <w:p w:rsidR="00F23514" w:rsidRPr="007B52F2" w:rsidRDefault="00F23514" w:rsidP="00405A59">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Делопроизводитель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B52F2">
        <w:rPr>
          <w:rFonts w:ascii="Times New Roman" w:hAnsi="Times New Roman" w:cs="Times New Roman"/>
          <w:sz w:val="28"/>
          <w:szCs w:val="28"/>
        </w:rPr>
        <w:t>Подпись</w:t>
      </w:r>
      <w:r w:rsidRPr="007B52F2">
        <w:rPr>
          <w:rFonts w:ascii="Times New Roman" w:hAnsi="Times New Roman" w:cs="Times New Roman"/>
          <w:sz w:val="28"/>
          <w:szCs w:val="28"/>
        </w:rPr>
        <w:tab/>
      </w:r>
      <w:r w:rsidRPr="007B52F2">
        <w:rPr>
          <w:rFonts w:ascii="Times New Roman" w:hAnsi="Times New Roman" w:cs="Times New Roman"/>
          <w:sz w:val="28"/>
          <w:szCs w:val="28"/>
        </w:rPr>
        <w:tab/>
        <w:t>И.О. Фамилия</w:t>
      </w:r>
    </w:p>
    <w:p w:rsidR="00F23514" w:rsidRPr="007B52F2" w:rsidRDefault="00F23514" w:rsidP="002E4C2C">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2E4C2C">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Дата _______________</w:t>
      </w:r>
    </w:p>
    <w:p w:rsidR="00F23514" w:rsidRPr="007B52F2" w:rsidRDefault="00F23514" w:rsidP="002E4C2C">
      <w:pPr>
        <w:autoSpaceDE w:val="0"/>
        <w:autoSpaceDN w:val="0"/>
        <w:adjustRightInd w:val="0"/>
        <w:spacing w:after="0" w:line="240" w:lineRule="auto"/>
        <w:jc w:val="both"/>
        <w:rPr>
          <w:rFonts w:ascii="Times New Roman" w:hAnsi="Times New Roman" w:cs="Times New Roman"/>
          <w:sz w:val="28"/>
          <w:szCs w:val="28"/>
        </w:rPr>
      </w:pPr>
    </w:p>
    <w:p w:rsidR="00F23514" w:rsidRDefault="00F23514" w:rsidP="004C2758">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сельсовета             </w:t>
      </w:r>
      <w:r w:rsidRPr="007B52F2">
        <w:rPr>
          <w:rFonts w:ascii="Times New Roman" w:hAnsi="Times New Roman" w:cs="Times New Roman"/>
          <w:sz w:val="28"/>
          <w:szCs w:val="28"/>
        </w:rPr>
        <w:t>Подпись</w:t>
      </w:r>
      <w:r w:rsidRPr="007B52F2">
        <w:rPr>
          <w:rFonts w:ascii="Times New Roman" w:hAnsi="Times New Roman" w:cs="Times New Roman"/>
          <w:sz w:val="28"/>
          <w:szCs w:val="28"/>
        </w:rPr>
        <w:tab/>
      </w:r>
      <w:r w:rsidRPr="007B52F2">
        <w:rPr>
          <w:rFonts w:ascii="Times New Roman" w:hAnsi="Times New Roman" w:cs="Times New Roman"/>
          <w:sz w:val="28"/>
          <w:szCs w:val="28"/>
        </w:rPr>
        <w:tab/>
        <w:t>И.О. Фамилия</w:t>
      </w:r>
    </w:p>
    <w:p w:rsidR="00F23514" w:rsidRDefault="00F23514" w:rsidP="00405A59">
      <w:pPr>
        <w:autoSpaceDE w:val="0"/>
        <w:autoSpaceDN w:val="0"/>
        <w:adjustRightInd w:val="0"/>
        <w:spacing w:after="0" w:line="240" w:lineRule="auto"/>
        <w:ind w:left="-142"/>
        <w:jc w:val="both"/>
        <w:rPr>
          <w:rFonts w:ascii="Times New Roman" w:hAnsi="Times New Roman" w:cs="Times New Roman"/>
          <w:sz w:val="28"/>
          <w:szCs w:val="28"/>
        </w:rPr>
      </w:pPr>
    </w:p>
    <w:p w:rsidR="00F23514" w:rsidRPr="007B52F2" w:rsidRDefault="00F23514" w:rsidP="00405A59">
      <w:pPr>
        <w:autoSpaceDE w:val="0"/>
        <w:autoSpaceDN w:val="0"/>
        <w:adjustRightInd w:val="0"/>
        <w:spacing w:after="0" w:line="240" w:lineRule="auto"/>
        <w:ind w:left="-142"/>
        <w:jc w:val="both"/>
        <w:rPr>
          <w:rFonts w:ascii="Times New Roman" w:hAnsi="Times New Roman" w:cs="Times New Roman"/>
          <w:sz w:val="28"/>
          <w:szCs w:val="28"/>
        </w:rPr>
      </w:pPr>
    </w:p>
    <w:p w:rsidR="00F23514" w:rsidRPr="007B52F2" w:rsidRDefault="00F23514" w:rsidP="002E4C2C">
      <w:pPr>
        <w:autoSpaceDE w:val="0"/>
        <w:autoSpaceDN w:val="0"/>
        <w:adjustRightInd w:val="0"/>
        <w:spacing w:after="0" w:line="240" w:lineRule="auto"/>
        <w:jc w:val="center"/>
        <w:rPr>
          <w:rFonts w:ascii="Times New Roman" w:hAnsi="Times New Roman" w:cs="Times New Roman"/>
          <w:sz w:val="28"/>
          <w:szCs w:val="28"/>
        </w:rPr>
      </w:pPr>
    </w:p>
    <w:tbl>
      <w:tblPr>
        <w:tblW w:w="0" w:type="auto"/>
        <w:tblInd w:w="2" w:type="dxa"/>
        <w:tblLook w:val="00A0"/>
      </w:tblPr>
      <w:tblGrid>
        <w:gridCol w:w="4752"/>
        <w:gridCol w:w="4815"/>
      </w:tblGrid>
      <w:tr w:rsidR="00F23514" w:rsidRPr="007B52F2">
        <w:tc>
          <w:tcPr>
            <w:tcW w:w="515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СОГЛАСОВАНО</w:t>
            </w:r>
          </w:p>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p w:rsidR="00F23514" w:rsidRDefault="00F23514" w:rsidP="00A220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w:t>
            </w:r>
            <w:r w:rsidR="0026365C">
              <w:rPr>
                <w:rFonts w:ascii="Times New Roman" w:hAnsi="Times New Roman" w:cs="Times New Roman"/>
                <w:sz w:val="28"/>
                <w:szCs w:val="28"/>
              </w:rPr>
              <w:t xml:space="preserve"> ЭК администрации МО  Шестаковский</w:t>
            </w:r>
            <w:r>
              <w:rPr>
                <w:rFonts w:ascii="Times New Roman" w:hAnsi="Times New Roman" w:cs="Times New Roman"/>
                <w:sz w:val="28"/>
                <w:szCs w:val="28"/>
              </w:rPr>
              <w:t xml:space="preserve"> сельсовет</w:t>
            </w:r>
          </w:p>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A70539">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от </w:t>
            </w:r>
            <w:r>
              <w:rPr>
                <w:rFonts w:ascii="Times New Roman" w:hAnsi="Times New Roman" w:cs="Times New Roman"/>
                <w:sz w:val="28"/>
                <w:szCs w:val="28"/>
              </w:rPr>
              <w:t>__________</w:t>
            </w:r>
            <w:r w:rsidRPr="007B52F2">
              <w:rPr>
                <w:rFonts w:ascii="Times New Roman" w:hAnsi="Times New Roman" w:cs="Times New Roman"/>
                <w:sz w:val="28"/>
                <w:szCs w:val="28"/>
              </w:rPr>
              <w:t>20</w:t>
            </w:r>
            <w:r>
              <w:rPr>
                <w:rFonts w:ascii="Times New Roman" w:hAnsi="Times New Roman" w:cs="Times New Roman"/>
                <w:sz w:val="28"/>
                <w:szCs w:val="28"/>
              </w:rPr>
              <w:t>___</w:t>
            </w:r>
            <w:r w:rsidRPr="007B52F2">
              <w:rPr>
                <w:rFonts w:ascii="Times New Roman" w:hAnsi="Times New Roman" w:cs="Times New Roman"/>
                <w:sz w:val="28"/>
                <w:szCs w:val="28"/>
              </w:rPr>
              <w:t xml:space="preserve"> г. № </w:t>
            </w:r>
            <w:r>
              <w:rPr>
                <w:rFonts w:ascii="Times New Roman" w:hAnsi="Times New Roman" w:cs="Times New Roman"/>
                <w:sz w:val="28"/>
                <w:szCs w:val="28"/>
              </w:rPr>
              <w:t>____</w:t>
            </w:r>
          </w:p>
        </w:tc>
        <w:tc>
          <w:tcPr>
            <w:tcW w:w="5157" w:type="dxa"/>
          </w:tcPr>
          <w:p w:rsidR="00F23514" w:rsidRPr="007B52F2" w:rsidRDefault="00F23514" w:rsidP="00A22012">
            <w:pPr>
              <w:autoSpaceDE w:val="0"/>
              <w:autoSpaceDN w:val="0"/>
              <w:adjustRightInd w:val="0"/>
              <w:spacing w:after="0" w:line="240" w:lineRule="auto"/>
              <w:ind w:left="318"/>
              <w:jc w:val="both"/>
              <w:rPr>
                <w:rFonts w:ascii="Times New Roman" w:hAnsi="Times New Roman" w:cs="Times New Roman"/>
                <w:sz w:val="28"/>
                <w:szCs w:val="28"/>
              </w:rPr>
            </w:pPr>
            <w:r w:rsidRPr="007B52F2">
              <w:rPr>
                <w:rFonts w:ascii="Times New Roman" w:hAnsi="Times New Roman" w:cs="Times New Roman"/>
                <w:sz w:val="28"/>
                <w:szCs w:val="28"/>
              </w:rPr>
              <w:t>СОГЛАСОВАНО</w:t>
            </w:r>
          </w:p>
          <w:p w:rsidR="00F23514" w:rsidRDefault="00F23514" w:rsidP="00A22012">
            <w:pPr>
              <w:autoSpaceDE w:val="0"/>
              <w:autoSpaceDN w:val="0"/>
              <w:adjustRightInd w:val="0"/>
              <w:spacing w:after="0" w:line="240" w:lineRule="auto"/>
              <w:ind w:left="318"/>
              <w:jc w:val="both"/>
              <w:rPr>
                <w:rFonts w:ascii="Times New Roman" w:hAnsi="Times New Roman" w:cs="Times New Roman"/>
                <w:sz w:val="28"/>
                <w:szCs w:val="28"/>
              </w:rPr>
            </w:pPr>
          </w:p>
          <w:p w:rsidR="00F23514" w:rsidRPr="007B52F2" w:rsidRDefault="00F23514" w:rsidP="00A22012">
            <w:pPr>
              <w:autoSpaceDE w:val="0"/>
              <w:autoSpaceDN w:val="0"/>
              <w:adjustRightInd w:val="0"/>
              <w:spacing w:after="0" w:line="240" w:lineRule="auto"/>
              <w:ind w:left="318"/>
              <w:jc w:val="both"/>
              <w:rPr>
                <w:rFonts w:ascii="Times New Roman" w:hAnsi="Times New Roman" w:cs="Times New Roman"/>
                <w:sz w:val="28"/>
                <w:szCs w:val="28"/>
              </w:rPr>
            </w:pPr>
            <w:r w:rsidRPr="007B52F2">
              <w:rPr>
                <w:rFonts w:ascii="Times New Roman" w:hAnsi="Times New Roman" w:cs="Times New Roman"/>
                <w:sz w:val="28"/>
                <w:szCs w:val="28"/>
              </w:rPr>
              <w:t>Протокол ЭПМК комитета по делам архивов Оренбургской области</w:t>
            </w:r>
          </w:p>
          <w:p w:rsidR="00F23514" w:rsidRPr="007B52F2" w:rsidRDefault="00F23514" w:rsidP="00A22012">
            <w:pPr>
              <w:autoSpaceDE w:val="0"/>
              <w:autoSpaceDN w:val="0"/>
              <w:adjustRightInd w:val="0"/>
              <w:spacing w:after="0" w:line="240" w:lineRule="auto"/>
              <w:ind w:left="318"/>
              <w:jc w:val="both"/>
              <w:rPr>
                <w:rFonts w:ascii="Times New Roman" w:hAnsi="Times New Roman" w:cs="Times New Roman"/>
                <w:sz w:val="28"/>
                <w:szCs w:val="28"/>
              </w:rPr>
            </w:pPr>
            <w:r w:rsidRPr="007B52F2">
              <w:rPr>
                <w:rFonts w:ascii="Times New Roman" w:hAnsi="Times New Roman" w:cs="Times New Roman"/>
                <w:sz w:val="28"/>
                <w:szCs w:val="28"/>
              </w:rPr>
              <w:t>от ____________20__ г. №______</w:t>
            </w:r>
          </w:p>
        </w:tc>
      </w:tr>
    </w:tbl>
    <w:p w:rsidR="00F23514" w:rsidRPr="007B52F2" w:rsidRDefault="00F23514" w:rsidP="002E4C2C">
      <w:pPr>
        <w:autoSpaceDE w:val="0"/>
        <w:autoSpaceDN w:val="0"/>
        <w:adjustRightInd w:val="0"/>
        <w:spacing w:after="0" w:line="240" w:lineRule="auto"/>
        <w:jc w:val="center"/>
        <w:rPr>
          <w:rFonts w:ascii="Times New Roman" w:hAnsi="Times New Roman" w:cs="Times New Roman"/>
          <w:sz w:val="28"/>
          <w:szCs w:val="28"/>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Default="00F23514">
      <w:pPr>
        <w:pStyle w:val="ConsPlusNonformat"/>
        <w:jc w:val="both"/>
        <w:rPr>
          <w:rFonts w:cs="Times New Roman"/>
        </w:rPr>
      </w:pPr>
    </w:p>
    <w:p w:rsidR="00F23514" w:rsidRPr="007B52F2" w:rsidRDefault="00F23514">
      <w:pPr>
        <w:pStyle w:val="ConsPlusNonformat"/>
        <w:jc w:val="both"/>
        <w:rPr>
          <w:rFonts w:cs="Times New Roman"/>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lastRenderedPageBreak/>
        <w:t xml:space="preserve">Итоговая запись о категориях и количестве дел, заведенных в ________ году в </w:t>
      </w:r>
      <w:r>
        <w:rPr>
          <w:rFonts w:ascii="Times New Roman" w:hAnsi="Times New Roman" w:cs="Times New Roman"/>
          <w:sz w:val="28"/>
          <w:szCs w:val="28"/>
        </w:rPr>
        <w:t xml:space="preserve">администрации сельсовета </w:t>
      </w:r>
    </w:p>
    <w:p w:rsidR="00F23514" w:rsidRPr="007B52F2" w:rsidRDefault="00F23514">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88"/>
        <w:gridCol w:w="988"/>
        <w:gridCol w:w="2205"/>
        <w:gridCol w:w="2658"/>
      </w:tblGrid>
      <w:tr w:rsidR="00F23514" w:rsidRPr="007B52F2">
        <w:tc>
          <w:tcPr>
            <w:tcW w:w="3788" w:type="dxa"/>
            <w:vMerge w:val="restart"/>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По срокам хранения</w:t>
            </w:r>
          </w:p>
        </w:tc>
        <w:tc>
          <w:tcPr>
            <w:tcW w:w="988" w:type="dxa"/>
            <w:vMerge w:val="restart"/>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Всего</w:t>
            </w:r>
          </w:p>
        </w:tc>
        <w:tc>
          <w:tcPr>
            <w:tcW w:w="4863" w:type="dxa"/>
            <w:gridSpan w:val="2"/>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В том числе</w:t>
            </w:r>
          </w:p>
        </w:tc>
      </w:tr>
      <w:tr w:rsidR="00F23514" w:rsidRPr="007B52F2">
        <w:tc>
          <w:tcPr>
            <w:tcW w:w="3788" w:type="dxa"/>
            <w:vMerge/>
          </w:tcPr>
          <w:p w:rsidR="00F23514" w:rsidRPr="007B52F2" w:rsidRDefault="00F23514">
            <w:pPr>
              <w:rPr>
                <w:rFonts w:ascii="Times New Roman" w:hAnsi="Times New Roman" w:cs="Times New Roman"/>
                <w:sz w:val="28"/>
                <w:szCs w:val="28"/>
              </w:rPr>
            </w:pPr>
          </w:p>
        </w:tc>
        <w:tc>
          <w:tcPr>
            <w:tcW w:w="988" w:type="dxa"/>
            <w:vMerge/>
          </w:tcPr>
          <w:p w:rsidR="00F23514" w:rsidRPr="007B52F2" w:rsidRDefault="00F23514">
            <w:pPr>
              <w:rPr>
                <w:rFonts w:ascii="Times New Roman" w:hAnsi="Times New Roman" w:cs="Times New Roman"/>
                <w:sz w:val="28"/>
                <w:szCs w:val="28"/>
              </w:rPr>
            </w:pPr>
          </w:p>
        </w:tc>
        <w:tc>
          <w:tcPr>
            <w:tcW w:w="2205" w:type="dxa"/>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переходящих</w:t>
            </w:r>
          </w:p>
        </w:tc>
        <w:tc>
          <w:tcPr>
            <w:tcW w:w="2658" w:type="dxa"/>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с отметкой "ЭПК"</w:t>
            </w:r>
          </w:p>
        </w:tc>
      </w:tr>
      <w:tr w:rsidR="00F23514" w:rsidRPr="007B52F2">
        <w:tc>
          <w:tcPr>
            <w:tcW w:w="3788" w:type="dxa"/>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1</w:t>
            </w:r>
          </w:p>
        </w:tc>
        <w:tc>
          <w:tcPr>
            <w:tcW w:w="988" w:type="dxa"/>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2</w:t>
            </w:r>
          </w:p>
        </w:tc>
        <w:tc>
          <w:tcPr>
            <w:tcW w:w="2205" w:type="dxa"/>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3</w:t>
            </w:r>
          </w:p>
        </w:tc>
        <w:tc>
          <w:tcPr>
            <w:tcW w:w="2658" w:type="dxa"/>
          </w:tcPr>
          <w:p w:rsidR="00F23514" w:rsidRPr="007B52F2" w:rsidRDefault="00F23514">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4</w:t>
            </w:r>
          </w:p>
        </w:tc>
      </w:tr>
      <w:tr w:rsidR="00F23514" w:rsidRPr="007B52F2">
        <w:tc>
          <w:tcPr>
            <w:tcW w:w="3788" w:type="dxa"/>
          </w:tcPr>
          <w:p w:rsidR="00F23514" w:rsidRPr="007B52F2" w:rsidRDefault="00F23514">
            <w:pPr>
              <w:pStyle w:val="ConsPlusNormal"/>
              <w:rPr>
                <w:rFonts w:ascii="Times New Roman" w:hAnsi="Times New Roman" w:cs="Times New Roman"/>
                <w:sz w:val="28"/>
                <w:szCs w:val="28"/>
              </w:rPr>
            </w:pPr>
            <w:r w:rsidRPr="007B52F2">
              <w:rPr>
                <w:rFonts w:ascii="Times New Roman" w:hAnsi="Times New Roman" w:cs="Times New Roman"/>
                <w:sz w:val="28"/>
                <w:szCs w:val="28"/>
              </w:rPr>
              <w:t>Постоянного</w:t>
            </w:r>
          </w:p>
        </w:tc>
        <w:tc>
          <w:tcPr>
            <w:tcW w:w="988" w:type="dxa"/>
          </w:tcPr>
          <w:p w:rsidR="00F23514" w:rsidRPr="007B52F2" w:rsidRDefault="00F23514">
            <w:pPr>
              <w:pStyle w:val="ConsPlusNormal"/>
              <w:rPr>
                <w:rFonts w:ascii="Times New Roman" w:hAnsi="Times New Roman" w:cs="Times New Roman"/>
                <w:sz w:val="28"/>
                <w:szCs w:val="28"/>
              </w:rPr>
            </w:pPr>
          </w:p>
        </w:tc>
        <w:tc>
          <w:tcPr>
            <w:tcW w:w="2205" w:type="dxa"/>
          </w:tcPr>
          <w:p w:rsidR="00F23514" w:rsidRPr="007B52F2" w:rsidRDefault="00F23514">
            <w:pPr>
              <w:pStyle w:val="ConsPlusNormal"/>
              <w:rPr>
                <w:rFonts w:ascii="Times New Roman" w:hAnsi="Times New Roman" w:cs="Times New Roman"/>
                <w:sz w:val="28"/>
                <w:szCs w:val="28"/>
              </w:rPr>
            </w:pPr>
          </w:p>
        </w:tc>
        <w:tc>
          <w:tcPr>
            <w:tcW w:w="2658" w:type="dxa"/>
          </w:tcPr>
          <w:p w:rsidR="00F23514" w:rsidRPr="007B52F2" w:rsidRDefault="00F23514">
            <w:pPr>
              <w:pStyle w:val="ConsPlusNormal"/>
              <w:rPr>
                <w:rFonts w:ascii="Times New Roman" w:hAnsi="Times New Roman" w:cs="Times New Roman"/>
                <w:sz w:val="28"/>
                <w:szCs w:val="28"/>
              </w:rPr>
            </w:pPr>
          </w:p>
        </w:tc>
      </w:tr>
      <w:tr w:rsidR="00F23514" w:rsidRPr="007B52F2">
        <w:tc>
          <w:tcPr>
            <w:tcW w:w="3788" w:type="dxa"/>
          </w:tcPr>
          <w:p w:rsidR="00F23514" w:rsidRPr="007B52F2" w:rsidRDefault="00F23514">
            <w:pPr>
              <w:pStyle w:val="ConsPlusNormal"/>
              <w:rPr>
                <w:rFonts w:ascii="Times New Roman" w:hAnsi="Times New Roman" w:cs="Times New Roman"/>
                <w:sz w:val="28"/>
                <w:szCs w:val="28"/>
              </w:rPr>
            </w:pPr>
            <w:r w:rsidRPr="007B52F2">
              <w:rPr>
                <w:rFonts w:ascii="Times New Roman" w:hAnsi="Times New Roman" w:cs="Times New Roman"/>
                <w:sz w:val="28"/>
                <w:szCs w:val="28"/>
              </w:rPr>
              <w:t>Временного (свыше 10 лет)</w:t>
            </w:r>
          </w:p>
        </w:tc>
        <w:tc>
          <w:tcPr>
            <w:tcW w:w="988" w:type="dxa"/>
          </w:tcPr>
          <w:p w:rsidR="00F23514" w:rsidRPr="007B52F2" w:rsidRDefault="00F23514">
            <w:pPr>
              <w:pStyle w:val="ConsPlusNormal"/>
              <w:rPr>
                <w:rFonts w:ascii="Times New Roman" w:hAnsi="Times New Roman" w:cs="Times New Roman"/>
                <w:sz w:val="28"/>
                <w:szCs w:val="28"/>
              </w:rPr>
            </w:pPr>
          </w:p>
        </w:tc>
        <w:tc>
          <w:tcPr>
            <w:tcW w:w="2205" w:type="dxa"/>
          </w:tcPr>
          <w:p w:rsidR="00F23514" w:rsidRPr="007B52F2" w:rsidRDefault="00F23514">
            <w:pPr>
              <w:pStyle w:val="ConsPlusNormal"/>
              <w:rPr>
                <w:rFonts w:ascii="Times New Roman" w:hAnsi="Times New Roman" w:cs="Times New Roman"/>
                <w:sz w:val="28"/>
                <w:szCs w:val="28"/>
              </w:rPr>
            </w:pPr>
          </w:p>
        </w:tc>
        <w:tc>
          <w:tcPr>
            <w:tcW w:w="2658" w:type="dxa"/>
          </w:tcPr>
          <w:p w:rsidR="00F23514" w:rsidRPr="007B52F2" w:rsidRDefault="00F23514">
            <w:pPr>
              <w:pStyle w:val="ConsPlusNormal"/>
              <w:rPr>
                <w:rFonts w:ascii="Times New Roman" w:hAnsi="Times New Roman" w:cs="Times New Roman"/>
                <w:sz w:val="28"/>
                <w:szCs w:val="28"/>
              </w:rPr>
            </w:pPr>
          </w:p>
        </w:tc>
      </w:tr>
      <w:tr w:rsidR="00F23514" w:rsidRPr="007B52F2">
        <w:tc>
          <w:tcPr>
            <w:tcW w:w="3788" w:type="dxa"/>
          </w:tcPr>
          <w:p w:rsidR="00F23514" w:rsidRPr="007B52F2" w:rsidRDefault="00F23514">
            <w:pPr>
              <w:pStyle w:val="ConsPlusNormal"/>
              <w:rPr>
                <w:rFonts w:ascii="Times New Roman" w:hAnsi="Times New Roman" w:cs="Times New Roman"/>
                <w:sz w:val="28"/>
                <w:szCs w:val="28"/>
              </w:rPr>
            </w:pPr>
            <w:r w:rsidRPr="007B52F2">
              <w:rPr>
                <w:rFonts w:ascii="Times New Roman" w:hAnsi="Times New Roman" w:cs="Times New Roman"/>
                <w:sz w:val="28"/>
                <w:szCs w:val="28"/>
              </w:rPr>
              <w:t>Временного (до 10 лет включительно)</w:t>
            </w:r>
          </w:p>
        </w:tc>
        <w:tc>
          <w:tcPr>
            <w:tcW w:w="988" w:type="dxa"/>
          </w:tcPr>
          <w:p w:rsidR="00F23514" w:rsidRPr="007B52F2" w:rsidRDefault="00F23514">
            <w:pPr>
              <w:pStyle w:val="ConsPlusNormal"/>
              <w:rPr>
                <w:rFonts w:ascii="Times New Roman" w:hAnsi="Times New Roman" w:cs="Times New Roman"/>
                <w:sz w:val="28"/>
                <w:szCs w:val="28"/>
              </w:rPr>
            </w:pPr>
          </w:p>
        </w:tc>
        <w:tc>
          <w:tcPr>
            <w:tcW w:w="2205" w:type="dxa"/>
          </w:tcPr>
          <w:p w:rsidR="00F23514" w:rsidRPr="007B52F2" w:rsidRDefault="00F23514">
            <w:pPr>
              <w:pStyle w:val="ConsPlusNormal"/>
              <w:rPr>
                <w:rFonts w:ascii="Times New Roman" w:hAnsi="Times New Roman" w:cs="Times New Roman"/>
                <w:sz w:val="28"/>
                <w:szCs w:val="28"/>
              </w:rPr>
            </w:pPr>
          </w:p>
        </w:tc>
        <w:tc>
          <w:tcPr>
            <w:tcW w:w="2658" w:type="dxa"/>
          </w:tcPr>
          <w:p w:rsidR="00F23514" w:rsidRPr="007B52F2" w:rsidRDefault="00F23514">
            <w:pPr>
              <w:pStyle w:val="ConsPlusNormal"/>
              <w:rPr>
                <w:rFonts w:ascii="Times New Roman" w:hAnsi="Times New Roman" w:cs="Times New Roman"/>
                <w:sz w:val="28"/>
                <w:szCs w:val="28"/>
              </w:rPr>
            </w:pPr>
          </w:p>
        </w:tc>
      </w:tr>
      <w:tr w:rsidR="00F23514" w:rsidRPr="007B52F2">
        <w:tc>
          <w:tcPr>
            <w:tcW w:w="3788" w:type="dxa"/>
          </w:tcPr>
          <w:p w:rsidR="00F23514" w:rsidRPr="007B52F2" w:rsidRDefault="00F23514">
            <w:pPr>
              <w:pStyle w:val="ConsPlusNormal"/>
              <w:rPr>
                <w:rFonts w:ascii="Times New Roman" w:hAnsi="Times New Roman" w:cs="Times New Roman"/>
                <w:sz w:val="28"/>
                <w:szCs w:val="28"/>
              </w:rPr>
            </w:pPr>
            <w:r w:rsidRPr="007B52F2">
              <w:rPr>
                <w:rFonts w:ascii="Times New Roman" w:hAnsi="Times New Roman" w:cs="Times New Roman"/>
                <w:sz w:val="28"/>
                <w:szCs w:val="28"/>
              </w:rPr>
              <w:t>ИТОГО</w:t>
            </w:r>
          </w:p>
        </w:tc>
        <w:tc>
          <w:tcPr>
            <w:tcW w:w="988" w:type="dxa"/>
          </w:tcPr>
          <w:p w:rsidR="00F23514" w:rsidRPr="007B52F2" w:rsidRDefault="00F23514">
            <w:pPr>
              <w:pStyle w:val="ConsPlusNormal"/>
              <w:rPr>
                <w:rFonts w:ascii="Times New Roman" w:hAnsi="Times New Roman" w:cs="Times New Roman"/>
                <w:sz w:val="28"/>
                <w:szCs w:val="28"/>
              </w:rPr>
            </w:pPr>
          </w:p>
        </w:tc>
        <w:tc>
          <w:tcPr>
            <w:tcW w:w="2205" w:type="dxa"/>
          </w:tcPr>
          <w:p w:rsidR="00F23514" w:rsidRPr="007B52F2" w:rsidRDefault="00F23514">
            <w:pPr>
              <w:pStyle w:val="ConsPlusNormal"/>
              <w:rPr>
                <w:rFonts w:ascii="Times New Roman" w:hAnsi="Times New Roman" w:cs="Times New Roman"/>
                <w:sz w:val="28"/>
                <w:szCs w:val="28"/>
              </w:rPr>
            </w:pPr>
          </w:p>
        </w:tc>
        <w:tc>
          <w:tcPr>
            <w:tcW w:w="2658" w:type="dxa"/>
          </w:tcPr>
          <w:p w:rsidR="00F23514" w:rsidRPr="007B52F2" w:rsidRDefault="00F23514">
            <w:pPr>
              <w:pStyle w:val="ConsPlusNormal"/>
              <w:rPr>
                <w:rFonts w:ascii="Times New Roman" w:hAnsi="Times New Roman" w:cs="Times New Roman"/>
                <w:sz w:val="28"/>
                <w:szCs w:val="28"/>
              </w:rPr>
            </w:pPr>
          </w:p>
        </w:tc>
      </w:tr>
    </w:tbl>
    <w:p w:rsidR="00F23514" w:rsidRPr="007B52F2" w:rsidRDefault="00F23514">
      <w:pPr>
        <w:pStyle w:val="ConsPlusNormal"/>
        <w:jc w:val="both"/>
        <w:rPr>
          <w:rFonts w:cs="Times New Roman"/>
        </w:rPr>
      </w:pPr>
    </w:p>
    <w:p w:rsidR="00F23514" w:rsidRPr="007B52F2" w:rsidRDefault="00F23514" w:rsidP="003B6F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Делопроизводитель</w:t>
      </w:r>
      <w:r>
        <w:rPr>
          <w:rFonts w:ascii="Times New Roman" w:hAnsi="Times New Roman" w:cs="Times New Roman"/>
          <w:sz w:val="28"/>
          <w:szCs w:val="28"/>
        </w:rPr>
        <w:tab/>
      </w:r>
      <w:r>
        <w:rPr>
          <w:rFonts w:ascii="Times New Roman" w:hAnsi="Times New Roman" w:cs="Times New Roman"/>
          <w:sz w:val="28"/>
          <w:szCs w:val="28"/>
        </w:rPr>
        <w:tab/>
      </w:r>
      <w:r w:rsidRPr="007B52F2">
        <w:rPr>
          <w:rFonts w:ascii="Times New Roman" w:hAnsi="Times New Roman" w:cs="Times New Roman"/>
          <w:sz w:val="28"/>
          <w:szCs w:val="28"/>
        </w:rPr>
        <w:tab/>
      </w:r>
      <w:r>
        <w:rPr>
          <w:rFonts w:ascii="Times New Roman" w:hAnsi="Times New Roman" w:cs="Times New Roman"/>
          <w:sz w:val="28"/>
          <w:szCs w:val="28"/>
        </w:rPr>
        <w:t xml:space="preserve">  </w:t>
      </w:r>
      <w:r w:rsidRPr="007B52F2">
        <w:rPr>
          <w:rFonts w:ascii="Times New Roman" w:hAnsi="Times New Roman" w:cs="Times New Roman"/>
          <w:sz w:val="28"/>
          <w:szCs w:val="28"/>
        </w:rPr>
        <w:t>Подпись</w:t>
      </w:r>
      <w:r w:rsidRPr="007B52F2">
        <w:rPr>
          <w:rFonts w:ascii="Times New Roman" w:hAnsi="Times New Roman" w:cs="Times New Roman"/>
          <w:sz w:val="28"/>
          <w:szCs w:val="28"/>
        </w:rPr>
        <w:tab/>
      </w:r>
      <w:r w:rsidRPr="007B52F2">
        <w:rPr>
          <w:rFonts w:ascii="Times New Roman" w:hAnsi="Times New Roman" w:cs="Times New Roman"/>
          <w:sz w:val="28"/>
          <w:szCs w:val="28"/>
        </w:rPr>
        <w:tab/>
      </w:r>
      <w:r>
        <w:rPr>
          <w:rFonts w:ascii="Times New Roman" w:hAnsi="Times New Roman" w:cs="Times New Roman"/>
          <w:sz w:val="28"/>
          <w:szCs w:val="28"/>
        </w:rPr>
        <w:t xml:space="preserve">       </w:t>
      </w:r>
      <w:r w:rsidRPr="007B52F2">
        <w:rPr>
          <w:rFonts w:ascii="Times New Roman" w:hAnsi="Times New Roman" w:cs="Times New Roman"/>
          <w:sz w:val="28"/>
          <w:szCs w:val="28"/>
        </w:rPr>
        <w:t>И.О. Фамилия</w:t>
      </w:r>
    </w:p>
    <w:p w:rsidR="00F23514" w:rsidRDefault="00F23514" w:rsidP="00A821CF">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A821CF">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Дата _______________</w:t>
      </w:r>
    </w:p>
    <w:p w:rsidR="00F23514" w:rsidRPr="007B52F2" w:rsidRDefault="00F23514">
      <w:pPr>
        <w:pStyle w:val="ConsPlusNonformat"/>
        <w:jc w:val="both"/>
        <w:rPr>
          <w:rFonts w:cs="Times New Roman"/>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Итоговые сведения переданы в архив</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pPr>
      <w:r w:rsidRPr="007B52F2">
        <w:t>_______________________________________  ___________  _____________________</w:t>
      </w:r>
    </w:p>
    <w:p w:rsidR="00F23514" w:rsidRPr="007B52F2" w:rsidRDefault="00F23514">
      <w:pPr>
        <w:pStyle w:val="ConsPlusNonformat"/>
        <w:jc w:val="both"/>
        <w:rPr>
          <w:rFonts w:ascii="Times New Roman" w:hAnsi="Times New Roman" w:cs="Times New Roman"/>
          <w:sz w:val="24"/>
          <w:szCs w:val="24"/>
        </w:rPr>
      </w:pPr>
      <w:r w:rsidRPr="007B52F2">
        <w:rPr>
          <w:rFonts w:ascii="Times New Roman" w:hAnsi="Times New Roman" w:cs="Times New Roman"/>
          <w:sz w:val="24"/>
          <w:szCs w:val="24"/>
        </w:rPr>
        <w:t xml:space="preserve">(наименование должности лица,       </w:t>
      </w:r>
      <w:r>
        <w:rPr>
          <w:rFonts w:ascii="Times New Roman" w:hAnsi="Times New Roman" w:cs="Times New Roman"/>
          <w:sz w:val="24"/>
          <w:szCs w:val="24"/>
        </w:rPr>
        <w:t xml:space="preserve">                      </w:t>
      </w:r>
      <w:r w:rsidRPr="007B52F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7B52F2">
        <w:rPr>
          <w:rFonts w:ascii="Times New Roman" w:hAnsi="Times New Roman" w:cs="Times New Roman"/>
          <w:sz w:val="24"/>
          <w:szCs w:val="24"/>
        </w:rPr>
        <w:t>(расшифровка подписи)</w:t>
      </w:r>
    </w:p>
    <w:p w:rsidR="00F23514" w:rsidRPr="007B52F2" w:rsidRDefault="00F23514">
      <w:pPr>
        <w:pStyle w:val="ConsPlusNonformat"/>
        <w:jc w:val="both"/>
        <w:rPr>
          <w:rFonts w:ascii="Times New Roman" w:hAnsi="Times New Roman" w:cs="Times New Roman"/>
          <w:sz w:val="24"/>
          <w:szCs w:val="24"/>
        </w:rPr>
      </w:pPr>
      <w:r w:rsidRPr="007B52F2">
        <w:rPr>
          <w:rFonts w:ascii="Times New Roman" w:hAnsi="Times New Roman" w:cs="Times New Roman"/>
          <w:sz w:val="24"/>
          <w:szCs w:val="24"/>
        </w:rPr>
        <w:t xml:space="preserve">         передавшего сведения)</w:t>
      </w:r>
    </w:p>
    <w:p w:rsidR="00F23514" w:rsidRPr="007B52F2" w:rsidRDefault="00F23514">
      <w:pPr>
        <w:pStyle w:val="ConsPlusNonformat"/>
        <w:jc w:val="both"/>
        <w:rPr>
          <w:rFonts w:cs="Times New Roman"/>
        </w:rPr>
      </w:pPr>
    </w:p>
    <w:p w:rsidR="00F23514" w:rsidRPr="007B52F2"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Дата ________________</w:t>
      </w:r>
    </w:p>
    <w:p w:rsidR="00F23514" w:rsidRPr="007B52F2" w:rsidRDefault="00F23514">
      <w:pPr>
        <w:pStyle w:val="ConsPlusNonformat"/>
        <w:jc w:val="both"/>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26365C" w:rsidRDefault="0026365C" w:rsidP="00A821CF">
      <w:pPr>
        <w:pStyle w:val="ConsPlusNonformat"/>
        <w:jc w:val="center"/>
        <w:rPr>
          <w:rFonts w:ascii="Times New Roman" w:hAnsi="Times New Roman" w:cs="Times New Roman"/>
          <w:sz w:val="28"/>
          <w:szCs w:val="28"/>
        </w:rPr>
      </w:pPr>
    </w:p>
    <w:p w:rsidR="0026365C" w:rsidRDefault="0026365C" w:rsidP="00A821CF">
      <w:pPr>
        <w:pStyle w:val="ConsPlusNonformat"/>
        <w:jc w:val="center"/>
        <w:rPr>
          <w:rFonts w:ascii="Times New Roman" w:hAnsi="Times New Roman" w:cs="Times New Roman"/>
          <w:sz w:val="28"/>
          <w:szCs w:val="28"/>
        </w:rPr>
      </w:pPr>
    </w:p>
    <w:p w:rsidR="0026365C" w:rsidRDefault="0026365C" w:rsidP="00A821CF">
      <w:pPr>
        <w:pStyle w:val="ConsPlusNonformat"/>
        <w:jc w:val="center"/>
        <w:rPr>
          <w:rFonts w:ascii="Times New Roman" w:hAnsi="Times New Roman" w:cs="Times New Roman"/>
          <w:sz w:val="28"/>
          <w:szCs w:val="28"/>
        </w:rPr>
      </w:pPr>
    </w:p>
    <w:p w:rsidR="0026365C" w:rsidRDefault="0026365C" w:rsidP="00A821CF">
      <w:pPr>
        <w:pStyle w:val="ConsPlusNonformat"/>
        <w:jc w:val="center"/>
        <w:rPr>
          <w:rFonts w:ascii="Times New Roman" w:hAnsi="Times New Roman" w:cs="Times New Roman"/>
          <w:sz w:val="28"/>
          <w:szCs w:val="28"/>
        </w:rPr>
      </w:pPr>
    </w:p>
    <w:p w:rsidR="0026365C" w:rsidRPr="007B52F2" w:rsidRDefault="0026365C"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7B52F2" w:rsidRDefault="00F23514" w:rsidP="00A821CF">
      <w:pPr>
        <w:pStyle w:val="ConsPlusNonformat"/>
        <w:jc w:val="center"/>
        <w:rPr>
          <w:rFonts w:ascii="Times New Roman" w:hAnsi="Times New Roman" w:cs="Times New Roman"/>
          <w:sz w:val="28"/>
          <w:szCs w:val="28"/>
        </w:rPr>
      </w:pPr>
    </w:p>
    <w:p w:rsidR="00F23514" w:rsidRPr="00225BC1" w:rsidRDefault="00F23514" w:rsidP="00225BC1">
      <w:pPr>
        <w:pStyle w:val="ConsPlusNonformat"/>
        <w:jc w:val="center"/>
        <w:rPr>
          <w:rFonts w:ascii="Times New Roman" w:hAnsi="Times New Roman" w:cs="Times New Roman"/>
          <w:sz w:val="28"/>
          <w:szCs w:val="28"/>
        </w:rPr>
        <w:sectPr w:rsidR="00F23514" w:rsidRPr="00225BC1" w:rsidSect="007C14F7">
          <w:pgSz w:w="11905" w:h="16838"/>
          <w:pgMar w:top="1134" w:right="851" w:bottom="1134" w:left="1701" w:header="0" w:footer="0" w:gutter="0"/>
          <w:cols w:space="720"/>
        </w:sectPr>
      </w:pPr>
      <w:r w:rsidRPr="00225BC1">
        <w:rPr>
          <w:rFonts w:ascii="Times New Roman" w:hAnsi="Times New Roman" w:cs="Times New Roman"/>
          <w:sz w:val="28"/>
          <w:szCs w:val="28"/>
        </w:rPr>
        <w:t>Форма номенклатуры дел администрации сельсовета</w:t>
      </w:r>
    </w:p>
    <w:p w:rsidR="00F23514" w:rsidRPr="007B52F2" w:rsidRDefault="00F235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19</w:t>
      </w:r>
    </w:p>
    <w:p w:rsidR="00F23514" w:rsidRPr="007B52F2" w:rsidRDefault="00F23514" w:rsidP="005F714F">
      <w:pPr>
        <w:pStyle w:val="ConsPlusNonformat"/>
        <w:ind w:left="4956" w:firstLine="708"/>
        <w:jc w:val="both"/>
        <w:rPr>
          <w:rFonts w:cs="Times New Roman"/>
        </w:rPr>
      </w:pPr>
      <w:r w:rsidRPr="007B52F2">
        <w:rPr>
          <w:rFonts w:ascii="Times New Roman" w:hAnsi="Times New Roman" w:cs="Times New Roman"/>
          <w:sz w:val="24"/>
          <w:szCs w:val="24"/>
        </w:rPr>
        <w:tab/>
      </w:r>
      <w:r w:rsidRPr="007B52F2">
        <w:rPr>
          <w:rFonts w:ascii="Times New Roman" w:hAnsi="Times New Roman" w:cs="Times New Roman"/>
          <w:sz w:val="24"/>
          <w:szCs w:val="24"/>
        </w:rPr>
        <w:tab/>
      </w:r>
      <w:r w:rsidRPr="007B52F2">
        <w:rPr>
          <w:rFonts w:ascii="Times New Roman" w:hAnsi="Times New Roman" w:cs="Times New Roman"/>
          <w:sz w:val="24"/>
          <w:szCs w:val="24"/>
        </w:rPr>
        <w:tab/>
      </w:r>
      <w:r w:rsidRPr="007B52F2">
        <w:rPr>
          <w:rFonts w:ascii="Times New Roman" w:hAnsi="Times New Roman" w:cs="Times New Roman"/>
          <w:sz w:val="24"/>
          <w:szCs w:val="24"/>
        </w:rPr>
        <w:tab/>
      </w:r>
    </w:p>
    <w:p w:rsidR="00F23514" w:rsidRPr="007B52F2" w:rsidRDefault="00F23514" w:rsidP="008D139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архи</w:t>
      </w:r>
      <w:r w:rsidR="00276379">
        <w:rPr>
          <w:rFonts w:ascii="Times New Roman" w:hAnsi="Times New Roman" w:cs="Times New Roman"/>
          <w:sz w:val="28"/>
          <w:szCs w:val="28"/>
        </w:rPr>
        <w:t>в</w:t>
      </w:r>
      <w:r>
        <w:rPr>
          <w:rFonts w:ascii="Times New Roman" w:hAnsi="Times New Roman" w:cs="Times New Roman"/>
          <w:sz w:val="28"/>
          <w:szCs w:val="28"/>
        </w:rPr>
        <w:t xml:space="preserve"> Ташлинского района Оренбургской области</w:t>
      </w:r>
    </w:p>
    <w:p w:rsidR="00F23514" w:rsidRPr="007B52F2" w:rsidRDefault="00F23514" w:rsidP="005F714F">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5F714F">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26365C" w:rsidP="003C304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МО Шестаковский</w:t>
      </w:r>
      <w:r w:rsidR="00F23514">
        <w:rPr>
          <w:rFonts w:ascii="Times New Roman" w:hAnsi="Times New Roman" w:cs="Times New Roman"/>
          <w:sz w:val="28"/>
          <w:szCs w:val="28"/>
        </w:rPr>
        <w:t xml:space="preserve"> сельсовет</w:t>
      </w:r>
      <w:r w:rsidR="00F23514" w:rsidRPr="007B52F2">
        <w:rPr>
          <w:rFonts w:ascii="Times New Roman" w:hAnsi="Times New Roman" w:cs="Times New Roman"/>
          <w:sz w:val="28"/>
          <w:szCs w:val="28"/>
        </w:rPr>
        <w:t xml:space="preserve">  </w:t>
      </w:r>
    </w:p>
    <w:p w:rsidR="00F23514" w:rsidRPr="007B52F2" w:rsidRDefault="00F23514" w:rsidP="003C304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Ташлинского района  Оренбургской области</w:t>
      </w:r>
    </w:p>
    <w:p w:rsidR="00F23514" w:rsidRPr="007B52F2" w:rsidRDefault="00F23514" w:rsidP="003C304D">
      <w:pPr>
        <w:autoSpaceDE w:val="0"/>
        <w:autoSpaceDN w:val="0"/>
        <w:adjustRightInd w:val="0"/>
        <w:spacing w:after="0" w:line="240" w:lineRule="auto"/>
        <w:rPr>
          <w:rFonts w:ascii="Times New Roman" w:hAnsi="Times New Roman" w:cs="Times New Roman"/>
          <w:sz w:val="28"/>
          <w:szCs w:val="28"/>
        </w:rPr>
      </w:pPr>
    </w:p>
    <w:p w:rsidR="00F23514" w:rsidRPr="007B52F2" w:rsidRDefault="00F23514" w:rsidP="003C304D">
      <w:pPr>
        <w:autoSpaceDE w:val="0"/>
        <w:autoSpaceDN w:val="0"/>
        <w:adjustRightInd w:val="0"/>
        <w:spacing w:after="0" w:line="240" w:lineRule="auto"/>
        <w:rPr>
          <w:rFonts w:ascii="Times New Roman" w:hAnsi="Times New Roman" w:cs="Times New Roman"/>
          <w:sz w:val="28"/>
          <w:szCs w:val="28"/>
        </w:rPr>
      </w:pPr>
      <w:r w:rsidRPr="007B52F2">
        <w:rPr>
          <w:rFonts w:ascii="Times New Roman" w:hAnsi="Times New Roman" w:cs="Times New Roman"/>
          <w:sz w:val="28"/>
          <w:szCs w:val="28"/>
        </w:rPr>
        <w:t>Наименование раздела</w:t>
      </w:r>
    </w:p>
    <w:p w:rsidR="00F23514" w:rsidRPr="007B52F2" w:rsidRDefault="00F23514" w:rsidP="005F714F">
      <w:pPr>
        <w:pStyle w:val="ConsPlusNonformat"/>
        <w:ind w:firstLine="6"/>
        <w:jc w:val="both"/>
        <w:rPr>
          <w:rFonts w:cs="Times New Roman"/>
        </w:rPr>
      </w:pPr>
    </w:p>
    <w:p w:rsidR="00F23514" w:rsidRPr="007B52F2" w:rsidRDefault="00F23514" w:rsidP="005F714F">
      <w:pPr>
        <w:pStyle w:val="ConsPlusNonformat"/>
        <w:ind w:left="4956" w:firstLine="708"/>
        <w:jc w:val="both"/>
        <w:rPr>
          <w:rFonts w:cs="Times New Roman"/>
        </w:rPr>
      </w:pPr>
    </w:p>
    <w:p w:rsidR="00F23514" w:rsidRPr="007B52F2" w:rsidRDefault="00F23514" w:rsidP="005F714F">
      <w:pPr>
        <w:pStyle w:val="ConsPlusNonformat"/>
        <w:ind w:left="4956" w:firstLine="708"/>
        <w:jc w:val="both"/>
        <w:rPr>
          <w:rFonts w:cs="Times New Roman"/>
        </w:rPr>
      </w:pPr>
    </w:p>
    <w:p w:rsidR="00F23514" w:rsidRPr="007B52F2" w:rsidRDefault="00F23514" w:rsidP="005F714F">
      <w:pPr>
        <w:pStyle w:val="ConsPlusNonformat"/>
        <w:ind w:firstLine="6"/>
        <w:jc w:val="center"/>
        <w:rPr>
          <w:rFonts w:ascii="Times New Roman" w:hAnsi="Times New Roman" w:cs="Times New Roman"/>
          <w:sz w:val="28"/>
          <w:szCs w:val="28"/>
        </w:rPr>
      </w:pPr>
      <w:r w:rsidRPr="007B52F2">
        <w:rPr>
          <w:rFonts w:ascii="Times New Roman" w:hAnsi="Times New Roman" w:cs="Times New Roman"/>
          <w:sz w:val="28"/>
          <w:szCs w:val="28"/>
        </w:rPr>
        <w:t>ДЕЛО № ______ ТОМ № ______</w:t>
      </w:r>
    </w:p>
    <w:p w:rsidR="00F23514" w:rsidRPr="007B52F2" w:rsidRDefault="00F23514" w:rsidP="005F714F">
      <w:pPr>
        <w:pStyle w:val="ConsPlusNonformat"/>
        <w:ind w:left="4956" w:firstLine="708"/>
        <w:jc w:val="both"/>
        <w:rPr>
          <w:rFonts w:ascii="Times New Roman" w:hAnsi="Times New Roman" w:cs="Times New Roman"/>
          <w:sz w:val="28"/>
          <w:szCs w:val="28"/>
        </w:rPr>
      </w:pPr>
    </w:p>
    <w:p w:rsidR="00F23514" w:rsidRPr="007B52F2" w:rsidRDefault="00F23514" w:rsidP="005F714F">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5F714F">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5F714F">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5F714F">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5F714F">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5F714F">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(заголовок дела)</w:t>
      </w:r>
    </w:p>
    <w:p w:rsidR="00F23514" w:rsidRPr="007B52F2" w:rsidRDefault="00F23514" w:rsidP="005F714F">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5F714F">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(дата)</w:t>
      </w:r>
    </w:p>
    <w:p w:rsidR="00F23514" w:rsidRPr="007B52F2" w:rsidRDefault="00F23514" w:rsidP="005F714F">
      <w:pPr>
        <w:pStyle w:val="ConsPlusNonformat"/>
        <w:jc w:val="both"/>
        <w:rPr>
          <w:rFonts w:ascii="Times New Roman" w:hAnsi="Times New Roman" w:cs="Times New Roman"/>
          <w:sz w:val="28"/>
          <w:szCs w:val="28"/>
        </w:rPr>
      </w:pPr>
    </w:p>
    <w:p w:rsidR="00F23514" w:rsidRPr="007B52F2" w:rsidRDefault="00F23514" w:rsidP="005F714F">
      <w:pPr>
        <w:pStyle w:val="ConsPlusNonformat"/>
        <w:jc w:val="both"/>
        <w:rPr>
          <w:rFonts w:ascii="Times New Roman" w:hAnsi="Times New Roman" w:cs="Times New Roman"/>
          <w:sz w:val="28"/>
          <w:szCs w:val="28"/>
        </w:rPr>
      </w:pPr>
    </w:p>
    <w:p w:rsidR="00F23514" w:rsidRPr="007B52F2" w:rsidRDefault="00F23514" w:rsidP="005F714F">
      <w:pPr>
        <w:pStyle w:val="ConsPlusNonformat"/>
        <w:jc w:val="both"/>
        <w:rPr>
          <w:rFonts w:ascii="Times New Roman" w:hAnsi="Times New Roman" w:cs="Times New Roman"/>
          <w:sz w:val="28"/>
          <w:szCs w:val="28"/>
        </w:rPr>
      </w:pPr>
    </w:p>
    <w:p w:rsidR="00F23514" w:rsidRPr="007B52F2" w:rsidRDefault="00F23514" w:rsidP="005F714F">
      <w:pPr>
        <w:pStyle w:val="ConsPlusNonformat"/>
        <w:jc w:val="both"/>
        <w:rPr>
          <w:rFonts w:ascii="Times New Roman" w:hAnsi="Times New Roman" w:cs="Times New Roman"/>
          <w:sz w:val="28"/>
          <w:szCs w:val="28"/>
        </w:rPr>
      </w:pPr>
    </w:p>
    <w:p w:rsidR="00F23514" w:rsidRPr="007B52F2" w:rsidRDefault="00F23514" w:rsidP="005F714F">
      <w:pPr>
        <w:pStyle w:val="ConsPlusNonformat"/>
        <w:jc w:val="both"/>
        <w:rPr>
          <w:rFonts w:ascii="Times New Roman" w:hAnsi="Times New Roman" w:cs="Times New Roman"/>
          <w:sz w:val="28"/>
          <w:szCs w:val="28"/>
        </w:rPr>
      </w:pPr>
    </w:p>
    <w:p w:rsidR="00F23514" w:rsidRPr="007B52F2" w:rsidRDefault="00F23514" w:rsidP="005F714F">
      <w:pPr>
        <w:pStyle w:val="ConsPlusNonformat"/>
        <w:jc w:val="both"/>
        <w:rPr>
          <w:rFonts w:ascii="Times New Roman" w:hAnsi="Times New Roman" w:cs="Times New Roman"/>
          <w:sz w:val="28"/>
          <w:szCs w:val="28"/>
        </w:rPr>
      </w:pPr>
    </w:p>
    <w:tbl>
      <w:tblPr>
        <w:tblW w:w="0" w:type="auto"/>
        <w:jc w:val="right"/>
        <w:tblLook w:val="00A0"/>
      </w:tblPr>
      <w:tblGrid>
        <w:gridCol w:w="3508"/>
      </w:tblGrid>
      <w:tr w:rsidR="00F23514" w:rsidRPr="007B52F2">
        <w:trPr>
          <w:jc w:val="right"/>
        </w:trPr>
        <w:tc>
          <w:tcPr>
            <w:tcW w:w="3508" w:type="dxa"/>
          </w:tcPr>
          <w:p w:rsidR="00F23514" w:rsidRPr="007B52F2" w:rsidRDefault="00F23514" w:rsidP="00B46A46">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Начато ________________</w:t>
            </w:r>
          </w:p>
          <w:p w:rsidR="00F23514" w:rsidRPr="007B52F2" w:rsidRDefault="00F23514" w:rsidP="00B46A46">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Окончено______________</w:t>
            </w:r>
          </w:p>
          <w:p w:rsidR="00F23514" w:rsidRPr="007B52F2" w:rsidRDefault="00F23514" w:rsidP="00B46A46">
            <w:pPr>
              <w:pStyle w:val="ConsPlusNonformat"/>
              <w:jc w:val="both"/>
              <w:rPr>
                <w:rFonts w:ascii="Times New Roman" w:hAnsi="Times New Roman" w:cs="Times New Roman"/>
                <w:sz w:val="28"/>
                <w:szCs w:val="28"/>
              </w:rPr>
            </w:pPr>
          </w:p>
        </w:tc>
      </w:tr>
      <w:tr w:rsidR="00F23514" w:rsidRPr="007B52F2">
        <w:trPr>
          <w:jc w:val="right"/>
        </w:trPr>
        <w:tc>
          <w:tcPr>
            <w:tcW w:w="3508" w:type="dxa"/>
          </w:tcPr>
          <w:p w:rsidR="00F23514" w:rsidRPr="007B52F2" w:rsidRDefault="00F23514" w:rsidP="00B46A46">
            <w:pPr>
              <w:pStyle w:val="ConsPlusNonformat"/>
              <w:jc w:val="both"/>
              <w:rPr>
                <w:rFonts w:ascii="Times New Roman" w:hAnsi="Times New Roman" w:cs="Times New Roman"/>
                <w:sz w:val="28"/>
                <w:szCs w:val="28"/>
              </w:rPr>
            </w:pPr>
            <w:r>
              <w:rPr>
                <w:rFonts w:ascii="Times New Roman" w:hAnsi="Times New Roman" w:cs="Times New Roman"/>
                <w:sz w:val="28"/>
                <w:szCs w:val="28"/>
              </w:rPr>
              <w:t>н</w:t>
            </w:r>
            <w:r w:rsidRPr="007B52F2">
              <w:rPr>
                <w:rFonts w:ascii="Times New Roman" w:hAnsi="Times New Roman" w:cs="Times New Roman"/>
                <w:sz w:val="28"/>
                <w:szCs w:val="28"/>
              </w:rPr>
              <w:t xml:space="preserve">а _______листах </w:t>
            </w:r>
          </w:p>
          <w:p w:rsidR="00F23514" w:rsidRPr="007B52F2" w:rsidRDefault="00F23514" w:rsidP="00B46A46">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Хранить: ____________</w:t>
            </w:r>
          </w:p>
        </w:tc>
      </w:tr>
    </w:tbl>
    <w:p w:rsidR="00F23514" w:rsidRPr="007B52F2" w:rsidRDefault="00F23514" w:rsidP="00285AC9">
      <w:pPr>
        <w:pStyle w:val="ConsPlusNonformat"/>
        <w:ind w:left="5670"/>
        <w:jc w:val="both"/>
        <w:rPr>
          <w:rFonts w:ascii="Times New Roman" w:hAnsi="Times New Roman" w:cs="Times New Roman"/>
          <w:sz w:val="28"/>
          <w:szCs w:val="28"/>
        </w:rPr>
      </w:pPr>
    </w:p>
    <w:p w:rsidR="00F23514" w:rsidRPr="007B52F2" w:rsidRDefault="00F23514" w:rsidP="00285AC9">
      <w:pPr>
        <w:pStyle w:val="ConsPlusNonformat"/>
        <w:jc w:val="both"/>
        <w:rPr>
          <w:rFonts w:ascii="Times New Roman" w:hAnsi="Times New Roman" w:cs="Times New Roman"/>
          <w:sz w:val="28"/>
          <w:szCs w:val="28"/>
        </w:rPr>
      </w:pPr>
    </w:p>
    <w:p w:rsidR="00F23514" w:rsidRPr="007B52F2" w:rsidRDefault="00F23514" w:rsidP="00285AC9">
      <w:pPr>
        <w:pStyle w:val="ConsPlusNonformat"/>
        <w:jc w:val="both"/>
        <w:rPr>
          <w:rFonts w:ascii="Times New Roman" w:hAnsi="Times New Roman" w:cs="Times New Roman"/>
          <w:sz w:val="28"/>
          <w:szCs w:val="28"/>
        </w:rPr>
      </w:pPr>
    </w:p>
    <w:p w:rsidR="00F23514" w:rsidRPr="007B52F2" w:rsidRDefault="00F23514" w:rsidP="00285AC9">
      <w:pPr>
        <w:pStyle w:val="ConsPlusNonformat"/>
        <w:jc w:val="both"/>
        <w:rPr>
          <w:rFonts w:ascii="Times New Roman" w:hAnsi="Times New Roman" w:cs="Times New Roman"/>
          <w:sz w:val="28"/>
          <w:szCs w:val="28"/>
        </w:rPr>
      </w:pPr>
    </w:p>
    <w:p w:rsidR="00F23514" w:rsidRPr="007B52F2" w:rsidRDefault="00F23514" w:rsidP="00285AC9">
      <w:pPr>
        <w:pStyle w:val="ConsPlusNonformat"/>
        <w:jc w:val="both"/>
        <w:rPr>
          <w:rFonts w:ascii="Times New Roman" w:hAnsi="Times New Roman" w:cs="Times New Roman"/>
          <w:sz w:val="28"/>
          <w:szCs w:val="28"/>
        </w:rPr>
      </w:pPr>
    </w:p>
    <w:p w:rsidR="00F23514" w:rsidRPr="007B52F2" w:rsidRDefault="00F23514" w:rsidP="00285AC9">
      <w:pPr>
        <w:pStyle w:val="ConsPlusNonformat"/>
        <w:jc w:val="both"/>
        <w:rPr>
          <w:rFonts w:ascii="Times New Roman" w:hAnsi="Times New Roman" w:cs="Times New Roman"/>
          <w:sz w:val="28"/>
          <w:szCs w:val="28"/>
        </w:rPr>
      </w:pPr>
    </w:p>
    <w:p w:rsidR="00F23514" w:rsidRPr="007B52F2" w:rsidRDefault="00F23514" w:rsidP="00285AC9">
      <w:pPr>
        <w:pStyle w:val="ConsPlusNonformat"/>
        <w:jc w:val="both"/>
        <w:rPr>
          <w:rFonts w:ascii="Times New Roman" w:hAnsi="Times New Roman" w:cs="Times New Roman"/>
          <w:sz w:val="28"/>
          <w:szCs w:val="28"/>
        </w:rPr>
      </w:pPr>
    </w:p>
    <w:p w:rsidR="00F23514" w:rsidRPr="007B52F2" w:rsidRDefault="00F23514" w:rsidP="00285AC9">
      <w:pPr>
        <w:pStyle w:val="ConsPlusNonformat"/>
        <w:jc w:val="both"/>
        <w:rPr>
          <w:rFonts w:ascii="Times New Roman" w:hAnsi="Times New Roman" w:cs="Times New Roman"/>
          <w:sz w:val="28"/>
          <w:szCs w:val="28"/>
        </w:rPr>
      </w:pPr>
    </w:p>
    <w:p w:rsidR="00F23514" w:rsidRPr="007B52F2" w:rsidRDefault="00F23514" w:rsidP="005F714F">
      <w:pPr>
        <w:pStyle w:val="ConsPlusNonformat"/>
        <w:jc w:val="both"/>
        <w:rPr>
          <w:rFonts w:cs="Times New Roman"/>
        </w:rPr>
      </w:pPr>
    </w:p>
    <w:p w:rsidR="00F23514" w:rsidRPr="007B52F2" w:rsidRDefault="00F23514">
      <w:pPr>
        <w:pStyle w:val="ConsPlusNonformat"/>
        <w:jc w:val="both"/>
        <w:rPr>
          <w:rFonts w:cs="Times New Roman"/>
        </w:rPr>
      </w:pPr>
    </w:p>
    <w:p w:rsidR="00F23514"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 xml:space="preserve">  </w:t>
      </w:r>
    </w:p>
    <w:p w:rsidR="00F23514" w:rsidRDefault="00F23514">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 xml:space="preserve">  Форма обложки дела постоянного и временного (свыше 10 лет) хранения</w:t>
      </w:r>
    </w:p>
    <w:p w:rsidR="00F23514" w:rsidRDefault="00F23514">
      <w:pPr>
        <w:pStyle w:val="ConsPlusNonformat"/>
        <w:jc w:val="both"/>
        <w:rPr>
          <w:rFonts w:ascii="Times New Roman" w:hAnsi="Times New Roman" w:cs="Times New Roman"/>
          <w:sz w:val="28"/>
          <w:szCs w:val="28"/>
        </w:rPr>
      </w:pPr>
    </w:p>
    <w:p w:rsidR="00F23514" w:rsidRPr="007B52F2" w:rsidRDefault="00F23514">
      <w:pPr>
        <w:pStyle w:val="ConsPlusNonformat"/>
        <w:jc w:val="both"/>
        <w:rPr>
          <w:rFonts w:ascii="Times New Roman" w:hAnsi="Times New Roman" w:cs="Times New Roman"/>
          <w:sz w:val="28"/>
          <w:szCs w:val="28"/>
        </w:rPr>
      </w:pPr>
    </w:p>
    <w:p w:rsidR="00F23514" w:rsidRDefault="00F23514" w:rsidP="004C2289">
      <w:pPr>
        <w:pStyle w:val="ConsPlusNormal"/>
        <w:jc w:val="right"/>
        <w:rPr>
          <w:rFonts w:ascii="Times New Roman" w:hAnsi="Times New Roman" w:cs="Times New Roman"/>
          <w:sz w:val="28"/>
          <w:szCs w:val="28"/>
        </w:rPr>
      </w:pPr>
      <w:r w:rsidRPr="007B52F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20</w:t>
      </w:r>
    </w:p>
    <w:p w:rsidR="00F23514" w:rsidRPr="007B52F2" w:rsidRDefault="00F23514" w:rsidP="004C2289">
      <w:pPr>
        <w:pStyle w:val="ConsPlusNormal"/>
        <w:jc w:val="right"/>
        <w:rPr>
          <w:rFonts w:cs="Times New Roman"/>
          <w:sz w:val="28"/>
          <w:szCs w:val="28"/>
        </w:rPr>
      </w:pPr>
    </w:p>
    <w:p w:rsidR="00F23514" w:rsidRPr="007B52F2" w:rsidRDefault="00F23514">
      <w:pPr>
        <w:pStyle w:val="ConsPlusNormal"/>
        <w:jc w:val="both"/>
        <w:rPr>
          <w:rFonts w:cs="Times New Roman"/>
        </w:rPr>
      </w:pPr>
    </w:p>
    <w:p w:rsidR="00F23514" w:rsidRPr="007B52F2" w:rsidRDefault="00F23514" w:rsidP="004C2289">
      <w:pPr>
        <w:autoSpaceDE w:val="0"/>
        <w:autoSpaceDN w:val="0"/>
        <w:adjustRightInd w:val="0"/>
        <w:spacing w:after="0" w:line="240" w:lineRule="auto"/>
        <w:rPr>
          <w:rFonts w:ascii="Times New Roman" w:hAnsi="Times New Roman" w:cs="Times New Roman"/>
          <w:sz w:val="28"/>
          <w:szCs w:val="28"/>
        </w:rPr>
      </w:pPr>
      <w:r w:rsidRPr="007B52F2">
        <w:rPr>
          <w:rFonts w:ascii="Times New Roman" w:hAnsi="Times New Roman" w:cs="Times New Roman"/>
          <w:sz w:val="28"/>
          <w:szCs w:val="28"/>
        </w:rPr>
        <w:t>ЛИСТ-ЗАВЕРИТЕЛЬ ДЕЛА №_________</w:t>
      </w:r>
    </w:p>
    <w:p w:rsidR="00F23514" w:rsidRPr="007B52F2" w:rsidRDefault="00F23514" w:rsidP="004C2289">
      <w:pPr>
        <w:autoSpaceDE w:val="0"/>
        <w:autoSpaceDN w:val="0"/>
        <w:adjustRightInd w:val="0"/>
        <w:spacing w:after="0" w:line="240" w:lineRule="auto"/>
        <w:jc w:val="both"/>
        <w:rPr>
          <w:rFonts w:ascii="Times New Roman" w:hAnsi="Times New Roman" w:cs="Times New Roman"/>
          <w:b/>
          <w:bCs/>
          <w:sz w:val="28"/>
          <w:szCs w:val="28"/>
        </w:rPr>
      </w:pPr>
    </w:p>
    <w:p w:rsidR="00F23514" w:rsidRPr="007B52F2" w:rsidRDefault="00F23514" w:rsidP="004C2289">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В деле подшито и пронумеровано _____________________________ лист (ов)</w:t>
      </w:r>
    </w:p>
    <w:p w:rsidR="00F23514" w:rsidRPr="007B52F2" w:rsidRDefault="00F23514" w:rsidP="004C2289">
      <w:pPr>
        <w:autoSpaceDE w:val="0"/>
        <w:autoSpaceDN w:val="0"/>
        <w:adjustRightInd w:val="0"/>
        <w:spacing w:after="0" w:line="240" w:lineRule="auto"/>
        <w:jc w:val="both"/>
        <w:rPr>
          <w:rFonts w:ascii="Times New Roman" w:hAnsi="Times New Roman" w:cs="Times New Roman"/>
          <w:sz w:val="24"/>
          <w:szCs w:val="24"/>
        </w:rPr>
      </w:pPr>
      <w:r w:rsidRPr="007B52F2">
        <w:rPr>
          <w:rFonts w:ascii="Times New Roman" w:hAnsi="Times New Roman" w:cs="Times New Roman"/>
          <w:sz w:val="24"/>
          <w:szCs w:val="24"/>
        </w:rPr>
        <w:t>(цифрами и прописью)</w:t>
      </w:r>
    </w:p>
    <w:p w:rsidR="00F23514" w:rsidRPr="007B52F2" w:rsidRDefault="00F23514" w:rsidP="004C2289">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в том числе литерные листы ____________ пропущенные номера __________</w:t>
      </w:r>
    </w:p>
    <w:p w:rsidR="00F23514" w:rsidRPr="007B52F2" w:rsidRDefault="00F23514" w:rsidP="004C2289">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листов внутренней описи___________________________________________</w:t>
      </w:r>
    </w:p>
    <w:p w:rsidR="00F23514" w:rsidRPr="007B52F2" w:rsidRDefault="00F23514" w:rsidP="004C2289">
      <w:pPr>
        <w:autoSpaceDE w:val="0"/>
        <w:autoSpaceDN w:val="0"/>
        <w:adjustRightInd w:val="0"/>
        <w:spacing w:after="0" w:line="240" w:lineRule="auto"/>
        <w:jc w:val="both"/>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409"/>
      </w:tblGrid>
      <w:tr w:rsidR="00F23514" w:rsidRPr="007B52F2">
        <w:tc>
          <w:tcPr>
            <w:tcW w:w="7338"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Особенности физического состояния и фор</w:t>
            </w:r>
            <w:r w:rsidRPr="007B52F2">
              <w:rPr>
                <w:rFonts w:ascii="Times New Roman" w:hAnsi="Times New Roman" w:cs="Times New Roman"/>
                <w:sz w:val="28"/>
                <w:szCs w:val="28"/>
              </w:rPr>
              <w:softHyphen/>
              <w:t>мирования дела</w:t>
            </w:r>
          </w:p>
        </w:tc>
        <w:tc>
          <w:tcPr>
            <w:tcW w:w="2409"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Номера листов</w:t>
            </w:r>
          </w:p>
        </w:tc>
      </w:tr>
      <w:tr w:rsidR="00F23514" w:rsidRPr="007B52F2">
        <w:tc>
          <w:tcPr>
            <w:tcW w:w="7338"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1</w:t>
            </w:r>
          </w:p>
        </w:tc>
        <w:tc>
          <w:tcPr>
            <w:tcW w:w="2409"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2</w:t>
            </w:r>
          </w:p>
        </w:tc>
      </w:tr>
      <w:tr w:rsidR="00F23514" w:rsidRPr="007B52F2">
        <w:tc>
          <w:tcPr>
            <w:tcW w:w="7338"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c>
          <w:tcPr>
            <w:tcW w:w="2409"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r>
    </w:tbl>
    <w:p w:rsidR="00F23514" w:rsidRPr="007B52F2" w:rsidRDefault="00F23514" w:rsidP="004C2289">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4C2289">
      <w:pPr>
        <w:pStyle w:val="ConsPlusNonformat"/>
        <w:jc w:val="both"/>
        <w:rPr>
          <w:rFonts w:ascii="Times New Roman" w:hAnsi="Times New Roman" w:cs="Times New Roman"/>
        </w:rPr>
      </w:pPr>
      <w:r w:rsidRPr="007B52F2">
        <w:rPr>
          <w:rFonts w:ascii="Times New Roman" w:hAnsi="Times New Roman" w:cs="Times New Roman"/>
        </w:rPr>
        <w:t xml:space="preserve">______________________________ </w:t>
      </w:r>
      <w:r w:rsidRPr="007B52F2">
        <w:rPr>
          <w:rFonts w:ascii="Times New Roman" w:hAnsi="Times New Roman" w:cs="Times New Roman"/>
        </w:rPr>
        <w:tab/>
        <w:t xml:space="preserve"> _________________</w:t>
      </w:r>
      <w:r w:rsidRPr="007B52F2">
        <w:rPr>
          <w:rFonts w:ascii="Times New Roman" w:hAnsi="Times New Roman" w:cs="Times New Roman"/>
        </w:rPr>
        <w:tab/>
      </w:r>
      <w:r w:rsidRPr="007B52F2">
        <w:rPr>
          <w:rFonts w:ascii="Times New Roman" w:hAnsi="Times New Roman" w:cs="Times New Roman"/>
        </w:rPr>
        <w:tab/>
        <w:t xml:space="preserve"> ________________________</w:t>
      </w:r>
    </w:p>
    <w:p w:rsidR="00F23514" w:rsidRPr="007B52F2" w:rsidRDefault="00F23514" w:rsidP="004C2289">
      <w:pPr>
        <w:pStyle w:val="ConsPlusNonformat"/>
        <w:jc w:val="both"/>
        <w:rPr>
          <w:rFonts w:ascii="Times New Roman" w:hAnsi="Times New Roman" w:cs="Times New Roman"/>
          <w:sz w:val="24"/>
          <w:szCs w:val="24"/>
        </w:rPr>
      </w:pPr>
      <w:r w:rsidRPr="007B52F2">
        <w:rPr>
          <w:rFonts w:ascii="Times New Roman" w:hAnsi="Times New Roman" w:cs="Times New Roman"/>
          <w:sz w:val="24"/>
          <w:szCs w:val="24"/>
        </w:rPr>
        <w:t xml:space="preserve"> (должность)                </w:t>
      </w:r>
      <w:r w:rsidRPr="007B52F2">
        <w:rPr>
          <w:rFonts w:ascii="Times New Roman" w:hAnsi="Times New Roman" w:cs="Times New Roman"/>
          <w:sz w:val="24"/>
          <w:szCs w:val="24"/>
        </w:rPr>
        <w:tab/>
      </w:r>
      <w:r>
        <w:rPr>
          <w:rFonts w:ascii="Times New Roman" w:hAnsi="Times New Roman" w:cs="Times New Roman"/>
          <w:sz w:val="24"/>
          <w:szCs w:val="24"/>
        </w:rPr>
        <w:t xml:space="preserve">                    </w:t>
      </w:r>
      <w:r w:rsidRPr="007B52F2">
        <w:rPr>
          <w:rFonts w:ascii="Times New Roman" w:hAnsi="Times New Roman" w:cs="Times New Roman"/>
          <w:sz w:val="24"/>
          <w:szCs w:val="24"/>
        </w:rPr>
        <w:t xml:space="preserve">(подпись)        </w:t>
      </w:r>
      <w:r w:rsidRPr="007B52F2">
        <w:rPr>
          <w:rFonts w:ascii="Times New Roman" w:hAnsi="Times New Roman" w:cs="Times New Roman"/>
          <w:sz w:val="24"/>
          <w:szCs w:val="24"/>
        </w:rPr>
        <w:tab/>
      </w:r>
      <w:r>
        <w:rPr>
          <w:rFonts w:ascii="Times New Roman" w:hAnsi="Times New Roman" w:cs="Times New Roman"/>
          <w:sz w:val="24"/>
          <w:szCs w:val="24"/>
        </w:rPr>
        <w:t xml:space="preserve">            </w:t>
      </w:r>
      <w:r w:rsidRPr="007B52F2">
        <w:rPr>
          <w:rFonts w:ascii="Times New Roman" w:hAnsi="Times New Roman" w:cs="Times New Roman"/>
          <w:sz w:val="24"/>
          <w:szCs w:val="24"/>
        </w:rPr>
        <w:t>(расшифровка подписи)</w:t>
      </w:r>
    </w:p>
    <w:p w:rsidR="00F23514" w:rsidRPr="007B52F2" w:rsidRDefault="00F23514" w:rsidP="004C2289">
      <w:pPr>
        <w:pStyle w:val="ConsPlusNonformat"/>
        <w:jc w:val="both"/>
        <w:rPr>
          <w:rFonts w:ascii="Times New Roman" w:hAnsi="Times New Roman" w:cs="Times New Roman"/>
        </w:rPr>
      </w:pPr>
    </w:p>
    <w:p w:rsidR="00F23514" w:rsidRPr="007B52F2" w:rsidRDefault="00F23514" w:rsidP="004C2289">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Дата ___________________</w:t>
      </w:r>
    </w:p>
    <w:p w:rsidR="00F23514" w:rsidRPr="007B52F2" w:rsidRDefault="00F23514" w:rsidP="004C2289">
      <w:pPr>
        <w:pStyle w:val="ConsPlusNonformat"/>
        <w:jc w:val="both"/>
        <w:rPr>
          <w:rFonts w:ascii="Times New Roman" w:hAnsi="Times New Roman" w:cs="Times New Roman"/>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p>
    <w:p w:rsidR="00F23514" w:rsidRPr="007B52F2" w:rsidRDefault="00F23514" w:rsidP="004C2289">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Форма листа-заверителя дела</w:t>
      </w:r>
    </w:p>
    <w:p w:rsidR="00F23514" w:rsidRDefault="00F23514" w:rsidP="004C2289">
      <w:pPr>
        <w:pStyle w:val="ConsPlusNormal"/>
        <w:jc w:val="right"/>
        <w:rPr>
          <w:rFonts w:ascii="Times New Roman" w:hAnsi="Times New Roman" w:cs="Times New Roman"/>
          <w:sz w:val="28"/>
          <w:szCs w:val="28"/>
        </w:rPr>
      </w:pPr>
    </w:p>
    <w:p w:rsidR="00F23514" w:rsidRPr="007B52F2" w:rsidRDefault="00F23514" w:rsidP="004C228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21</w:t>
      </w:r>
    </w:p>
    <w:p w:rsidR="00F23514" w:rsidRPr="007B52F2" w:rsidRDefault="00F23514" w:rsidP="004C2289">
      <w:pPr>
        <w:pStyle w:val="ConsPlusNormal"/>
        <w:jc w:val="right"/>
        <w:rPr>
          <w:rFonts w:ascii="Times New Roman" w:hAnsi="Times New Roman" w:cs="Times New Roman"/>
          <w:sz w:val="24"/>
          <w:szCs w:val="24"/>
        </w:rPr>
      </w:pPr>
    </w:p>
    <w:p w:rsidR="00F23514" w:rsidRPr="007B52F2" w:rsidRDefault="00F23514" w:rsidP="00F12A0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ВНУТРЕННЯЯ ОПИСЬ</w:t>
      </w:r>
    </w:p>
    <w:p w:rsidR="00F23514" w:rsidRPr="007B52F2" w:rsidRDefault="00F23514" w:rsidP="00F12A0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документов дела № ___________</w:t>
      </w:r>
    </w:p>
    <w:p w:rsidR="00F23514" w:rsidRPr="007B52F2" w:rsidRDefault="00F23514" w:rsidP="00F12A02">
      <w:pPr>
        <w:autoSpaceDE w:val="0"/>
        <w:autoSpaceDN w:val="0"/>
        <w:adjustRightInd w:val="0"/>
        <w:spacing w:after="0" w:line="240" w:lineRule="auto"/>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
        <w:gridCol w:w="2268"/>
        <w:gridCol w:w="1613"/>
        <w:gridCol w:w="1690"/>
        <w:gridCol w:w="1644"/>
        <w:gridCol w:w="1732"/>
      </w:tblGrid>
      <w:tr w:rsidR="00F23514" w:rsidRPr="007B52F2">
        <w:tc>
          <w:tcPr>
            <w:tcW w:w="959"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 п\п</w:t>
            </w:r>
          </w:p>
        </w:tc>
        <w:tc>
          <w:tcPr>
            <w:tcW w:w="2410"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Индекс документа</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 xml:space="preserve">Дата </w:t>
            </w:r>
          </w:p>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доку</w:t>
            </w:r>
            <w:r w:rsidRPr="007B52F2">
              <w:rPr>
                <w:rFonts w:ascii="Times New Roman" w:hAnsi="Times New Roman" w:cs="Times New Roman"/>
                <w:sz w:val="28"/>
                <w:szCs w:val="28"/>
              </w:rPr>
              <w:softHyphen/>
              <w:t>мента</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Заголовок до</w:t>
            </w:r>
            <w:r w:rsidRPr="007B52F2">
              <w:rPr>
                <w:rFonts w:ascii="Times New Roman" w:hAnsi="Times New Roman" w:cs="Times New Roman"/>
                <w:sz w:val="28"/>
                <w:szCs w:val="28"/>
              </w:rPr>
              <w:softHyphen/>
              <w:t>кумента</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Номера листов дела</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Примечания</w:t>
            </w:r>
          </w:p>
        </w:tc>
      </w:tr>
      <w:tr w:rsidR="00F23514" w:rsidRPr="007B52F2">
        <w:tc>
          <w:tcPr>
            <w:tcW w:w="959"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1</w:t>
            </w:r>
          </w:p>
        </w:tc>
        <w:tc>
          <w:tcPr>
            <w:tcW w:w="2410"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2</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3</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4</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5</w:t>
            </w:r>
          </w:p>
        </w:tc>
        <w:tc>
          <w:tcPr>
            <w:tcW w:w="1737" w:type="dxa"/>
          </w:tcPr>
          <w:p w:rsidR="00F23514" w:rsidRPr="007B52F2" w:rsidRDefault="00F23514" w:rsidP="00A22012">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6</w:t>
            </w:r>
          </w:p>
        </w:tc>
      </w:tr>
      <w:tr w:rsidR="00F23514" w:rsidRPr="007B52F2">
        <w:tc>
          <w:tcPr>
            <w:tcW w:w="959"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c>
          <w:tcPr>
            <w:tcW w:w="2410"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sz w:val="28"/>
                <w:szCs w:val="28"/>
              </w:rPr>
            </w:pPr>
          </w:p>
        </w:tc>
      </w:tr>
      <w:tr w:rsidR="00F23514" w:rsidRPr="007B52F2">
        <w:tc>
          <w:tcPr>
            <w:tcW w:w="959"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b/>
                <w:bCs/>
                <w:sz w:val="28"/>
                <w:szCs w:val="28"/>
              </w:rPr>
            </w:pPr>
          </w:p>
        </w:tc>
        <w:tc>
          <w:tcPr>
            <w:tcW w:w="2410"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b/>
                <w:bCs/>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b/>
                <w:bCs/>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b/>
                <w:bCs/>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b/>
                <w:bCs/>
                <w:sz w:val="28"/>
                <w:szCs w:val="28"/>
              </w:rPr>
            </w:pPr>
          </w:p>
        </w:tc>
        <w:tc>
          <w:tcPr>
            <w:tcW w:w="1737" w:type="dxa"/>
          </w:tcPr>
          <w:p w:rsidR="00F23514" w:rsidRPr="007B52F2" w:rsidRDefault="00F23514" w:rsidP="00A22012">
            <w:pPr>
              <w:autoSpaceDE w:val="0"/>
              <w:autoSpaceDN w:val="0"/>
              <w:adjustRightInd w:val="0"/>
              <w:spacing w:after="0" w:line="240" w:lineRule="auto"/>
              <w:jc w:val="both"/>
              <w:rPr>
                <w:rFonts w:ascii="Times New Roman" w:hAnsi="Times New Roman" w:cs="Times New Roman"/>
                <w:b/>
                <w:bCs/>
                <w:sz w:val="28"/>
                <w:szCs w:val="28"/>
              </w:rPr>
            </w:pPr>
          </w:p>
        </w:tc>
      </w:tr>
    </w:tbl>
    <w:p w:rsidR="00F23514" w:rsidRPr="007B52F2" w:rsidRDefault="00F23514" w:rsidP="00F12A02">
      <w:pPr>
        <w:autoSpaceDE w:val="0"/>
        <w:autoSpaceDN w:val="0"/>
        <w:adjustRightInd w:val="0"/>
        <w:spacing w:after="0" w:line="240" w:lineRule="auto"/>
        <w:jc w:val="both"/>
        <w:rPr>
          <w:rFonts w:ascii="Times New Roman" w:hAnsi="Times New Roman" w:cs="Times New Roman"/>
          <w:b/>
          <w:bCs/>
          <w:sz w:val="28"/>
          <w:szCs w:val="28"/>
        </w:rPr>
      </w:pPr>
    </w:p>
    <w:p w:rsidR="00F23514" w:rsidRPr="007B52F2" w:rsidRDefault="00F23514" w:rsidP="00F12A02">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ИТОГО_________________________________________________ документов</w:t>
      </w:r>
    </w:p>
    <w:p w:rsidR="00F23514" w:rsidRPr="007B52F2" w:rsidRDefault="00F23514" w:rsidP="00F12A02">
      <w:pPr>
        <w:autoSpaceDE w:val="0"/>
        <w:autoSpaceDN w:val="0"/>
        <w:adjustRightInd w:val="0"/>
        <w:spacing w:after="0" w:line="240" w:lineRule="auto"/>
        <w:jc w:val="center"/>
        <w:rPr>
          <w:rFonts w:ascii="Times New Roman" w:hAnsi="Times New Roman" w:cs="Times New Roman"/>
          <w:sz w:val="24"/>
          <w:szCs w:val="24"/>
        </w:rPr>
      </w:pPr>
      <w:r w:rsidRPr="007B52F2">
        <w:rPr>
          <w:rFonts w:ascii="Times New Roman" w:hAnsi="Times New Roman" w:cs="Times New Roman"/>
          <w:sz w:val="24"/>
          <w:szCs w:val="24"/>
        </w:rPr>
        <w:t>(цифрами и прописью)</w:t>
      </w: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Количество листов внутренней описи __________________________________</w:t>
      </w: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4"/>
          <w:szCs w:val="24"/>
        </w:rPr>
      </w:pPr>
      <w:r w:rsidRPr="007B52F2">
        <w:rPr>
          <w:rFonts w:ascii="Times New Roman" w:hAnsi="Times New Roman" w:cs="Times New Roman"/>
          <w:sz w:val="24"/>
          <w:szCs w:val="24"/>
        </w:rPr>
        <w:tab/>
      </w:r>
      <w:r w:rsidRPr="007B52F2">
        <w:rPr>
          <w:rFonts w:ascii="Times New Roman" w:hAnsi="Times New Roman" w:cs="Times New Roman"/>
          <w:sz w:val="24"/>
          <w:szCs w:val="24"/>
        </w:rPr>
        <w:tab/>
        <w:t>(цифрами и прописью)</w:t>
      </w: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Наименование должности лица,</w:t>
      </w: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составившего внутреннюю опись</w:t>
      </w: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документов дела          </w:t>
      </w:r>
      <w:r w:rsidRPr="007B52F2">
        <w:rPr>
          <w:rFonts w:ascii="Times New Roman" w:hAnsi="Times New Roman" w:cs="Times New Roman"/>
          <w:sz w:val="28"/>
          <w:szCs w:val="28"/>
        </w:rPr>
        <w:tab/>
      </w:r>
      <w:r w:rsidRPr="007B52F2">
        <w:rPr>
          <w:rFonts w:ascii="Times New Roman" w:hAnsi="Times New Roman" w:cs="Times New Roman"/>
          <w:sz w:val="28"/>
          <w:szCs w:val="28"/>
        </w:rPr>
        <w:tab/>
      </w:r>
      <w:r w:rsidRPr="007B52F2">
        <w:rPr>
          <w:rFonts w:ascii="Times New Roman" w:hAnsi="Times New Roman" w:cs="Times New Roman"/>
          <w:sz w:val="28"/>
          <w:szCs w:val="28"/>
        </w:rPr>
        <w:tab/>
      </w:r>
      <w:r w:rsidRPr="007B52F2">
        <w:rPr>
          <w:rFonts w:ascii="Times New Roman" w:hAnsi="Times New Roman" w:cs="Times New Roman"/>
          <w:sz w:val="28"/>
          <w:szCs w:val="28"/>
        </w:rPr>
        <w:tab/>
        <w:t>Подпись</w:t>
      </w:r>
      <w:r w:rsidRPr="007B52F2">
        <w:rPr>
          <w:rFonts w:ascii="Times New Roman" w:hAnsi="Times New Roman" w:cs="Times New Roman"/>
          <w:sz w:val="28"/>
          <w:szCs w:val="28"/>
        </w:rPr>
        <w:tab/>
      </w:r>
      <w:r w:rsidRPr="007B52F2">
        <w:rPr>
          <w:rFonts w:ascii="Times New Roman" w:hAnsi="Times New Roman" w:cs="Times New Roman"/>
          <w:sz w:val="28"/>
          <w:szCs w:val="28"/>
        </w:rPr>
        <w:tab/>
        <w:t>И.О. Фамилия</w:t>
      </w:r>
    </w:p>
    <w:p w:rsidR="00F23514" w:rsidRPr="007B52F2" w:rsidRDefault="00F23514" w:rsidP="00F12A02">
      <w:pPr>
        <w:autoSpaceDE w:val="0"/>
        <w:autoSpaceDN w:val="0"/>
        <w:adjustRightInd w:val="0"/>
        <w:spacing w:after="0" w:line="240" w:lineRule="auto"/>
        <w:jc w:val="both"/>
        <w:rPr>
          <w:rFonts w:ascii="Times New Roman" w:hAnsi="Times New Roman" w:cs="Times New Roman"/>
          <w:sz w:val="28"/>
          <w:szCs w:val="28"/>
        </w:rPr>
      </w:pPr>
    </w:p>
    <w:p w:rsidR="00F23514" w:rsidRPr="007B52F2" w:rsidRDefault="00F23514" w:rsidP="00F12A02">
      <w:pPr>
        <w:pStyle w:val="ConsPlusNonformat"/>
        <w:jc w:val="both"/>
        <w:rPr>
          <w:rFonts w:cs="Times New Roman"/>
        </w:rPr>
      </w:pPr>
    </w:p>
    <w:p w:rsidR="00F23514" w:rsidRPr="007B52F2" w:rsidRDefault="00F23514" w:rsidP="00F12A02">
      <w:pPr>
        <w:pStyle w:val="ConsPlusNonformat"/>
        <w:jc w:val="both"/>
      </w:pPr>
      <w:r w:rsidRPr="007B52F2">
        <w:t>__________________________________________ _________ ______________________</w:t>
      </w:r>
    </w:p>
    <w:p w:rsidR="00F23514" w:rsidRPr="007B52F2" w:rsidRDefault="00F23514" w:rsidP="00F12A02">
      <w:pPr>
        <w:pStyle w:val="ConsPlusNonformat"/>
        <w:jc w:val="both"/>
        <w:rPr>
          <w:rFonts w:ascii="Times New Roman" w:hAnsi="Times New Roman" w:cs="Times New Roman"/>
          <w:sz w:val="24"/>
          <w:szCs w:val="24"/>
        </w:rPr>
      </w:pPr>
      <w:r w:rsidRPr="007B52F2">
        <w:rPr>
          <w:rFonts w:ascii="Times New Roman" w:hAnsi="Times New Roman" w:cs="Times New Roman"/>
          <w:sz w:val="24"/>
          <w:szCs w:val="24"/>
        </w:rPr>
        <w:t xml:space="preserve">(наименование должности лица, составившего </w:t>
      </w:r>
      <w:r>
        <w:rPr>
          <w:rFonts w:ascii="Times New Roman" w:hAnsi="Times New Roman" w:cs="Times New Roman"/>
          <w:sz w:val="24"/>
          <w:szCs w:val="24"/>
        </w:rPr>
        <w:t xml:space="preserve">      </w:t>
      </w:r>
      <w:r w:rsidRPr="007B52F2">
        <w:rPr>
          <w:rFonts w:ascii="Times New Roman" w:hAnsi="Times New Roman" w:cs="Times New Roman"/>
          <w:sz w:val="24"/>
          <w:szCs w:val="24"/>
        </w:rPr>
        <w:t>(подпись)  (расшифровка подписи)</w:t>
      </w:r>
    </w:p>
    <w:p w:rsidR="00F23514" w:rsidRPr="007B52F2" w:rsidRDefault="00F23514" w:rsidP="00F12A02">
      <w:pPr>
        <w:pStyle w:val="ConsPlusNonformat"/>
        <w:jc w:val="both"/>
        <w:rPr>
          <w:rFonts w:ascii="Times New Roman" w:hAnsi="Times New Roman" w:cs="Times New Roman"/>
          <w:sz w:val="24"/>
          <w:szCs w:val="24"/>
        </w:rPr>
      </w:pPr>
      <w:r w:rsidRPr="007B52F2">
        <w:rPr>
          <w:rFonts w:ascii="Times New Roman" w:hAnsi="Times New Roman" w:cs="Times New Roman"/>
          <w:sz w:val="24"/>
          <w:szCs w:val="24"/>
        </w:rPr>
        <w:t xml:space="preserve">     внутреннюю опись документов дела)</w:t>
      </w:r>
    </w:p>
    <w:p w:rsidR="00F23514" w:rsidRPr="007B52F2" w:rsidRDefault="00F23514" w:rsidP="00F12A02">
      <w:pPr>
        <w:pStyle w:val="ConsPlusNonformat"/>
        <w:jc w:val="both"/>
        <w:rPr>
          <w:rFonts w:cs="Times New Roman"/>
        </w:rPr>
      </w:pPr>
    </w:p>
    <w:p w:rsidR="00F23514" w:rsidRPr="007B52F2" w:rsidRDefault="00F23514" w:rsidP="00F12A02">
      <w:pPr>
        <w:pStyle w:val="ConsPlusNonformat"/>
        <w:jc w:val="both"/>
        <w:rPr>
          <w:rFonts w:ascii="Times New Roman" w:hAnsi="Times New Roman" w:cs="Times New Roman"/>
          <w:sz w:val="28"/>
          <w:szCs w:val="28"/>
        </w:rPr>
      </w:pPr>
      <w:r w:rsidRPr="007B52F2">
        <w:rPr>
          <w:rFonts w:ascii="Times New Roman" w:hAnsi="Times New Roman" w:cs="Times New Roman"/>
          <w:sz w:val="28"/>
          <w:szCs w:val="28"/>
        </w:rPr>
        <w:t>Дата ____________________</w:t>
      </w:r>
    </w:p>
    <w:p w:rsidR="00F23514" w:rsidRPr="007B52F2" w:rsidRDefault="00F23514" w:rsidP="00F12A02">
      <w:pPr>
        <w:pStyle w:val="ConsPlusNonformat"/>
        <w:jc w:val="both"/>
        <w:rPr>
          <w:rFonts w:ascii="Times New Roman" w:hAnsi="Times New Roman" w:cs="Times New Roman"/>
          <w:sz w:val="28"/>
          <w:szCs w:val="28"/>
        </w:rPr>
      </w:pPr>
    </w:p>
    <w:p w:rsidR="00F23514" w:rsidRPr="007B52F2" w:rsidRDefault="00F23514" w:rsidP="00F12A02">
      <w:pPr>
        <w:pStyle w:val="ConsPlusNonformat"/>
        <w:jc w:val="both"/>
        <w:rPr>
          <w:rFonts w:ascii="Times New Roman" w:hAnsi="Times New Roman" w:cs="Times New Roman"/>
          <w:sz w:val="28"/>
          <w:szCs w:val="28"/>
        </w:rPr>
      </w:pPr>
    </w:p>
    <w:p w:rsidR="00F23514" w:rsidRPr="007B52F2" w:rsidRDefault="00F23514" w:rsidP="00F12A02">
      <w:pPr>
        <w:pStyle w:val="ConsPlusNonformat"/>
        <w:jc w:val="both"/>
        <w:rPr>
          <w:rFonts w:ascii="Times New Roman" w:hAnsi="Times New Roman" w:cs="Times New Roman"/>
          <w:sz w:val="28"/>
          <w:szCs w:val="28"/>
        </w:rPr>
      </w:pPr>
    </w:p>
    <w:p w:rsidR="00F23514" w:rsidRPr="007B52F2" w:rsidRDefault="00F23514" w:rsidP="00F12A02">
      <w:pPr>
        <w:pStyle w:val="ConsPlusNonformat"/>
        <w:jc w:val="both"/>
        <w:rPr>
          <w:rFonts w:ascii="Times New Roman" w:hAnsi="Times New Roman" w:cs="Times New Roman"/>
          <w:sz w:val="28"/>
          <w:szCs w:val="28"/>
        </w:rPr>
      </w:pPr>
    </w:p>
    <w:p w:rsidR="00F23514" w:rsidRPr="007B52F2" w:rsidRDefault="00F23514" w:rsidP="00F12A02">
      <w:pPr>
        <w:pStyle w:val="ConsPlusNonformat"/>
        <w:jc w:val="both"/>
        <w:rPr>
          <w:rFonts w:ascii="Times New Roman" w:hAnsi="Times New Roman" w:cs="Times New Roman"/>
          <w:sz w:val="28"/>
          <w:szCs w:val="28"/>
        </w:rPr>
      </w:pPr>
    </w:p>
    <w:p w:rsidR="00F23514" w:rsidRPr="007B52F2" w:rsidRDefault="00F23514" w:rsidP="00F12A02">
      <w:pPr>
        <w:pStyle w:val="ConsPlusNonformat"/>
        <w:jc w:val="both"/>
        <w:rPr>
          <w:rFonts w:ascii="Times New Roman" w:hAnsi="Times New Roman" w:cs="Times New Roman"/>
          <w:sz w:val="28"/>
          <w:szCs w:val="28"/>
        </w:rPr>
      </w:pPr>
    </w:p>
    <w:p w:rsidR="00F23514" w:rsidRPr="007B52F2" w:rsidRDefault="00F23514" w:rsidP="00F12A02">
      <w:pPr>
        <w:pStyle w:val="ConsPlusNonformat"/>
        <w:jc w:val="both"/>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p>
    <w:p w:rsidR="00F23514" w:rsidRPr="007B52F2" w:rsidRDefault="00F23514" w:rsidP="005C1141">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Форма внутренней описи документов дела</w:t>
      </w:r>
    </w:p>
    <w:p w:rsidR="00F23514" w:rsidRDefault="00F23514" w:rsidP="00285AC9">
      <w:pPr>
        <w:pStyle w:val="ConsPlusNormal"/>
        <w:jc w:val="right"/>
        <w:rPr>
          <w:rFonts w:ascii="Times New Roman" w:hAnsi="Times New Roman" w:cs="Times New Roman"/>
          <w:sz w:val="28"/>
          <w:szCs w:val="28"/>
        </w:rPr>
      </w:pPr>
    </w:p>
    <w:p w:rsidR="00F23514" w:rsidRPr="007B52F2" w:rsidRDefault="00F23514" w:rsidP="00285AC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22</w:t>
      </w:r>
    </w:p>
    <w:p w:rsidR="00F23514" w:rsidRPr="007B52F2" w:rsidRDefault="00F23514" w:rsidP="00285AC9">
      <w:pPr>
        <w:autoSpaceDE w:val="0"/>
        <w:autoSpaceDN w:val="0"/>
        <w:adjustRightInd w:val="0"/>
        <w:spacing w:after="0" w:line="240" w:lineRule="auto"/>
        <w:jc w:val="right"/>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r w:rsidRPr="00DB7AB2">
        <w:rPr>
          <w:rFonts w:ascii="Times New Roman" w:hAnsi="Times New Roman" w:cs="Times New Roman"/>
          <w:sz w:val="28"/>
          <w:szCs w:val="28"/>
        </w:rPr>
        <w:t>(</w:t>
      </w:r>
      <w:r>
        <w:rPr>
          <w:rFonts w:ascii="Times New Roman" w:hAnsi="Times New Roman" w:cs="Times New Roman"/>
          <w:sz w:val="28"/>
          <w:szCs w:val="28"/>
        </w:rPr>
        <w:t>муниципальный архив Ташлинского</w:t>
      </w:r>
      <w:r w:rsidRPr="00DB7AB2">
        <w:rPr>
          <w:rFonts w:ascii="Times New Roman" w:hAnsi="Times New Roman" w:cs="Times New Roman"/>
          <w:sz w:val="28"/>
          <w:szCs w:val="28"/>
        </w:rPr>
        <w:t xml:space="preserve"> района*)</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__________________________________________________________________</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(название фонда)</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b/>
          <w:bCs/>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b/>
          <w:bCs/>
          <w:sz w:val="32"/>
          <w:szCs w:val="32"/>
        </w:rPr>
      </w:pPr>
      <w:r w:rsidRPr="007B52F2">
        <w:rPr>
          <w:rFonts w:ascii="Times New Roman" w:hAnsi="Times New Roman" w:cs="Times New Roman"/>
          <w:b/>
          <w:bCs/>
          <w:sz w:val="32"/>
          <w:szCs w:val="32"/>
        </w:rPr>
        <w:t>Фонд № ________</w:t>
      </w:r>
    </w:p>
    <w:p w:rsidR="00F23514" w:rsidRPr="007B52F2" w:rsidRDefault="00F23514" w:rsidP="00285AC9">
      <w:pPr>
        <w:autoSpaceDE w:val="0"/>
        <w:autoSpaceDN w:val="0"/>
        <w:adjustRightInd w:val="0"/>
        <w:spacing w:after="0" w:line="240" w:lineRule="auto"/>
        <w:jc w:val="center"/>
        <w:rPr>
          <w:rFonts w:ascii="Times New Roman" w:hAnsi="Times New Roman" w:cs="Times New Roman"/>
          <w:b/>
          <w:bCs/>
          <w:sz w:val="32"/>
          <w:szCs w:val="32"/>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b/>
          <w:bCs/>
          <w:sz w:val="32"/>
          <w:szCs w:val="32"/>
        </w:rPr>
      </w:pPr>
      <w:r w:rsidRPr="007B52F2">
        <w:rPr>
          <w:rFonts w:ascii="Times New Roman" w:hAnsi="Times New Roman" w:cs="Times New Roman"/>
          <w:b/>
          <w:bCs/>
          <w:sz w:val="32"/>
          <w:szCs w:val="32"/>
        </w:rPr>
        <w:t>ОПИСЬ № _______</w:t>
      </w:r>
    </w:p>
    <w:p w:rsidR="00F23514" w:rsidRPr="007B52F2" w:rsidRDefault="00F23514" w:rsidP="00285AC9">
      <w:pPr>
        <w:autoSpaceDE w:val="0"/>
        <w:autoSpaceDN w:val="0"/>
        <w:adjustRightInd w:val="0"/>
        <w:spacing w:after="0" w:line="240" w:lineRule="auto"/>
        <w:jc w:val="center"/>
        <w:rPr>
          <w:rFonts w:ascii="Times New Roman" w:hAnsi="Times New Roman" w:cs="Times New Roman"/>
          <w:b/>
          <w:bCs/>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__________________________________________________</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(Название описи)</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right"/>
        <w:rPr>
          <w:rFonts w:ascii="Times New Roman" w:hAnsi="Times New Roman" w:cs="Times New Roman"/>
          <w:sz w:val="28"/>
          <w:szCs w:val="28"/>
        </w:rPr>
      </w:pPr>
      <w:r w:rsidRPr="007B52F2">
        <w:rPr>
          <w:rFonts w:ascii="Times New Roman" w:hAnsi="Times New Roman" w:cs="Times New Roman"/>
          <w:sz w:val="28"/>
          <w:szCs w:val="28"/>
        </w:rPr>
        <w:t>_____________________</w:t>
      </w:r>
    </w:p>
    <w:p w:rsidR="00F23514" w:rsidRPr="007B52F2" w:rsidRDefault="00F23514" w:rsidP="00285AC9">
      <w:pPr>
        <w:autoSpaceDE w:val="0"/>
        <w:autoSpaceDN w:val="0"/>
        <w:adjustRightInd w:val="0"/>
        <w:spacing w:after="0" w:line="240" w:lineRule="auto"/>
        <w:jc w:val="right"/>
        <w:rPr>
          <w:rFonts w:ascii="Times New Roman" w:hAnsi="Times New Roman" w:cs="Times New Roman"/>
          <w:sz w:val="28"/>
          <w:szCs w:val="28"/>
        </w:rPr>
      </w:pPr>
      <w:r w:rsidRPr="007B52F2">
        <w:rPr>
          <w:rFonts w:ascii="Times New Roman" w:hAnsi="Times New Roman" w:cs="Times New Roman"/>
          <w:sz w:val="28"/>
          <w:szCs w:val="28"/>
        </w:rPr>
        <w:t>Крайние даты дел</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rPr>
          <w:rFonts w:ascii="Times New Roman" w:hAnsi="Times New Roman" w:cs="Times New Roman"/>
          <w:sz w:val="20"/>
          <w:szCs w:val="20"/>
        </w:rPr>
      </w:pPr>
      <w:r w:rsidRPr="007B52F2">
        <w:rPr>
          <w:rFonts w:ascii="Times New Roman" w:hAnsi="Times New Roman" w:cs="Times New Roman"/>
          <w:sz w:val="20"/>
          <w:szCs w:val="20"/>
        </w:rPr>
        <w:t>_________________________________________</w:t>
      </w:r>
    </w:p>
    <w:p w:rsidR="00F23514" w:rsidRPr="007B52F2" w:rsidRDefault="00F23514" w:rsidP="00285AC9">
      <w:pPr>
        <w:autoSpaceDE w:val="0"/>
        <w:autoSpaceDN w:val="0"/>
        <w:adjustRightInd w:val="0"/>
        <w:spacing w:after="0" w:line="240" w:lineRule="auto"/>
        <w:rPr>
          <w:rFonts w:ascii="Times New Roman" w:hAnsi="Times New Roman" w:cs="Times New Roman"/>
          <w:sz w:val="20"/>
          <w:szCs w:val="20"/>
        </w:rPr>
      </w:pPr>
      <w:r w:rsidRPr="007B52F2">
        <w:rPr>
          <w:rFonts w:ascii="Times New Roman" w:hAnsi="Times New Roman" w:cs="Times New Roman"/>
          <w:sz w:val="20"/>
          <w:szCs w:val="20"/>
        </w:rPr>
        <w:t xml:space="preserve">*Заполняется в муниципальном архиве </w:t>
      </w:r>
      <w:r>
        <w:rPr>
          <w:rFonts w:ascii="Times New Roman" w:hAnsi="Times New Roman" w:cs="Times New Roman"/>
          <w:sz w:val="20"/>
          <w:szCs w:val="20"/>
        </w:rPr>
        <w:t>Ташлинского  района</w:t>
      </w: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85AC9">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 xml:space="preserve">Форма титульного листа описи дел постоянного хранения </w:t>
      </w:r>
    </w:p>
    <w:p w:rsidR="00F23514" w:rsidRDefault="00F23514" w:rsidP="002564BF">
      <w:pPr>
        <w:autoSpaceDE w:val="0"/>
        <w:autoSpaceDN w:val="0"/>
        <w:adjustRightInd w:val="0"/>
        <w:spacing w:after="0" w:line="240" w:lineRule="auto"/>
        <w:jc w:val="center"/>
        <w:rPr>
          <w:rFonts w:ascii="Times New Roman" w:hAnsi="Times New Roman" w:cs="Times New Roman"/>
          <w:sz w:val="28"/>
          <w:szCs w:val="28"/>
        </w:rPr>
      </w:pPr>
      <w:r w:rsidRPr="007B52F2">
        <w:rPr>
          <w:rFonts w:ascii="Times New Roman" w:hAnsi="Times New Roman" w:cs="Times New Roman"/>
          <w:sz w:val="28"/>
          <w:szCs w:val="28"/>
        </w:rPr>
        <w:t>(или по личному составу)</w:t>
      </w:r>
    </w:p>
    <w:p w:rsidR="00A969E4" w:rsidRDefault="00A969E4" w:rsidP="002564BF">
      <w:pPr>
        <w:autoSpaceDE w:val="0"/>
        <w:autoSpaceDN w:val="0"/>
        <w:adjustRightInd w:val="0"/>
        <w:spacing w:after="0" w:line="240" w:lineRule="auto"/>
        <w:jc w:val="center"/>
        <w:rPr>
          <w:rFonts w:ascii="Times New Roman" w:hAnsi="Times New Roman" w:cs="Times New Roman"/>
          <w:sz w:val="28"/>
          <w:szCs w:val="28"/>
        </w:rPr>
      </w:pPr>
    </w:p>
    <w:p w:rsidR="00F23514" w:rsidRPr="007B52F2" w:rsidRDefault="00F23514" w:rsidP="002564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7B52F2">
        <w:rPr>
          <w:rFonts w:ascii="Times New Roman" w:hAnsi="Times New Roman" w:cs="Times New Roman"/>
          <w:sz w:val="28"/>
          <w:szCs w:val="28"/>
        </w:rPr>
        <w:t>Приложение 2</w:t>
      </w:r>
      <w:r>
        <w:rPr>
          <w:rFonts w:ascii="Times New Roman" w:hAnsi="Times New Roman" w:cs="Times New Roman"/>
          <w:sz w:val="28"/>
          <w:szCs w:val="28"/>
        </w:rPr>
        <w:t>3</w:t>
      </w:r>
    </w:p>
    <w:tbl>
      <w:tblPr>
        <w:tblW w:w="0" w:type="auto"/>
        <w:tblInd w:w="2" w:type="dxa"/>
        <w:tblLook w:val="00A0"/>
      </w:tblPr>
      <w:tblGrid>
        <w:gridCol w:w="4926"/>
        <w:gridCol w:w="4925"/>
      </w:tblGrid>
      <w:tr w:rsidR="00F23514" w:rsidRPr="007B52F2">
        <w:tc>
          <w:tcPr>
            <w:tcW w:w="4926" w:type="dxa"/>
          </w:tcPr>
          <w:p w:rsidR="00F23514" w:rsidRPr="007B52F2" w:rsidRDefault="00F23514" w:rsidP="00682B9D">
            <w:pPr>
              <w:autoSpaceDE w:val="0"/>
              <w:autoSpaceDN w:val="0"/>
              <w:adjustRightInd w:val="0"/>
              <w:spacing w:after="0" w:line="240" w:lineRule="auto"/>
              <w:jc w:val="center"/>
              <w:rPr>
                <w:rFonts w:ascii="Times New Roman" w:hAnsi="Times New Roman" w:cs="Times New Roman"/>
                <w:sz w:val="24"/>
                <w:szCs w:val="24"/>
              </w:rPr>
            </w:pPr>
            <w:r w:rsidRPr="007B52F2">
              <w:rPr>
                <w:rFonts w:ascii="Times New Roman" w:hAnsi="Times New Roman" w:cs="Times New Roman"/>
                <w:sz w:val="24"/>
                <w:szCs w:val="24"/>
              </w:rPr>
              <w:t>___________________________________</w:t>
            </w:r>
          </w:p>
          <w:p w:rsidR="00F23514" w:rsidRPr="007B52F2" w:rsidRDefault="00F23514" w:rsidP="00682B9D">
            <w:pPr>
              <w:autoSpaceDE w:val="0"/>
              <w:autoSpaceDN w:val="0"/>
              <w:adjustRightInd w:val="0"/>
              <w:spacing w:after="0" w:line="240" w:lineRule="auto"/>
              <w:jc w:val="center"/>
              <w:rPr>
                <w:rFonts w:ascii="Times New Roman" w:hAnsi="Times New Roman" w:cs="Times New Roman"/>
                <w:sz w:val="24"/>
                <w:szCs w:val="24"/>
              </w:rPr>
            </w:pPr>
            <w:r w:rsidRPr="007B52F2">
              <w:rPr>
                <w:rFonts w:ascii="Times New Roman" w:hAnsi="Times New Roman" w:cs="Times New Roman"/>
                <w:sz w:val="24"/>
                <w:szCs w:val="24"/>
              </w:rPr>
              <w:t>(наименование организации)</w:t>
            </w:r>
          </w:p>
          <w:p w:rsidR="00F23514" w:rsidRPr="007B52F2" w:rsidRDefault="00F23514" w:rsidP="00682B9D">
            <w:pPr>
              <w:autoSpaceDE w:val="0"/>
              <w:autoSpaceDN w:val="0"/>
              <w:adjustRightInd w:val="0"/>
              <w:spacing w:after="0" w:line="240" w:lineRule="auto"/>
              <w:jc w:val="center"/>
              <w:rPr>
                <w:rFonts w:ascii="Times New Roman" w:hAnsi="Times New Roman" w:cs="Times New Roman"/>
                <w:sz w:val="24"/>
                <w:szCs w:val="24"/>
              </w:rPr>
            </w:pPr>
          </w:p>
          <w:p w:rsidR="00F23514" w:rsidRPr="007B52F2" w:rsidRDefault="00F23514" w:rsidP="00202413">
            <w:pPr>
              <w:pStyle w:val="ConsPlusNonformat"/>
              <w:rPr>
                <w:rFonts w:ascii="Times New Roman" w:hAnsi="Times New Roman" w:cs="Times New Roman"/>
                <w:sz w:val="28"/>
                <w:szCs w:val="28"/>
              </w:rPr>
            </w:pPr>
          </w:p>
          <w:p w:rsidR="00F23514" w:rsidRPr="007B52F2" w:rsidRDefault="00F23514" w:rsidP="00202413">
            <w:pPr>
              <w:pStyle w:val="ConsPlusNonformat"/>
              <w:rPr>
                <w:rFonts w:ascii="Times New Roman" w:hAnsi="Times New Roman" w:cs="Times New Roman"/>
                <w:sz w:val="28"/>
                <w:szCs w:val="28"/>
              </w:rPr>
            </w:pPr>
            <w:r w:rsidRPr="007B52F2">
              <w:rPr>
                <w:rFonts w:ascii="Times New Roman" w:hAnsi="Times New Roman" w:cs="Times New Roman"/>
                <w:sz w:val="28"/>
                <w:szCs w:val="28"/>
              </w:rPr>
              <w:t>ФОНД № ________</w:t>
            </w:r>
          </w:p>
          <w:p w:rsidR="00F23514" w:rsidRPr="007B52F2" w:rsidRDefault="00F23514" w:rsidP="00202413">
            <w:pPr>
              <w:pStyle w:val="ConsPlusNonformat"/>
              <w:rPr>
                <w:rFonts w:ascii="Times New Roman" w:hAnsi="Times New Roman" w:cs="Times New Roman"/>
                <w:sz w:val="28"/>
                <w:szCs w:val="28"/>
              </w:rPr>
            </w:pPr>
          </w:p>
          <w:p w:rsidR="00F23514" w:rsidRPr="007B52F2" w:rsidRDefault="00F23514" w:rsidP="00202413">
            <w:pPr>
              <w:pStyle w:val="ConsPlusNonformat"/>
              <w:rPr>
                <w:rFonts w:ascii="Times New Roman" w:hAnsi="Times New Roman" w:cs="Times New Roman"/>
                <w:sz w:val="28"/>
                <w:szCs w:val="28"/>
              </w:rPr>
            </w:pPr>
            <w:r w:rsidRPr="007B52F2">
              <w:rPr>
                <w:rFonts w:ascii="Times New Roman" w:hAnsi="Times New Roman" w:cs="Times New Roman"/>
                <w:sz w:val="28"/>
                <w:szCs w:val="28"/>
              </w:rPr>
              <w:t>ОПИСЬ №________</w:t>
            </w:r>
          </w:p>
          <w:p w:rsidR="00F23514" w:rsidRPr="007B52F2" w:rsidRDefault="00F23514" w:rsidP="00202413">
            <w:pPr>
              <w:pStyle w:val="ConsPlusNonformat"/>
              <w:rPr>
                <w:rFonts w:ascii="Times New Roman" w:hAnsi="Times New Roman" w:cs="Times New Roman"/>
                <w:sz w:val="28"/>
                <w:szCs w:val="28"/>
              </w:rPr>
            </w:pPr>
          </w:p>
          <w:p w:rsidR="00F23514" w:rsidRPr="007B52F2" w:rsidRDefault="00F23514" w:rsidP="00202413">
            <w:pPr>
              <w:pStyle w:val="ConsPlusNonformat"/>
              <w:rPr>
                <w:rFonts w:ascii="Times New Roman" w:hAnsi="Times New Roman" w:cs="Times New Roman"/>
                <w:sz w:val="28"/>
                <w:szCs w:val="28"/>
              </w:rPr>
            </w:pPr>
            <w:r w:rsidRPr="007B52F2">
              <w:rPr>
                <w:rFonts w:ascii="Times New Roman" w:hAnsi="Times New Roman" w:cs="Times New Roman"/>
                <w:sz w:val="28"/>
                <w:szCs w:val="28"/>
              </w:rPr>
              <w:t>дел постоянного хранения</w:t>
            </w:r>
          </w:p>
          <w:p w:rsidR="00F23514" w:rsidRPr="007B52F2" w:rsidRDefault="00F23514" w:rsidP="00202413">
            <w:pPr>
              <w:pStyle w:val="ConsPlusNonformat"/>
              <w:rPr>
                <w:rFonts w:ascii="Times New Roman" w:hAnsi="Times New Roman" w:cs="Times New Roman"/>
                <w:sz w:val="24"/>
                <w:szCs w:val="24"/>
              </w:rPr>
            </w:pPr>
          </w:p>
          <w:p w:rsidR="00F23514" w:rsidRPr="007B52F2" w:rsidRDefault="00F23514" w:rsidP="00202413">
            <w:pPr>
              <w:pStyle w:val="ConsPlusNonformat"/>
              <w:rPr>
                <w:rFonts w:ascii="Times New Roman" w:hAnsi="Times New Roman" w:cs="Times New Roman"/>
                <w:sz w:val="24"/>
                <w:szCs w:val="24"/>
              </w:rPr>
            </w:pPr>
            <w:r w:rsidRPr="007B52F2">
              <w:rPr>
                <w:rFonts w:ascii="Times New Roman" w:hAnsi="Times New Roman" w:cs="Times New Roman"/>
                <w:sz w:val="24"/>
                <w:szCs w:val="24"/>
              </w:rPr>
              <w:t>за ___________________ год</w:t>
            </w:r>
          </w:p>
        </w:tc>
        <w:tc>
          <w:tcPr>
            <w:tcW w:w="4927" w:type="dxa"/>
          </w:tcPr>
          <w:p w:rsidR="00F23514" w:rsidRPr="007B52F2" w:rsidRDefault="00F23514" w:rsidP="00682B9D">
            <w:pPr>
              <w:autoSpaceDE w:val="0"/>
              <w:autoSpaceDN w:val="0"/>
              <w:adjustRightInd w:val="0"/>
              <w:spacing w:after="0" w:line="240" w:lineRule="auto"/>
              <w:jc w:val="both"/>
              <w:rPr>
                <w:rFonts w:ascii="Times New Roman" w:hAnsi="Times New Roman" w:cs="Times New Roman"/>
                <w:sz w:val="24"/>
                <w:szCs w:val="24"/>
              </w:rPr>
            </w:pPr>
          </w:p>
          <w:p w:rsidR="00F23514" w:rsidRPr="007B52F2" w:rsidRDefault="00F23514" w:rsidP="00682B9D">
            <w:pPr>
              <w:spacing w:after="0" w:line="240" w:lineRule="auto"/>
              <w:ind w:left="-142"/>
              <w:rPr>
                <w:rFonts w:ascii="Times New Roman" w:hAnsi="Times New Roman" w:cs="Times New Roman"/>
                <w:sz w:val="28"/>
                <w:szCs w:val="28"/>
              </w:rPr>
            </w:pPr>
          </w:p>
          <w:p w:rsidR="00F23514" w:rsidRPr="007B52F2" w:rsidRDefault="00F23514" w:rsidP="00682B9D">
            <w:pPr>
              <w:spacing w:after="0" w:line="240" w:lineRule="auto"/>
              <w:ind w:left="-142"/>
              <w:rPr>
                <w:rFonts w:ascii="Times New Roman" w:hAnsi="Times New Roman" w:cs="Times New Roman"/>
                <w:sz w:val="28"/>
                <w:szCs w:val="28"/>
              </w:rPr>
            </w:pPr>
          </w:p>
          <w:p w:rsidR="00F23514" w:rsidRPr="007B52F2" w:rsidRDefault="00F23514" w:rsidP="00682B9D">
            <w:pPr>
              <w:spacing w:after="0" w:line="240" w:lineRule="auto"/>
              <w:ind w:left="177"/>
              <w:rPr>
                <w:rFonts w:ascii="Times New Roman" w:hAnsi="Times New Roman" w:cs="Times New Roman"/>
                <w:sz w:val="28"/>
                <w:szCs w:val="28"/>
              </w:rPr>
            </w:pPr>
            <w:r w:rsidRPr="007B52F2">
              <w:rPr>
                <w:rFonts w:ascii="Times New Roman" w:hAnsi="Times New Roman" w:cs="Times New Roman"/>
                <w:sz w:val="28"/>
                <w:szCs w:val="28"/>
              </w:rPr>
              <w:t>УТВЕРЖДАЮ</w:t>
            </w:r>
          </w:p>
          <w:p w:rsidR="00F23514" w:rsidRDefault="00F23514" w:rsidP="002564BF">
            <w:pPr>
              <w:spacing w:after="0" w:line="240" w:lineRule="auto"/>
              <w:ind w:left="177"/>
              <w:rPr>
                <w:rFonts w:ascii="Times New Roman" w:hAnsi="Times New Roman" w:cs="Times New Roman"/>
                <w:sz w:val="28"/>
                <w:szCs w:val="28"/>
              </w:rPr>
            </w:pPr>
            <w:r>
              <w:rPr>
                <w:rFonts w:ascii="Times New Roman" w:hAnsi="Times New Roman" w:cs="Times New Roman"/>
                <w:sz w:val="28"/>
                <w:szCs w:val="28"/>
              </w:rPr>
              <w:t>Глава администрации муниц</w:t>
            </w:r>
            <w:r w:rsidR="0026365C">
              <w:rPr>
                <w:rFonts w:ascii="Times New Roman" w:hAnsi="Times New Roman" w:cs="Times New Roman"/>
                <w:sz w:val="28"/>
                <w:szCs w:val="28"/>
              </w:rPr>
              <w:t>ипального образования Шестаковский</w:t>
            </w:r>
            <w:r>
              <w:rPr>
                <w:rFonts w:ascii="Times New Roman" w:hAnsi="Times New Roman" w:cs="Times New Roman"/>
                <w:sz w:val="28"/>
                <w:szCs w:val="28"/>
              </w:rPr>
              <w:t xml:space="preserve"> сельсовет</w:t>
            </w:r>
          </w:p>
          <w:p w:rsidR="00F23514" w:rsidRDefault="00F23514" w:rsidP="002564BF">
            <w:pPr>
              <w:spacing w:after="0" w:line="240" w:lineRule="auto"/>
              <w:ind w:left="177"/>
              <w:rPr>
                <w:rFonts w:ascii="Times New Roman" w:hAnsi="Times New Roman" w:cs="Times New Roman"/>
                <w:sz w:val="28"/>
                <w:szCs w:val="28"/>
              </w:rPr>
            </w:pPr>
            <w:r>
              <w:rPr>
                <w:rFonts w:ascii="Times New Roman" w:hAnsi="Times New Roman" w:cs="Times New Roman"/>
                <w:sz w:val="28"/>
                <w:szCs w:val="28"/>
              </w:rPr>
              <w:t>Ташлинского района Оренбургской области</w:t>
            </w:r>
          </w:p>
          <w:p w:rsidR="00F23514" w:rsidRPr="007B52F2" w:rsidRDefault="00F23514" w:rsidP="00682B9D">
            <w:pPr>
              <w:spacing w:after="0" w:line="240" w:lineRule="auto"/>
              <w:ind w:left="177"/>
              <w:rPr>
                <w:rFonts w:ascii="Times New Roman" w:hAnsi="Times New Roman" w:cs="Times New Roman"/>
                <w:sz w:val="28"/>
                <w:szCs w:val="28"/>
              </w:rPr>
            </w:pPr>
          </w:p>
          <w:p w:rsidR="00F23514" w:rsidRPr="007B52F2" w:rsidRDefault="00F23514" w:rsidP="00682B9D">
            <w:pPr>
              <w:spacing w:after="0" w:line="240" w:lineRule="auto"/>
              <w:ind w:left="177"/>
              <w:rPr>
                <w:rFonts w:ascii="Times New Roman" w:hAnsi="Times New Roman" w:cs="Times New Roman"/>
                <w:sz w:val="28"/>
                <w:szCs w:val="28"/>
              </w:rPr>
            </w:pPr>
            <w:r w:rsidRPr="007B52F2">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7B52F2">
              <w:rPr>
                <w:rFonts w:ascii="Times New Roman" w:hAnsi="Times New Roman" w:cs="Times New Roman"/>
                <w:sz w:val="28"/>
                <w:szCs w:val="28"/>
              </w:rPr>
              <w:t>И.О. Фамилия</w:t>
            </w:r>
          </w:p>
          <w:p w:rsidR="00F23514" w:rsidRPr="007B52F2" w:rsidRDefault="00F23514" w:rsidP="00682B9D">
            <w:pPr>
              <w:spacing w:after="0" w:line="240" w:lineRule="auto"/>
              <w:ind w:left="177"/>
              <w:rPr>
                <w:rFonts w:ascii="Times New Roman" w:hAnsi="Times New Roman" w:cs="Times New Roman"/>
                <w:sz w:val="28"/>
                <w:szCs w:val="28"/>
              </w:rPr>
            </w:pPr>
            <w:r w:rsidRPr="007B52F2">
              <w:rPr>
                <w:rFonts w:ascii="Times New Roman" w:hAnsi="Times New Roman" w:cs="Times New Roman"/>
                <w:sz w:val="28"/>
                <w:szCs w:val="28"/>
              </w:rPr>
              <w:t>Дата ________________</w:t>
            </w:r>
          </w:p>
          <w:p w:rsidR="00F23514" w:rsidRPr="007B52F2" w:rsidRDefault="00F23514" w:rsidP="00682B9D">
            <w:pPr>
              <w:autoSpaceDE w:val="0"/>
              <w:autoSpaceDN w:val="0"/>
              <w:adjustRightInd w:val="0"/>
              <w:spacing w:after="0" w:line="240" w:lineRule="auto"/>
              <w:jc w:val="both"/>
              <w:rPr>
                <w:rFonts w:ascii="Times New Roman" w:hAnsi="Times New Roman" w:cs="Times New Roman"/>
                <w:sz w:val="24"/>
                <w:szCs w:val="24"/>
              </w:rPr>
            </w:pPr>
          </w:p>
          <w:p w:rsidR="00F23514" w:rsidRPr="007B52F2" w:rsidRDefault="00F23514" w:rsidP="00682B9D">
            <w:pPr>
              <w:autoSpaceDE w:val="0"/>
              <w:autoSpaceDN w:val="0"/>
              <w:adjustRightInd w:val="0"/>
              <w:spacing w:after="0" w:line="240" w:lineRule="auto"/>
              <w:jc w:val="both"/>
              <w:rPr>
                <w:rFonts w:ascii="Times New Roman" w:hAnsi="Times New Roman" w:cs="Times New Roman"/>
                <w:sz w:val="24"/>
                <w:szCs w:val="24"/>
              </w:rPr>
            </w:pPr>
          </w:p>
        </w:tc>
      </w:tr>
    </w:tbl>
    <w:p w:rsidR="00F23514" w:rsidRPr="007B52F2" w:rsidRDefault="00F23514">
      <w:pPr>
        <w:pStyle w:val="ConsPlusNormal"/>
        <w:jc w:val="both"/>
        <w:rPr>
          <w:rFonts w:ascii="Times New Roman" w:hAnsi="Times New Roman" w:cs="Times New Roman"/>
          <w:sz w:val="24"/>
          <w:szCs w:val="24"/>
        </w:rPr>
      </w:pPr>
    </w:p>
    <w:tbl>
      <w:tblPr>
        <w:tblW w:w="9752" w:type="dxa"/>
        <w:tblInd w:w="2" w:type="dxa"/>
        <w:tblLayout w:type="fixed"/>
        <w:tblCellMar>
          <w:left w:w="40" w:type="dxa"/>
          <w:right w:w="40" w:type="dxa"/>
        </w:tblCellMar>
        <w:tblLook w:val="0000"/>
      </w:tblPr>
      <w:tblGrid>
        <w:gridCol w:w="747"/>
        <w:gridCol w:w="1613"/>
        <w:gridCol w:w="2640"/>
        <w:gridCol w:w="1622"/>
        <w:gridCol w:w="1613"/>
        <w:gridCol w:w="1517"/>
      </w:tblGrid>
      <w:tr w:rsidR="00F23514" w:rsidRPr="007B52F2">
        <w:trPr>
          <w:trHeight w:hRule="exact" w:val="464"/>
        </w:trPr>
        <w:tc>
          <w:tcPr>
            <w:tcW w:w="975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23514" w:rsidRPr="007B52F2" w:rsidRDefault="00F23514" w:rsidP="00E01031">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 xml:space="preserve">Название раздела </w:t>
            </w:r>
          </w:p>
        </w:tc>
      </w:tr>
      <w:tr w:rsidR="00F23514" w:rsidRPr="007B52F2">
        <w:trPr>
          <w:trHeight w:hRule="exact" w:val="712"/>
        </w:trPr>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F23514" w:rsidRPr="007B52F2" w:rsidRDefault="00F23514" w:rsidP="0020241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w:t>
            </w:r>
          </w:p>
          <w:p w:rsidR="00F23514" w:rsidRPr="007B52F2" w:rsidRDefault="00F23514" w:rsidP="0020241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п\п</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23514" w:rsidRPr="007B52F2" w:rsidRDefault="00F23514" w:rsidP="0020241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Индекс дела</w:t>
            </w:r>
          </w:p>
        </w:tc>
        <w:tc>
          <w:tcPr>
            <w:tcW w:w="2640" w:type="dxa"/>
            <w:tcBorders>
              <w:top w:val="single" w:sz="6" w:space="0" w:color="auto"/>
              <w:left w:val="single" w:sz="6" w:space="0" w:color="auto"/>
              <w:bottom w:val="single" w:sz="6" w:space="0" w:color="auto"/>
              <w:right w:val="single" w:sz="6" w:space="0" w:color="auto"/>
            </w:tcBorders>
            <w:shd w:val="clear" w:color="auto" w:fill="FFFFFF"/>
            <w:vAlign w:val="center"/>
          </w:tcPr>
          <w:p w:rsidR="00F23514" w:rsidRPr="007B52F2" w:rsidRDefault="00F23514" w:rsidP="0020241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Заголовок де</w:t>
            </w:r>
            <w:r w:rsidRPr="007B52F2">
              <w:rPr>
                <w:rFonts w:ascii="Times New Roman" w:hAnsi="Times New Roman" w:cs="Times New Roman"/>
                <w:sz w:val="24"/>
                <w:szCs w:val="24"/>
              </w:rPr>
              <w:softHyphen/>
              <w:t>ла</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F23514" w:rsidRPr="007B52F2" w:rsidRDefault="00F23514" w:rsidP="0020241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Крайние даты</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F23514" w:rsidRPr="007B52F2" w:rsidRDefault="00F23514" w:rsidP="0020241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Количество листов</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F23514" w:rsidRPr="007B52F2" w:rsidRDefault="00F23514" w:rsidP="0020241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Примечание</w:t>
            </w:r>
          </w:p>
        </w:tc>
      </w:tr>
      <w:tr w:rsidR="00F23514" w:rsidRPr="007B52F2">
        <w:trPr>
          <w:trHeight w:hRule="exact" w:val="2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2</w:t>
            </w: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4</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center"/>
              <w:rPr>
                <w:rFonts w:ascii="Times New Roman" w:hAnsi="Times New Roman" w:cs="Times New Roman"/>
                <w:sz w:val="24"/>
                <w:szCs w:val="24"/>
              </w:rPr>
            </w:pPr>
            <w:r w:rsidRPr="007B52F2">
              <w:rPr>
                <w:rFonts w:ascii="Times New Roman" w:hAnsi="Times New Roman" w:cs="Times New Roman"/>
                <w:sz w:val="24"/>
                <w:szCs w:val="24"/>
              </w:rPr>
              <w:t>6</w:t>
            </w:r>
          </w:p>
        </w:tc>
      </w:tr>
      <w:tr w:rsidR="00F23514" w:rsidRPr="007B52F2">
        <w:trPr>
          <w:trHeight w:hRule="exact" w:val="605"/>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both"/>
              <w:rPr>
                <w:rFonts w:ascii="Times New Roman" w:hAnsi="Times New Roman" w:cs="Times New Roman"/>
                <w:sz w:val="24"/>
                <w:szCs w:val="24"/>
              </w:rPr>
            </w:pPr>
          </w:p>
        </w:tc>
        <w:tc>
          <w:tcPr>
            <w:tcW w:w="264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both"/>
              <w:rPr>
                <w:rFonts w:ascii="Times New Roman" w:hAnsi="Times New Roman" w:cs="Times New Roman"/>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both"/>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both"/>
              <w:rPr>
                <w:rFonts w:ascii="Times New Roman" w:hAnsi="Times New Roman" w:cs="Times New Roman"/>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C22FD3">
            <w:pPr>
              <w:pStyle w:val="ConsPlusNormal"/>
              <w:jc w:val="both"/>
              <w:rPr>
                <w:rFonts w:ascii="Times New Roman" w:hAnsi="Times New Roman" w:cs="Times New Roman"/>
                <w:sz w:val="24"/>
                <w:szCs w:val="24"/>
              </w:rPr>
            </w:pPr>
          </w:p>
        </w:tc>
      </w:tr>
    </w:tbl>
    <w:p w:rsidR="00F23514" w:rsidRPr="007B52F2" w:rsidRDefault="00F23514">
      <w:pPr>
        <w:pStyle w:val="ConsPlusNormal"/>
        <w:jc w:val="both"/>
        <w:rPr>
          <w:rFonts w:cs="Times New Roman"/>
        </w:rPr>
      </w:pPr>
    </w:p>
    <w:p w:rsidR="00F23514" w:rsidRPr="007B52F2" w:rsidRDefault="00F23514">
      <w:pPr>
        <w:pStyle w:val="ConsPlusNormal"/>
        <w:jc w:val="both"/>
        <w:rPr>
          <w:rFonts w:cs="Times New Roman"/>
        </w:rPr>
      </w:pPr>
    </w:p>
    <w:p w:rsidR="00F23514" w:rsidRPr="007B52F2" w:rsidRDefault="00F23514" w:rsidP="00C22FD3">
      <w:pPr>
        <w:pStyle w:val="ConsPlusNonformat"/>
        <w:rPr>
          <w:rFonts w:ascii="Times New Roman" w:hAnsi="Times New Roman" w:cs="Times New Roman"/>
          <w:sz w:val="28"/>
          <w:szCs w:val="28"/>
        </w:rPr>
      </w:pPr>
      <w:r w:rsidRPr="007B52F2">
        <w:rPr>
          <w:rFonts w:ascii="Times New Roman" w:hAnsi="Times New Roman" w:cs="Times New Roman"/>
          <w:sz w:val="28"/>
          <w:szCs w:val="28"/>
        </w:rPr>
        <w:t>В данный раздел описи внесено ______________________________________дел</w:t>
      </w:r>
    </w:p>
    <w:p w:rsidR="00F23514" w:rsidRPr="007B52F2" w:rsidRDefault="00F23514" w:rsidP="00C22FD3">
      <w:pPr>
        <w:pStyle w:val="ConsPlusNonformat"/>
        <w:ind w:left="2124" w:firstLine="708"/>
        <w:jc w:val="center"/>
        <w:rPr>
          <w:rFonts w:ascii="Times New Roman" w:hAnsi="Times New Roman" w:cs="Times New Roman"/>
          <w:sz w:val="24"/>
          <w:szCs w:val="24"/>
        </w:rPr>
      </w:pPr>
      <w:r w:rsidRPr="007B52F2">
        <w:rPr>
          <w:rFonts w:ascii="Times New Roman" w:hAnsi="Times New Roman" w:cs="Times New Roman"/>
          <w:sz w:val="24"/>
          <w:szCs w:val="24"/>
        </w:rPr>
        <w:t>(прописью и цифрами)</w:t>
      </w:r>
    </w:p>
    <w:p w:rsidR="00F23514" w:rsidRPr="007B52F2" w:rsidRDefault="00F23514" w:rsidP="00C22FD3">
      <w:pPr>
        <w:pStyle w:val="ConsPlusNonformat"/>
        <w:rPr>
          <w:rFonts w:ascii="Times New Roman" w:hAnsi="Times New Roman" w:cs="Times New Roman"/>
          <w:sz w:val="28"/>
          <w:szCs w:val="28"/>
        </w:rPr>
      </w:pPr>
      <w:r w:rsidRPr="007B52F2">
        <w:rPr>
          <w:rFonts w:ascii="Times New Roman" w:hAnsi="Times New Roman" w:cs="Times New Roman"/>
          <w:sz w:val="28"/>
          <w:szCs w:val="28"/>
        </w:rPr>
        <w:t>с № _______________________ по № ________________________,</w:t>
      </w:r>
      <w:r>
        <w:rPr>
          <w:rFonts w:ascii="Times New Roman" w:hAnsi="Times New Roman" w:cs="Times New Roman"/>
          <w:sz w:val="28"/>
          <w:szCs w:val="28"/>
        </w:rPr>
        <w:t xml:space="preserve"> </w:t>
      </w:r>
      <w:r w:rsidRPr="007B52F2">
        <w:rPr>
          <w:rFonts w:ascii="Times New Roman" w:hAnsi="Times New Roman" w:cs="Times New Roman"/>
          <w:sz w:val="28"/>
          <w:szCs w:val="28"/>
        </w:rPr>
        <w:t>в том числе:</w:t>
      </w:r>
    </w:p>
    <w:p w:rsidR="00F23514" w:rsidRPr="007B52F2" w:rsidRDefault="00F23514" w:rsidP="00C22FD3">
      <w:pPr>
        <w:pStyle w:val="ConsPlusNonformat"/>
        <w:rPr>
          <w:rFonts w:ascii="Times New Roman" w:hAnsi="Times New Roman" w:cs="Times New Roman"/>
          <w:sz w:val="28"/>
          <w:szCs w:val="28"/>
        </w:rPr>
      </w:pPr>
    </w:p>
    <w:p w:rsidR="00F23514" w:rsidRPr="007B52F2" w:rsidRDefault="00F23514" w:rsidP="00C22FD3">
      <w:pPr>
        <w:pStyle w:val="ConsPlusNonformat"/>
        <w:rPr>
          <w:rFonts w:ascii="Times New Roman" w:hAnsi="Times New Roman" w:cs="Times New Roman"/>
          <w:sz w:val="28"/>
          <w:szCs w:val="28"/>
        </w:rPr>
      </w:pPr>
      <w:r w:rsidRPr="007B52F2">
        <w:rPr>
          <w:rFonts w:ascii="Times New Roman" w:hAnsi="Times New Roman" w:cs="Times New Roman"/>
          <w:sz w:val="28"/>
          <w:szCs w:val="28"/>
        </w:rPr>
        <w:t>литерные номера: _____________________________________________________</w:t>
      </w:r>
    </w:p>
    <w:p w:rsidR="00F23514" w:rsidRPr="007B52F2" w:rsidRDefault="00F23514" w:rsidP="00C22FD3">
      <w:pPr>
        <w:pStyle w:val="ConsPlusNonformat"/>
        <w:rPr>
          <w:rFonts w:ascii="Times New Roman" w:hAnsi="Times New Roman" w:cs="Times New Roman"/>
          <w:sz w:val="28"/>
          <w:szCs w:val="28"/>
        </w:rPr>
      </w:pPr>
    </w:p>
    <w:p w:rsidR="00F23514" w:rsidRPr="007B52F2" w:rsidRDefault="00F23514" w:rsidP="00C22FD3">
      <w:pPr>
        <w:pStyle w:val="ConsPlusNonformat"/>
        <w:rPr>
          <w:rFonts w:ascii="Times New Roman" w:hAnsi="Times New Roman" w:cs="Times New Roman"/>
          <w:sz w:val="28"/>
          <w:szCs w:val="28"/>
        </w:rPr>
      </w:pPr>
      <w:r w:rsidRPr="007B52F2">
        <w:rPr>
          <w:rFonts w:ascii="Times New Roman" w:hAnsi="Times New Roman" w:cs="Times New Roman"/>
          <w:sz w:val="28"/>
          <w:szCs w:val="28"/>
        </w:rPr>
        <w:t>пропущенные номера:_________________________________________________</w:t>
      </w:r>
    </w:p>
    <w:p w:rsidR="00F23514" w:rsidRPr="007B52F2" w:rsidRDefault="00F23514" w:rsidP="00C22FD3">
      <w:pPr>
        <w:pStyle w:val="ConsPlusNonformat"/>
        <w:rPr>
          <w:rFonts w:ascii="Times New Roman" w:hAnsi="Times New Roman" w:cs="Times New Roman"/>
          <w:sz w:val="28"/>
          <w:szCs w:val="28"/>
        </w:rPr>
      </w:pPr>
    </w:p>
    <w:p w:rsidR="00F23514" w:rsidRPr="007B52F2" w:rsidRDefault="00F23514" w:rsidP="00C22FD3">
      <w:pPr>
        <w:pStyle w:val="ConsPlusNonformat"/>
        <w:rPr>
          <w:rFonts w:ascii="Times New Roman" w:hAnsi="Times New Roman" w:cs="Times New Roman"/>
          <w:sz w:val="28"/>
          <w:szCs w:val="28"/>
        </w:rPr>
      </w:pPr>
    </w:p>
    <w:p w:rsidR="00F23514" w:rsidRPr="007B52F2" w:rsidRDefault="00F23514" w:rsidP="00C22FD3">
      <w:pPr>
        <w:pStyle w:val="ConsPlusNonformat"/>
        <w:rPr>
          <w:rFonts w:ascii="Times New Roman" w:hAnsi="Times New Roman" w:cs="Times New Roman"/>
          <w:sz w:val="28"/>
          <w:szCs w:val="28"/>
        </w:rPr>
      </w:pPr>
    </w:p>
    <w:p w:rsidR="00F23514" w:rsidRPr="007B52F2" w:rsidRDefault="00F23514" w:rsidP="00C22FD3">
      <w:pPr>
        <w:pStyle w:val="ConsPlusNonformat"/>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отдела </w:t>
      </w:r>
      <w:r w:rsidRPr="007B52F2">
        <w:rPr>
          <w:rFonts w:ascii="Times New Roman" w:hAnsi="Times New Roman" w:cs="Times New Roman"/>
          <w:sz w:val="28"/>
          <w:szCs w:val="28"/>
        </w:rPr>
        <w:tab/>
      </w:r>
      <w:r w:rsidRPr="007B52F2">
        <w:rPr>
          <w:rFonts w:ascii="Times New Roman" w:hAnsi="Times New Roman" w:cs="Times New Roman"/>
          <w:sz w:val="28"/>
          <w:szCs w:val="28"/>
        </w:rPr>
        <w:tab/>
      </w:r>
      <w:r>
        <w:rPr>
          <w:rFonts w:ascii="Times New Roman" w:hAnsi="Times New Roman" w:cs="Times New Roman"/>
          <w:sz w:val="28"/>
          <w:szCs w:val="28"/>
        </w:rPr>
        <w:t xml:space="preserve">   Подпись</w:t>
      </w:r>
      <w:r>
        <w:rPr>
          <w:rFonts w:ascii="Times New Roman" w:hAnsi="Times New Roman" w:cs="Times New Roman"/>
          <w:sz w:val="28"/>
          <w:szCs w:val="28"/>
        </w:rPr>
        <w:tab/>
        <w:t xml:space="preserve">             </w:t>
      </w:r>
      <w:r w:rsidRPr="007B52F2">
        <w:rPr>
          <w:rFonts w:ascii="Times New Roman" w:hAnsi="Times New Roman" w:cs="Times New Roman"/>
          <w:sz w:val="28"/>
          <w:szCs w:val="28"/>
        </w:rPr>
        <w:t>И.О. Фамилия</w:t>
      </w:r>
    </w:p>
    <w:p w:rsidR="00F23514" w:rsidRPr="007B52F2" w:rsidRDefault="00F23514" w:rsidP="00C22FD3">
      <w:pPr>
        <w:pStyle w:val="ConsPlusNonformat"/>
        <w:rPr>
          <w:rFonts w:ascii="Times New Roman" w:hAnsi="Times New Roman" w:cs="Times New Roman"/>
          <w:sz w:val="28"/>
          <w:szCs w:val="28"/>
        </w:rPr>
      </w:pPr>
    </w:p>
    <w:p w:rsidR="00F23514" w:rsidRPr="007B52F2" w:rsidRDefault="00F23514" w:rsidP="00C22FD3">
      <w:pPr>
        <w:pStyle w:val="ConsPlusNonformat"/>
        <w:rPr>
          <w:rFonts w:ascii="Times New Roman" w:hAnsi="Times New Roman" w:cs="Times New Roman"/>
          <w:sz w:val="28"/>
          <w:szCs w:val="28"/>
        </w:rPr>
      </w:pPr>
    </w:p>
    <w:tbl>
      <w:tblPr>
        <w:tblW w:w="0" w:type="auto"/>
        <w:tblInd w:w="2" w:type="dxa"/>
        <w:tblLook w:val="00A0"/>
      </w:tblPr>
      <w:tblGrid>
        <w:gridCol w:w="4785"/>
        <w:gridCol w:w="4785"/>
      </w:tblGrid>
      <w:tr w:rsidR="00F23514" w:rsidRPr="007B52F2">
        <w:tc>
          <w:tcPr>
            <w:tcW w:w="4785" w:type="dxa"/>
          </w:tcPr>
          <w:p w:rsidR="00F23514" w:rsidRPr="007B52F2" w:rsidRDefault="00F23514" w:rsidP="00C22FD3">
            <w:pPr>
              <w:pStyle w:val="ConsPlusNonformat"/>
              <w:rPr>
                <w:rFonts w:ascii="Times New Roman" w:hAnsi="Times New Roman" w:cs="Times New Roman"/>
                <w:sz w:val="28"/>
                <w:szCs w:val="28"/>
              </w:rPr>
            </w:pPr>
            <w:r w:rsidRPr="007B52F2">
              <w:rPr>
                <w:rFonts w:ascii="Times New Roman" w:hAnsi="Times New Roman" w:cs="Times New Roman"/>
                <w:sz w:val="28"/>
                <w:szCs w:val="28"/>
              </w:rPr>
              <w:t>СОГЛАСОВАНО</w:t>
            </w:r>
          </w:p>
          <w:p w:rsidR="00F23514" w:rsidRPr="007B52F2" w:rsidRDefault="00F23514" w:rsidP="00C22FD3">
            <w:pPr>
              <w:pStyle w:val="ConsPlusNonformat"/>
              <w:rPr>
                <w:rFonts w:ascii="Times New Roman" w:hAnsi="Times New Roman" w:cs="Times New Roman"/>
                <w:sz w:val="28"/>
                <w:szCs w:val="28"/>
              </w:rPr>
            </w:pPr>
            <w:r>
              <w:rPr>
                <w:rFonts w:ascii="Times New Roman" w:hAnsi="Times New Roman" w:cs="Times New Roman"/>
                <w:sz w:val="28"/>
                <w:szCs w:val="28"/>
              </w:rPr>
              <w:t xml:space="preserve">Протокол </w:t>
            </w:r>
            <w:r w:rsidRPr="007B52F2">
              <w:rPr>
                <w:rFonts w:ascii="Times New Roman" w:hAnsi="Times New Roman" w:cs="Times New Roman"/>
                <w:sz w:val="28"/>
                <w:szCs w:val="28"/>
              </w:rPr>
              <w:t xml:space="preserve">ЭК </w:t>
            </w:r>
            <w:r w:rsidR="0026365C">
              <w:rPr>
                <w:rFonts w:ascii="Times New Roman" w:hAnsi="Times New Roman" w:cs="Times New Roman"/>
                <w:sz w:val="28"/>
                <w:szCs w:val="28"/>
              </w:rPr>
              <w:t>администрации МО  Шестаковский</w:t>
            </w:r>
            <w:r>
              <w:rPr>
                <w:rFonts w:ascii="Times New Roman" w:hAnsi="Times New Roman" w:cs="Times New Roman"/>
                <w:sz w:val="28"/>
                <w:szCs w:val="28"/>
              </w:rPr>
              <w:t xml:space="preserve"> сельсовет Ташлинского</w:t>
            </w:r>
            <w:r w:rsidR="0026365C">
              <w:rPr>
                <w:rFonts w:ascii="Times New Roman" w:hAnsi="Times New Roman" w:cs="Times New Roman"/>
                <w:sz w:val="28"/>
                <w:szCs w:val="28"/>
              </w:rPr>
              <w:t xml:space="preserve"> </w:t>
            </w:r>
            <w:r>
              <w:rPr>
                <w:rFonts w:ascii="Times New Roman" w:hAnsi="Times New Roman" w:cs="Times New Roman"/>
                <w:sz w:val="28"/>
                <w:szCs w:val="28"/>
              </w:rPr>
              <w:t xml:space="preserve">района Оренбургской области </w:t>
            </w:r>
          </w:p>
          <w:p w:rsidR="00F23514" w:rsidRPr="007B52F2" w:rsidRDefault="00F23514" w:rsidP="00C22FD3">
            <w:pPr>
              <w:pStyle w:val="ConsPlusNonformat"/>
              <w:rPr>
                <w:rFonts w:ascii="Times New Roman" w:hAnsi="Times New Roman" w:cs="Times New Roman"/>
                <w:sz w:val="28"/>
                <w:szCs w:val="28"/>
              </w:rPr>
            </w:pPr>
            <w:r w:rsidRPr="007B52F2">
              <w:rPr>
                <w:rFonts w:ascii="Times New Roman" w:hAnsi="Times New Roman" w:cs="Times New Roman"/>
                <w:sz w:val="28"/>
                <w:szCs w:val="28"/>
              </w:rPr>
              <w:t>от ___________№ ___________</w:t>
            </w:r>
          </w:p>
        </w:tc>
        <w:tc>
          <w:tcPr>
            <w:tcW w:w="4785" w:type="dxa"/>
          </w:tcPr>
          <w:p w:rsidR="00F23514" w:rsidRPr="007B52F2" w:rsidRDefault="00F23514" w:rsidP="00C22FD3">
            <w:pPr>
              <w:pStyle w:val="ConsPlusNonformat"/>
              <w:rPr>
                <w:rFonts w:ascii="Times New Roman" w:hAnsi="Times New Roman" w:cs="Times New Roman"/>
                <w:sz w:val="28"/>
                <w:szCs w:val="28"/>
              </w:rPr>
            </w:pPr>
            <w:r w:rsidRPr="007B52F2">
              <w:rPr>
                <w:rFonts w:ascii="Times New Roman" w:hAnsi="Times New Roman" w:cs="Times New Roman"/>
                <w:sz w:val="28"/>
                <w:szCs w:val="28"/>
              </w:rPr>
              <w:t>Место для штампа утверждения ЭПМК комитета по делам архивов Оренбургской области</w:t>
            </w:r>
          </w:p>
        </w:tc>
      </w:tr>
    </w:tbl>
    <w:p w:rsidR="00F23514"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r w:rsidRPr="007B52F2">
        <w:rPr>
          <w:rFonts w:ascii="Times New Roman" w:hAnsi="Times New Roman" w:cs="Times New Roman"/>
          <w:sz w:val="28"/>
          <w:szCs w:val="28"/>
        </w:rPr>
        <w:t xml:space="preserve">Форма описи дел постоянного хранения </w:t>
      </w:r>
    </w:p>
    <w:p w:rsidR="00F23514" w:rsidRDefault="00F23514" w:rsidP="005265D0">
      <w:pPr>
        <w:autoSpaceDE w:val="0"/>
        <w:autoSpaceDN w:val="0"/>
        <w:adjustRightInd w:val="0"/>
        <w:spacing w:after="0" w:line="240" w:lineRule="auto"/>
        <w:jc w:val="right"/>
        <w:rPr>
          <w:rFonts w:ascii="Times New Roman" w:hAnsi="Times New Roman" w:cs="Times New Roman"/>
          <w:sz w:val="28"/>
          <w:szCs w:val="28"/>
        </w:rPr>
      </w:pPr>
    </w:p>
    <w:p w:rsidR="00F23514" w:rsidRPr="007B52F2" w:rsidRDefault="00F23514" w:rsidP="005265D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24</w:t>
      </w:r>
    </w:p>
    <w:tbl>
      <w:tblPr>
        <w:tblW w:w="9464" w:type="dxa"/>
        <w:tblInd w:w="2" w:type="dxa"/>
        <w:tblLayout w:type="fixed"/>
        <w:tblLook w:val="0000"/>
      </w:tblPr>
      <w:tblGrid>
        <w:gridCol w:w="4361"/>
        <w:gridCol w:w="5103"/>
      </w:tblGrid>
      <w:tr w:rsidR="00F23514" w:rsidRPr="007B52F2">
        <w:tc>
          <w:tcPr>
            <w:tcW w:w="4361" w:type="dxa"/>
          </w:tcPr>
          <w:p w:rsidR="00F23514" w:rsidRPr="00BB5281" w:rsidRDefault="00F23514" w:rsidP="0099069C">
            <w:pPr>
              <w:spacing w:after="0" w:line="240" w:lineRule="auto"/>
              <w:jc w:val="center"/>
              <w:rPr>
                <w:rFonts w:ascii="Times New Roman" w:hAnsi="Times New Roman" w:cs="Times New Roman"/>
                <w:b/>
                <w:bCs/>
              </w:rPr>
            </w:pPr>
            <w:r>
              <w:rPr>
                <w:rFonts w:ascii="Times New Roman" w:hAnsi="Times New Roman" w:cs="Times New Roman"/>
                <w:b/>
                <w:bCs/>
              </w:rPr>
              <w:t>АДМИНИСТРАЦИЯ</w:t>
            </w:r>
          </w:p>
          <w:p w:rsidR="00F23514" w:rsidRDefault="00F23514" w:rsidP="0099069C">
            <w:pPr>
              <w:spacing w:after="0" w:line="240" w:lineRule="auto"/>
              <w:jc w:val="center"/>
              <w:rPr>
                <w:rFonts w:ascii="Times New Roman" w:hAnsi="Times New Roman" w:cs="Times New Roman"/>
                <w:b/>
                <w:bCs/>
              </w:rPr>
            </w:pPr>
            <w:r>
              <w:rPr>
                <w:rFonts w:ascii="Times New Roman" w:hAnsi="Times New Roman" w:cs="Times New Roman"/>
                <w:b/>
                <w:bCs/>
              </w:rPr>
              <w:t>МУНИЦИПАЛЬНОГО ОБРАЗОВАНИЯ</w:t>
            </w:r>
          </w:p>
          <w:p w:rsidR="00F23514" w:rsidRPr="006F2B30" w:rsidRDefault="0026365C" w:rsidP="0099069C">
            <w:pPr>
              <w:spacing w:after="0" w:line="240" w:lineRule="auto"/>
              <w:jc w:val="center"/>
              <w:rPr>
                <w:rFonts w:ascii="Times New Roman" w:hAnsi="Times New Roman" w:cs="Times New Roman"/>
                <w:b/>
                <w:bCs/>
              </w:rPr>
            </w:pPr>
            <w:r>
              <w:rPr>
                <w:rFonts w:ascii="Times New Roman" w:hAnsi="Times New Roman" w:cs="Times New Roman"/>
                <w:b/>
                <w:bCs/>
              </w:rPr>
              <w:t>ШЕСТАКОВСКИЙ</w:t>
            </w:r>
            <w:r w:rsidR="00F23514">
              <w:rPr>
                <w:rFonts w:ascii="Times New Roman" w:hAnsi="Times New Roman" w:cs="Times New Roman"/>
                <w:b/>
                <w:bCs/>
              </w:rPr>
              <w:t xml:space="preserve"> СЕЛЬСОВЕТ</w:t>
            </w:r>
            <w:r w:rsidR="00F23514" w:rsidRPr="006F2B30">
              <w:rPr>
                <w:rFonts w:ascii="Times New Roman" w:hAnsi="Times New Roman" w:cs="Times New Roman"/>
                <w:b/>
                <w:bCs/>
              </w:rPr>
              <w:t xml:space="preserve"> </w:t>
            </w:r>
          </w:p>
          <w:p w:rsidR="00F23514" w:rsidRPr="006F2B30" w:rsidRDefault="00F23514" w:rsidP="0099069C">
            <w:pPr>
              <w:spacing w:after="0" w:line="240" w:lineRule="auto"/>
              <w:jc w:val="center"/>
              <w:rPr>
                <w:rFonts w:ascii="Times New Roman" w:hAnsi="Times New Roman" w:cs="Times New Roman"/>
                <w:b/>
                <w:bCs/>
              </w:rPr>
            </w:pPr>
            <w:r>
              <w:rPr>
                <w:rFonts w:ascii="Times New Roman" w:hAnsi="Times New Roman" w:cs="Times New Roman"/>
                <w:b/>
                <w:bCs/>
              </w:rPr>
              <w:t>ТАШЛИНСКОГО РАЙОНА</w:t>
            </w:r>
            <w:r w:rsidRPr="006F2B30">
              <w:rPr>
                <w:rFonts w:ascii="Times New Roman" w:hAnsi="Times New Roman" w:cs="Times New Roman"/>
                <w:b/>
                <w:bCs/>
              </w:rPr>
              <w:t xml:space="preserve"> </w:t>
            </w:r>
          </w:p>
          <w:p w:rsidR="00F23514" w:rsidRPr="00BB5281" w:rsidRDefault="00F23514" w:rsidP="0099069C">
            <w:pPr>
              <w:spacing w:after="0" w:line="240" w:lineRule="auto"/>
              <w:jc w:val="center"/>
              <w:rPr>
                <w:rFonts w:ascii="Times New Roman" w:hAnsi="Times New Roman" w:cs="Times New Roman"/>
                <w:b/>
                <w:bCs/>
              </w:rPr>
            </w:pPr>
            <w:r>
              <w:rPr>
                <w:rFonts w:ascii="Times New Roman" w:hAnsi="Times New Roman" w:cs="Times New Roman"/>
                <w:b/>
                <w:bCs/>
              </w:rPr>
              <w:t>ОРЕНБУРГСКОЙ ОБЛАСТИ</w:t>
            </w:r>
          </w:p>
          <w:p w:rsidR="00F23514" w:rsidRPr="007B52F2" w:rsidRDefault="00F23514" w:rsidP="00E97E7D">
            <w:pPr>
              <w:spacing w:after="0" w:line="240" w:lineRule="auto"/>
              <w:jc w:val="center"/>
              <w:rPr>
                <w:rFonts w:ascii="Times New Roman" w:hAnsi="Times New Roman" w:cs="Times New Roman"/>
                <w:b/>
                <w:bCs/>
                <w:sz w:val="24"/>
                <w:szCs w:val="24"/>
              </w:rPr>
            </w:pPr>
          </w:p>
          <w:p w:rsidR="00F23514" w:rsidRPr="007B52F2" w:rsidRDefault="00F23514" w:rsidP="00E97E7D">
            <w:pPr>
              <w:spacing w:after="0" w:line="240" w:lineRule="auto"/>
              <w:jc w:val="center"/>
              <w:rPr>
                <w:rFonts w:ascii="Times New Roman" w:hAnsi="Times New Roman" w:cs="Times New Roman"/>
                <w:b/>
                <w:bCs/>
                <w:sz w:val="28"/>
                <w:szCs w:val="28"/>
              </w:rPr>
            </w:pPr>
            <w:r w:rsidRPr="007B52F2">
              <w:rPr>
                <w:rFonts w:ascii="Times New Roman" w:hAnsi="Times New Roman" w:cs="Times New Roman"/>
                <w:b/>
                <w:bCs/>
                <w:sz w:val="28"/>
                <w:szCs w:val="28"/>
              </w:rPr>
              <w:t>А К Т</w:t>
            </w:r>
          </w:p>
          <w:p w:rsidR="00F23514" w:rsidRPr="007B52F2" w:rsidRDefault="00F23514" w:rsidP="00E97E7D">
            <w:pPr>
              <w:spacing w:after="0" w:line="240" w:lineRule="auto"/>
              <w:jc w:val="center"/>
              <w:rPr>
                <w:rFonts w:ascii="Times New Roman" w:hAnsi="Times New Roman" w:cs="Times New Roman"/>
                <w:b/>
                <w:bCs/>
              </w:rPr>
            </w:pPr>
          </w:p>
          <w:p w:rsidR="00F23514" w:rsidRPr="007B52F2" w:rsidRDefault="00F23514" w:rsidP="00E97E7D">
            <w:pPr>
              <w:spacing w:after="0" w:line="240" w:lineRule="auto"/>
              <w:jc w:val="center"/>
              <w:rPr>
                <w:rFonts w:ascii="Times New Roman" w:hAnsi="Times New Roman" w:cs="Times New Roman"/>
                <w:b/>
                <w:bCs/>
                <w:sz w:val="24"/>
                <w:szCs w:val="24"/>
              </w:rPr>
            </w:pPr>
            <w:r w:rsidRPr="007B52F2">
              <w:rPr>
                <w:rFonts w:ascii="Times New Roman" w:hAnsi="Times New Roman" w:cs="Times New Roman"/>
                <w:b/>
                <w:bCs/>
                <w:sz w:val="24"/>
                <w:szCs w:val="24"/>
              </w:rPr>
              <w:t>_______________ 201</w:t>
            </w:r>
            <w:r>
              <w:rPr>
                <w:rFonts w:ascii="Times New Roman" w:hAnsi="Times New Roman" w:cs="Times New Roman"/>
                <w:b/>
                <w:bCs/>
                <w:sz w:val="24"/>
                <w:szCs w:val="24"/>
              </w:rPr>
              <w:t>9</w:t>
            </w:r>
            <w:r w:rsidRPr="007B52F2">
              <w:rPr>
                <w:rFonts w:ascii="Times New Roman" w:hAnsi="Times New Roman" w:cs="Times New Roman"/>
                <w:b/>
                <w:bCs/>
                <w:sz w:val="24"/>
                <w:szCs w:val="24"/>
              </w:rPr>
              <w:t xml:space="preserve">  №  _________</w:t>
            </w:r>
          </w:p>
          <w:p w:rsidR="00F23514" w:rsidRPr="007B52F2" w:rsidRDefault="0026365C" w:rsidP="00E97E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с.Шестаковка</w:t>
            </w:r>
          </w:p>
          <w:p w:rsidR="00F23514" w:rsidRPr="007B52F2" w:rsidRDefault="00F23514" w:rsidP="00E97E7D">
            <w:pPr>
              <w:spacing w:after="0" w:line="240" w:lineRule="auto"/>
              <w:jc w:val="center"/>
              <w:rPr>
                <w:rFonts w:ascii="Times New Roman" w:hAnsi="Times New Roman" w:cs="Times New Roman"/>
                <w:b/>
                <w:bCs/>
              </w:rPr>
            </w:pPr>
          </w:p>
        </w:tc>
        <w:tc>
          <w:tcPr>
            <w:tcW w:w="5103" w:type="dxa"/>
          </w:tcPr>
          <w:p w:rsidR="00F23514" w:rsidRPr="007B52F2" w:rsidRDefault="00F23514" w:rsidP="00E97E7D">
            <w:pPr>
              <w:spacing w:after="0" w:line="240" w:lineRule="auto"/>
              <w:ind w:left="742"/>
              <w:rPr>
                <w:rFonts w:ascii="Times New Roman" w:hAnsi="Times New Roman" w:cs="Times New Roman"/>
                <w:sz w:val="28"/>
                <w:szCs w:val="28"/>
              </w:rPr>
            </w:pPr>
            <w:r w:rsidRPr="007B52F2">
              <w:rPr>
                <w:rFonts w:ascii="Times New Roman" w:hAnsi="Times New Roman" w:cs="Times New Roman"/>
                <w:sz w:val="28"/>
                <w:szCs w:val="28"/>
              </w:rPr>
              <w:t>УТВЕРЖДАЮ</w:t>
            </w:r>
          </w:p>
          <w:p w:rsidR="00F23514" w:rsidRPr="007B52F2" w:rsidRDefault="00F23514" w:rsidP="00E97E7D">
            <w:pPr>
              <w:spacing w:after="0" w:line="240" w:lineRule="auto"/>
              <w:ind w:left="742"/>
              <w:rPr>
                <w:rFonts w:ascii="Times New Roman" w:hAnsi="Times New Roman" w:cs="Times New Roman"/>
                <w:sz w:val="28"/>
                <w:szCs w:val="28"/>
              </w:rPr>
            </w:pPr>
            <w:r>
              <w:rPr>
                <w:rFonts w:ascii="Times New Roman" w:hAnsi="Times New Roman" w:cs="Times New Roman"/>
                <w:sz w:val="28"/>
                <w:szCs w:val="28"/>
              </w:rPr>
              <w:t>Г</w:t>
            </w:r>
            <w:r w:rsidR="0026365C">
              <w:rPr>
                <w:rFonts w:ascii="Times New Roman" w:hAnsi="Times New Roman" w:cs="Times New Roman"/>
                <w:sz w:val="28"/>
                <w:szCs w:val="28"/>
              </w:rPr>
              <w:t>лава администрации   Шестаковский</w:t>
            </w:r>
            <w:r>
              <w:rPr>
                <w:rFonts w:ascii="Times New Roman" w:hAnsi="Times New Roman" w:cs="Times New Roman"/>
                <w:sz w:val="28"/>
                <w:szCs w:val="28"/>
              </w:rPr>
              <w:t xml:space="preserve">  сельсовета </w:t>
            </w:r>
          </w:p>
          <w:p w:rsidR="00F23514" w:rsidRPr="007B52F2" w:rsidRDefault="00F23514" w:rsidP="00E97E7D">
            <w:pPr>
              <w:spacing w:after="0" w:line="240" w:lineRule="auto"/>
              <w:ind w:left="742"/>
              <w:rPr>
                <w:rFonts w:ascii="Times New Roman" w:hAnsi="Times New Roman" w:cs="Times New Roman"/>
                <w:sz w:val="28"/>
                <w:szCs w:val="28"/>
              </w:rPr>
            </w:pPr>
            <w:r w:rsidRPr="007B52F2">
              <w:rPr>
                <w:rFonts w:ascii="Times New Roman" w:hAnsi="Times New Roman" w:cs="Times New Roman"/>
                <w:sz w:val="28"/>
                <w:szCs w:val="28"/>
              </w:rPr>
              <w:t>____________</w:t>
            </w:r>
            <w:r w:rsidR="0026365C">
              <w:rPr>
                <w:rFonts w:ascii="Times New Roman" w:hAnsi="Times New Roman" w:cs="Times New Roman"/>
                <w:sz w:val="28"/>
                <w:szCs w:val="28"/>
              </w:rPr>
              <w:t>____О.Н.Попова</w:t>
            </w:r>
          </w:p>
          <w:p w:rsidR="00F23514" w:rsidRPr="007B52F2" w:rsidRDefault="00F23514" w:rsidP="00E97E7D">
            <w:pPr>
              <w:autoSpaceDE w:val="0"/>
              <w:autoSpaceDN w:val="0"/>
              <w:adjustRightInd w:val="0"/>
              <w:spacing w:after="0" w:line="240" w:lineRule="auto"/>
              <w:ind w:left="742"/>
              <w:jc w:val="both"/>
              <w:rPr>
                <w:rFonts w:ascii="Times New Roman" w:hAnsi="Times New Roman" w:cs="Times New Roman"/>
                <w:sz w:val="28"/>
                <w:szCs w:val="28"/>
              </w:rPr>
            </w:pPr>
            <w:r w:rsidRPr="007B52F2">
              <w:rPr>
                <w:rFonts w:ascii="Times New Roman" w:hAnsi="Times New Roman" w:cs="Times New Roman"/>
                <w:sz w:val="28"/>
                <w:szCs w:val="28"/>
              </w:rPr>
              <w:t>________________</w:t>
            </w:r>
            <w:r>
              <w:rPr>
                <w:rFonts w:ascii="Times New Roman" w:hAnsi="Times New Roman" w:cs="Times New Roman"/>
                <w:sz w:val="28"/>
                <w:szCs w:val="28"/>
              </w:rPr>
              <w:t>2019 года</w:t>
            </w:r>
          </w:p>
        </w:tc>
      </w:tr>
      <w:tr w:rsidR="00F23514" w:rsidRPr="007B52F2">
        <w:tc>
          <w:tcPr>
            <w:tcW w:w="4361" w:type="dxa"/>
          </w:tcPr>
          <w:p w:rsidR="00F23514" w:rsidRPr="007B52F2" w:rsidRDefault="00F23514" w:rsidP="00E97E7D">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 xml:space="preserve">О выделении к уничтожению </w:t>
            </w:r>
          </w:p>
          <w:p w:rsidR="00F23514" w:rsidRPr="007B52F2" w:rsidRDefault="00F23514" w:rsidP="00E97E7D">
            <w:pPr>
              <w:spacing w:after="0" w:line="240" w:lineRule="auto"/>
              <w:ind w:right="-250"/>
              <w:jc w:val="both"/>
              <w:rPr>
                <w:rFonts w:ascii="Times New Roman" w:hAnsi="Times New Roman" w:cs="Times New Roman"/>
                <w:sz w:val="28"/>
                <w:szCs w:val="28"/>
              </w:rPr>
            </w:pPr>
            <w:r w:rsidRPr="007B52F2">
              <w:rPr>
                <w:rFonts w:ascii="Times New Roman" w:hAnsi="Times New Roman" w:cs="Times New Roman"/>
                <w:sz w:val="28"/>
                <w:szCs w:val="28"/>
              </w:rPr>
              <w:t xml:space="preserve">документов, не подлежащих </w:t>
            </w:r>
          </w:p>
          <w:p w:rsidR="00F23514" w:rsidRPr="007B52F2" w:rsidRDefault="00F23514" w:rsidP="00E97E7D">
            <w:pPr>
              <w:spacing w:after="0" w:line="240" w:lineRule="auto"/>
              <w:jc w:val="both"/>
              <w:rPr>
                <w:rFonts w:ascii="Times New Roman" w:hAnsi="Times New Roman" w:cs="Times New Roman"/>
                <w:sz w:val="28"/>
                <w:szCs w:val="28"/>
              </w:rPr>
            </w:pPr>
            <w:r w:rsidRPr="007B52F2">
              <w:rPr>
                <w:rFonts w:ascii="Times New Roman" w:hAnsi="Times New Roman" w:cs="Times New Roman"/>
                <w:sz w:val="28"/>
                <w:szCs w:val="28"/>
              </w:rPr>
              <w:t>хранению</w:t>
            </w:r>
          </w:p>
        </w:tc>
        <w:tc>
          <w:tcPr>
            <w:tcW w:w="5103" w:type="dxa"/>
          </w:tcPr>
          <w:p w:rsidR="00F23514" w:rsidRPr="007B52F2" w:rsidRDefault="00F23514" w:rsidP="00E97E7D">
            <w:pPr>
              <w:spacing w:after="0" w:line="240" w:lineRule="auto"/>
              <w:rPr>
                <w:rFonts w:ascii="Times New Roman" w:hAnsi="Times New Roman" w:cs="Times New Roman"/>
                <w:sz w:val="28"/>
                <w:szCs w:val="28"/>
              </w:rPr>
            </w:pPr>
          </w:p>
        </w:tc>
      </w:tr>
    </w:tbl>
    <w:p w:rsidR="00F23514" w:rsidRPr="007B52F2" w:rsidRDefault="00F23514" w:rsidP="00B370C4">
      <w:pPr>
        <w:pStyle w:val="ConsPlusNonformat"/>
        <w:jc w:val="both"/>
        <w:rPr>
          <w:rFonts w:cs="Times New Roman"/>
          <w:sz w:val="28"/>
          <w:szCs w:val="28"/>
        </w:rPr>
      </w:pPr>
    </w:p>
    <w:p w:rsidR="00F23514" w:rsidRPr="007B52F2" w:rsidRDefault="00F23514" w:rsidP="00B370C4">
      <w:pPr>
        <w:pStyle w:val="ConsPlusNonformat"/>
        <w:jc w:val="both"/>
        <w:rPr>
          <w:rFonts w:ascii="Times New Roman" w:hAnsi="Times New Roman" w:cs="Times New Roman"/>
          <w:sz w:val="26"/>
          <w:szCs w:val="26"/>
        </w:rPr>
      </w:pPr>
      <w:r w:rsidRPr="007B52F2">
        <w:rPr>
          <w:rFonts w:ascii="Times New Roman" w:hAnsi="Times New Roman" w:cs="Times New Roman"/>
          <w:sz w:val="26"/>
          <w:szCs w:val="26"/>
        </w:rPr>
        <w:t>На основании ___________________________________________________________</w:t>
      </w:r>
    </w:p>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(наименование и выходные данные перечня документов</w:t>
      </w:r>
    </w:p>
    <w:p w:rsidR="00F23514" w:rsidRPr="007B52F2" w:rsidRDefault="00F23514" w:rsidP="00B370C4">
      <w:pPr>
        <w:pStyle w:val="ConsPlusNonformat"/>
        <w:jc w:val="both"/>
        <w:rPr>
          <w:rFonts w:ascii="Times New Roman" w:hAnsi="Times New Roman" w:cs="Times New Roman"/>
          <w:sz w:val="26"/>
          <w:szCs w:val="26"/>
        </w:rPr>
      </w:pPr>
      <w:r w:rsidRPr="007B52F2">
        <w:rPr>
          <w:rFonts w:ascii="Times New Roman" w:hAnsi="Times New Roman" w:cs="Times New Roman"/>
          <w:sz w:val="26"/>
          <w:szCs w:val="26"/>
        </w:rPr>
        <w:t>_______________________________________________________________________</w:t>
      </w:r>
    </w:p>
    <w:p w:rsidR="00F23514" w:rsidRPr="001123DB" w:rsidRDefault="00F23514" w:rsidP="00B370C4">
      <w:pPr>
        <w:pStyle w:val="ConsPlusNonformat"/>
        <w:jc w:val="center"/>
        <w:rPr>
          <w:rFonts w:ascii="Times New Roman" w:hAnsi="Times New Roman" w:cs="Times New Roman"/>
          <w:sz w:val="24"/>
          <w:szCs w:val="24"/>
        </w:rPr>
      </w:pPr>
      <w:r w:rsidRPr="001123DB">
        <w:rPr>
          <w:rFonts w:ascii="Times New Roman" w:hAnsi="Times New Roman" w:cs="Times New Roman"/>
          <w:sz w:val="24"/>
          <w:szCs w:val="24"/>
        </w:rPr>
        <w:t>с указанием сроков их хранения)</w:t>
      </w: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отобраны к уничтожению как не имеющие научно-исторической ценности и утратившие практическое значение документов фонда № _____</w:t>
      </w: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____________________________________________________________________________________________________________________________________________________</w:t>
      </w:r>
    </w:p>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(название фонда)</w:t>
      </w:r>
    </w:p>
    <w:p w:rsidR="00F23514" w:rsidRPr="007B52F2" w:rsidRDefault="00F23514" w:rsidP="00B370C4">
      <w:pPr>
        <w:pStyle w:val="ConsPlusNonformat"/>
        <w:jc w:val="center"/>
        <w:rPr>
          <w:rFonts w:ascii="Times New Roman" w:hAnsi="Times New Roman" w:cs="Times New Roman"/>
          <w:sz w:val="24"/>
          <w:szCs w:val="24"/>
        </w:rPr>
      </w:pPr>
    </w:p>
    <w:tbl>
      <w:tblPr>
        <w:tblW w:w="0" w:type="auto"/>
        <w:tblInd w:w="2" w:type="dxa"/>
        <w:tblLayout w:type="fixed"/>
        <w:tblCellMar>
          <w:left w:w="40" w:type="dxa"/>
          <w:right w:w="40" w:type="dxa"/>
        </w:tblCellMar>
        <w:tblLook w:val="0000"/>
      </w:tblPr>
      <w:tblGrid>
        <w:gridCol w:w="950"/>
        <w:gridCol w:w="1382"/>
        <w:gridCol w:w="1354"/>
        <w:gridCol w:w="1728"/>
        <w:gridCol w:w="989"/>
        <w:gridCol w:w="1728"/>
        <w:gridCol w:w="1650"/>
      </w:tblGrid>
      <w:tr w:rsidR="00F23514" w:rsidRPr="007B52F2">
        <w:trPr>
          <w:trHeight w:hRule="exact" w:val="1800"/>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№п/п</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Заголовок дела или групповой заголовок дел</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Дата дела или край</w:t>
            </w:r>
            <w:r w:rsidRPr="007B52F2">
              <w:rPr>
                <w:rFonts w:ascii="Times New Roman" w:hAnsi="Times New Roman" w:cs="Times New Roman"/>
                <w:sz w:val="24"/>
                <w:szCs w:val="24"/>
              </w:rPr>
              <w:softHyphen/>
              <w:t>ние даты дел</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Индекс дела (тома, части) по номенклатуре или № дела по описи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Кол-во дел (то</w:t>
            </w:r>
            <w:r w:rsidRPr="007B52F2">
              <w:rPr>
                <w:rFonts w:ascii="Times New Roman" w:hAnsi="Times New Roman" w:cs="Times New Roman"/>
                <w:sz w:val="24"/>
                <w:szCs w:val="24"/>
              </w:rPr>
              <w:softHyphen/>
              <w:t>мов, час</w:t>
            </w:r>
            <w:r w:rsidRPr="007B52F2">
              <w:rPr>
                <w:rFonts w:ascii="Times New Roman" w:hAnsi="Times New Roman" w:cs="Times New Roman"/>
                <w:sz w:val="24"/>
                <w:szCs w:val="24"/>
              </w:rPr>
              <w:softHyphen/>
              <w:t>тей)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Сроки хране</w:t>
            </w:r>
            <w:r w:rsidRPr="007B52F2">
              <w:rPr>
                <w:rFonts w:ascii="Times New Roman" w:hAnsi="Times New Roman" w:cs="Times New Roman"/>
                <w:sz w:val="24"/>
                <w:szCs w:val="24"/>
              </w:rPr>
              <w:softHyphen/>
              <w:t>ния дела (тома, части)и номера статен по пе</w:t>
            </w:r>
            <w:r w:rsidRPr="007B52F2">
              <w:rPr>
                <w:rFonts w:ascii="Times New Roman" w:hAnsi="Times New Roman" w:cs="Times New Roman"/>
                <w:sz w:val="24"/>
                <w:szCs w:val="24"/>
              </w:rPr>
              <w:softHyphen/>
              <w:t>речню</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Приме</w:t>
            </w:r>
            <w:r w:rsidRPr="007B52F2">
              <w:rPr>
                <w:rFonts w:ascii="Times New Roman" w:hAnsi="Times New Roman" w:cs="Times New Roman"/>
                <w:sz w:val="24"/>
                <w:szCs w:val="24"/>
              </w:rPr>
              <w:softHyphen/>
              <w:t>чание</w:t>
            </w:r>
          </w:p>
        </w:tc>
      </w:tr>
      <w:tr w:rsidR="00F23514" w:rsidRPr="007B52F2">
        <w:trPr>
          <w:trHeight w:hRule="exact" w:val="259"/>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1</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3</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5</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6</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7</w:t>
            </w:r>
          </w:p>
        </w:tc>
      </w:tr>
      <w:tr w:rsidR="00F23514" w:rsidRPr="007B52F2">
        <w:trPr>
          <w:trHeight w:hRule="exact" w:val="259"/>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both"/>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both"/>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both"/>
              <w:rPr>
                <w:rFonts w:ascii="Times New Roman" w:hAnsi="Times New Roman" w:cs="Times New Roman"/>
                <w:sz w:val="24"/>
                <w:szCs w:val="24"/>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both"/>
              <w:rPr>
                <w:rFonts w:ascii="Times New Roman" w:hAnsi="Times New Roman" w:cs="Times New Roman"/>
                <w:sz w:val="24"/>
                <w:szCs w:val="24"/>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both"/>
              <w:rPr>
                <w:rFonts w:ascii="Times New Roman" w:hAnsi="Times New Roman" w:cs="Times New Roman"/>
                <w:sz w:val="24"/>
                <w:szCs w:val="24"/>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both"/>
              <w:rPr>
                <w:rFonts w:ascii="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23514" w:rsidRPr="007B52F2" w:rsidRDefault="00F23514" w:rsidP="00B370C4">
            <w:pPr>
              <w:pStyle w:val="ConsPlusNonformat"/>
              <w:jc w:val="both"/>
              <w:rPr>
                <w:rFonts w:ascii="Times New Roman" w:hAnsi="Times New Roman" w:cs="Times New Roman"/>
                <w:sz w:val="24"/>
                <w:szCs w:val="24"/>
              </w:rPr>
            </w:pPr>
          </w:p>
        </w:tc>
      </w:tr>
    </w:tbl>
    <w:p w:rsidR="00F23514" w:rsidRPr="007B52F2" w:rsidRDefault="00F23514" w:rsidP="00B370C4">
      <w:pPr>
        <w:pStyle w:val="ConsPlusNonformat"/>
        <w:jc w:val="both"/>
        <w:rPr>
          <w:rFonts w:ascii="Times New Roman" w:hAnsi="Times New Roman" w:cs="Times New Roman"/>
          <w:sz w:val="24"/>
          <w:szCs w:val="24"/>
        </w:rPr>
      </w:pPr>
    </w:p>
    <w:p w:rsidR="00F23514" w:rsidRPr="007B52F2" w:rsidRDefault="00F23514" w:rsidP="00B370C4">
      <w:pPr>
        <w:pStyle w:val="ConsPlusNonformat"/>
        <w:jc w:val="both"/>
        <w:rPr>
          <w:rFonts w:ascii="Times New Roman" w:hAnsi="Times New Roman" w:cs="Times New Roman"/>
          <w:sz w:val="26"/>
          <w:szCs w:val="26"/>
        </w:rPr>
      </w:pPr>
      <w:r w:rsidRPr="007B52F2">
        <w:rPr>
          <w:rFonts w:ascii="Times New Roman" w:hAnsi="Times New Roman" w:cs="Times New Roman"/>
          <w:sz w:val="26"/>
          <w:szCs w:val="26"/>
        </w:rPr>
        <w:t>Итого _____________________________ дел за _________________________________</w:t>
      </w:r>
    </w:p>
    <w:p w:rsidR="00F23514" w:rsidRPr="007B52F2" w:rsidRDefault="00F23514" w:rsidP="00B370C4">
      <w:pPr>
        <w:pStyle w:val="ConsPlusNonformat"/>
        <w:jc w:val="both"/>
        <w:rPr>
          <w:rFonts w:ascii="Times New Roman" w:hAnsi="Times New Roman" w:cs="Times New Roman"/>
          <w:sz w:val="24"/>
          <w:szCs w:val="24"/>
        </w:rPr>
      </w:pPr>
      <w:r w:rsidRPr="007B52F2">
        <w:rPr>
          <w:rFonts w:ascii="Times New Roman" w:hAnsi="Times New Roman" w:cs="Times New Roman"/>
          <w:sz w:val="26"/>
          <w:szCs w:val="26"/>
        </w:rPr>
        <w:t>годы</w:t>
      </w:r>
      <w:r w:rsidRPr="007B52F2">
        <w:rPr>
          <w:rFonts w:ascii="Times New Roman" w:hAnsi="Times New Roman" w:cs="Times New Roman"/>
          <w:sz w:val="24"/>
          <w:szCs w:val="24"/>
        </w:rPr>
        <w:t xml:space="preserve"> ________________________________________________________________________________</w:t>
      </w:r>
    </w:p>
    <w:p w:rsidR="00F23514" w:rsidRPr="007B52F2" w:rsidRDefault="00F23514" w:rsidP="00B370C4">
      <w:pPr>
        <w:pStyle w:val="ConsPlusNonformat"/>
        <w:jc w:val="center"/>
        <w:rPr>
          <w:rFonts w:ascii="Times New Roman" w:hAnsi="Times New Roman" w:cs="Times New Roman"/>
          <w:sz w:val="24"/>
          <w:szCs w:val="24"/>
        </w:rPr>
      </w:pPr>
      <w:r w:rsidRPr="007B52F2">
        <w:rPr>
          <w:rFonts w:ascii="Times New Roman" w:hAnsi="Times New Roman" w:cs="Times New Roman"/>
          <w:sz w:val="24"/>
          <w:szCs w:val="24"/>
        </w:rPr>
        <w:t>(цифра прописью)</w:t>
      </w:r>
    </w:p>
    <w:p w:rsidR="00F23514" w:rsidRPr="007B52F2" w:rsidRDefault="00F23514" w:rsidP="00B370C4">
      <w:pPr>
        <w:pStyle w:val="ConsPlusNonformat"/>
        <w:jc w:val="both"/>
        <w:rPr>
          <w:rFonts w:ascii="Times New Roman" w:hAnsi="Times New Roman" w:cs="Times New Roman"/>
          <w:sz w:val="26"/>
          <w:szCs w:val="26"/>
        </w:rPr>
      </w:pPr>
      <w:r w:rsidRPr="007B52F2">
        <w:rPr>
          <w:rFonts w:ascii="Times New Roman" w:hAnsi="Times New Roman" w:cs="Times New Roman"/>
          <w:sz w:val="26"/>
          <w:szCs w:val="26"/>
        </w:rPr>
        <w:t>Опись дел постоянного хранения за ____________годы и по личному составу за ___________годы утверждены ЭПМК комитета по делам архивов Оренбургской облас</w:t>
      </w:r>
      <w:r>
        <w:rPr>
          <w:rFonts w:ascii="Times New Roman" w:hAnsi="Times New Roman" w:cs="Times New Roman"/>
          <w:sz w:val="26"/>
          <w:szCs w:val="26"/>
        </w:rPr>
        <w:t>ти.</w:t>
      </w:r>
    </w:p>
    <w:p w:rsidR="00F23514" w:rsidRPr="007B52F2" w:rsidRDefault="00F23514" w:rsidP="00B370C4">
      <w:pPr>
        <w:pStyle w:val="ConsPlusNonformat"/>
        <w:rPr>
          <w:rFonts w:ascii="Times New Roman" w:hAnsi="Times New Roman" w:cs="Times New Roman"/>
          <w:sz w:val="26"/>
          <w:szCs w:val="26"/>
        </w:rPr>
      </w:pP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(Протокол от ______________________ № _________________________________)</w:t>
      </w:r>
    </w:p>
    <w:p w:rsidR="00F23514" w:rsidRPr="007B52F2" w:rsidRDefault="00F23514" w:rsidP="00B370C4">
      <w:pPr>
        <w:pStyle w:val="ConsPlusNonformat"/>
        <w:rPr>
          <w:rFonts w:ascii="Times New Roman" w:hAnsi="Times New Roman" w:cs="Times New Roman"/>
          <w:sz w:val="24"/>
          <w:szCs w:val="24"/>
        </w:rPr>
      </w:pPr>
    </w:p>
    <w:p w:rsidR="00F23514" w:rsidRPr="007B52F2" w:rsidRDefault="00F23514" w:rsidP="00B370C4">
      <w:pPr>
        <w:pStyle w:val="ConsPlusNonformat"/>
        <w:rPr>
          <w:rFonts w:ascii="Times New Roman" w:hAnsi="Times New Roman" w:cs="Times New Roman"/>
          <w:sz w:val="26"/>
          <w:szCs w:val="26"/>
        </w:rPr>
      </w:pPr>
      <w:r>
        <w:rPr>
          <w:rFonts w:ascii="Times New Roman" w:hAnsi="Times New Roman" w:cs="Times New Roman"/>
          <w:sz w:val="26"/>
          <w:szCs w:val="26"/>
        </w:rPr>
        <w:t>Начальник финансового отдела</w:t>
      </w:r>
      <w:r w:rsidRPr="007B52F2">
        <w:rPr>
          <w:rFonts w:ascii="Times New Roman" w:hAnsi="Times New Roman" w:cs="Times New Roman"/>
          <w:sz w:val="26"/>
          <w:szCs w:val="26"/>
        </w:rPr>
        <w:tab/>
      </w:r>
      <w:r w:rsidRPr="007B52F2">
        <w:rPr>
          <w:rFonts w:ascii="Times New Roman" w:hAnsi="Times New Roman" w:cs="Times New Roman"/>
          <w:sz w:val="26"/>
          <w:szCs w:val="26"/>
        </w:rPr>
        <w:tab/>
      </w:r>
      <w:r w:rsidRPr="007B52F2">
        <w:rPr>
          <w:rFonts w:ascii="Times New Roman" w:hAnsi="Times New Roman" w:cs="Times New Roman"/>
          <w:sz w:val="26"/>
          <w:szCs w:val="26"/>
        </w:rPr>
        <w:tab/>
        <w:t>Подпись</w:t>
      </w:r>
      <w:r w:rsidRPr="007B52F2">
        <w:rPr>
          <w:rFonts w:ascii="Times New Roman" w:hAnsi="Times New Roman" w:cs="Times New Roman"/>
          <w:sz w:val="26"/>
          <w:szCs w:val="26"/>
        </w:rPr>
        <w:tab/>
      </w:r>
      <w:r w:rsidRPr="007B52F2">
        <w:rPr>
          <w:rFonts w:ascii="Times New Roman" w:hAnsi="Times New Roman" w:cs="Times New Roman"/>
          <w:sz w:val="26"/>
          <w:szCs w:val="26"/>
        </w:rPr>
        <w:tab/>
      </w:r>
      <w:r w:rsidRPr="007B52F2">
        <w:rPr>
          <w:rFonts w:ascii="Times New Roman" w:hAnsi="Times New Roman" w:cs="Times New Roman"/>
          <w:sz w:val="26"/>
          <w:szCs w:val="26"/>
        </w:rPr>
        <w:tab/>
        <w:t>И.О. Фамилия</w:t>
      </w: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Дата</w:t>
      </w:r>
    </w:p>
    <w:p w:rsidR="00F23514" w:rsidRDefault="00F23514" w:rsidP="00B370C4">
      <w:pPr>
        <w:pStyle w:val="ConsPlusNonformat"/>
        <w:rPr>
          <w:rFonts w:ascii="Times New Roman" w:hAnsi="Times New Roman" w:cs="Times New Roman"/>
          <w:sz w:val="26"/>
          <w:szCs w:val="26"/>
        </w:rPr>
      </w:pPr>
    </w:p>
    <w:p w:rsidR="00F23514" w:rsidRPr="007B52F2" w:rsidRDefault="00F23514" w:rsidP="00B370C4">
      <w:pPr>
        <w:pStyle w:val="ConsPlusNonformat"/>
        <w:rPr>
          <w:rFonts w:ascii="Times New Roman" w:hAnsi="Times New Roman" w:cs="Times New Roman"/>
          <w:sz w:val="26"/>
          <w:szCs w:val="26"/>
        </w:rPr>
      </w:pP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lastRenderedPageBreak/>
        <w:t>СОГЛАСОВАНО</w:t>
      </w:r>
    </w:p>
    <w:p w:rsidR="00F23514" w:rsidRPr="007B52F2" w:rsidRDefault="00F23514" w:rsidP="00B370C4">
      <w:pPr>
        <w:pStyle w:val="ConsPlusNonformat"/>
        <w:rPr>
          <w:rFonts w:ascii="Times New Roman" w:hAnsi="Times New Roman" w:cs="Times New Roman"/>
          <w:sz w:val="26"/>
          <w:szCs w:val="26"/>
        </w:rPr>
      </w:pPr>
      <w:r>
        <w:rPr>
          <w:rFonts w:ascii="Times New Roman" w:hAnsi="Times New Roman" w:cs="Times New Roman"/>
          <w:sz w:val="26"/>
          <w:szCs w:val="26"/>
        </w:rPr>
        <w:t xml:space="preserve">Протокол </w:t>
      </w:r>
      <w:r w:rsidRPr="007B52F2">
        <w:rPr>
          <w:rFonts w:ascii="Times New Roman" w:hAnsi="Times New Roman" w:cs="Times New Roman"/>
          <w:sz w:val="26"/>
          <w:szCs w:val="26"/>
        </w:rPr>
        <w:t xml:space="preserve">ЭК </w:t>
      </w:r>
      <w:r>
        <w:rPr>
          <w:rFonts w:ascii="Times New Roman" w:hAnsi="Times New Roman" w:cs="Times New Roman"/>
          <w:sz w:val="26"/>
          <w:szCs w:val="26"/>
        </w:rPr>
        <w:t>финансового отдела</w:t>
      </w:r>
    </w:p>
    <w:p w:rsidR="00F23514"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от ____________№ _________</w:t>
      </w:r>
    </w:p>
    <w:p w:rsidR="00F23514" w:rsidRPr="007B52F2" w:rsidRDefault="00F23514" w:rsidP="00B370C4">
      <w:pPr>
        <w:pStyle w:val="ConsPlusNonformat"/>
        <w:rPr>
          <w:rFonts w:ascii="Times New Roman" w:hAnsi="Times New Roman" w:cs="Times New Roman"/>
          <w:sz w:val="26"/>
          <w:szCs w:val="26"/>
        </w:rPr>
      </w:pPr>
    </w:p>
    <w:p w:rsidR="00F23514" w:rsidRPr="007B52F2" w:rsidRDefault="00F23514" w:rsidP="00B370C4">
      <w:pPr>
        <w:pStyle w:val="ConsPlusNonformat"/>
        <w:jc w:val="both"/>
        <w:rPr>
          <w:rFonts w:ascii="Times New Roman" w:hAnsi="Times New Roman" w:cs="Times New Roman"/>
          <w:sz w:val="26"/>
          <w:szCs w:val="26"/>
        </w:rPr>
      </w:pP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Документы в количестве ____________________________ дел, весом ______________</w:t>
      </w:r>
    </w:p>
    <w:p w:rsidR="00F23514" w:rsidRPr="007B52F2" w:rsidRDefault="00F23514" w:rsidP="00B370C4">
      <w:pPr>
        <w:pStyle w:val="ConsPlusNonformat"/>
        <w:rPr>
          <w:rFonts w:ascii="Times New Roman" w:hAnsi="Times New Roman" w:cs="Times New Roman"/>
          <w:sz w:val="24"/>
          <w:szCs w:val="24"/>
        </w:rPr>
      </w:pPr>
      <w:r w:rsidRPr="007B52F2">
        <w:rPr>
          <w:rFonts w:ascii="Times New Roman" w:hAnsi="Times New Roman" w:cs="Times New Roman"/>
          <w:sz w:val="24"/>
          <w:szCs w:val="24"/>
        </w:rPr>
        <w:t xml:space="preserve">                                                              (цифрами и прописью)</w:t>
      </w:r>
    </w:p>
    <w:p w:rsidR="00F23514" w:rsidRPr="007B52F2" w:rsidRDefault="00F23514" w:rsidP="00B370C4">
      <w:pPr>
        <w:pStyle w:val="ConsPlusNonformat"/>
        <w:rPr>
          <w:rFonts w:ascii="Times New Roman" w:hAnsi="Times New Roman" w:cs="Times New Roman"/>
          <w:sz w:val="28"/>
          <w:szCs w:val="28"/>
        </w:rPr>
      </w:pPr>
      <w:r w:rsidRPr="007B52F2">
        <w:rPr>
          <w:rFonts w:ascii="Times New Roman" w:hAnsi="Times New Roman" w:cs="Times New Roman"/>
          <w:sz w:val="28"/>
          <w:szCs w:val="28"/>
        </w:rPr>
        <w:t>__________________________кг.</w:t>
      </w:r>
      <w:r>
        <w:rPr>
          <w:rFonts w:ascii="Times New Roman" w:hAnsi="Times New Roman" w:cs="Times New Roman"/>
          <w:sz w:val="28"/>
          <w:szCs w:val="28"/>
        </w:rPr>
        <w:t xml:space="preserve"> </w:t>
      </w:r>
      <w:r w:rsidRPr="007B52F2">
        <w:rPr>
          <w:rFonts w:ascii="Times New Roman" w:hAnsi="Times New Roman" w:cs="Times New Roman"/>
          <w:sz w:val="28"/>
          <w:szCs w:val="28"/>
        </w:rPr>
        <w:t>сданы в ________________________________</w:t>
      </w:r>
    </w:p>
    <w:p w:rsidR="00F23514" w:rsidRPr="007B52F2" w:rsidRDefault="00F23514" w:rsidP="00B370C4">
      <w:pPr>
        <w:pStyle w:val="ConsPlusNonformat"/>
        <w:rPr>
          <w:rFonts w:ascii="Times New Roman" w:hAnsi="Times New Roman" w:cs="Times New Roman"/>
          <w:sz w:val="24"/>
          <w:szCs w:val="24"/>
        </w:rPr>
      </w:pPr>
      <w:r w:rsidRPr="007B52F2">
        <w:rPr>
          <w:rFonts w:ascii="Times New Roman" w:hAnsi="Times New Roman" w:cs="Times New Roman"/>
          <w:sz w:val="24"/>
          <w:szCs w:val="24"/>
        </w:rPr>
        <w:t xml:space="preserve">                                                                                                         (наименование организации)</w:t>
      </w: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на переработку по приемо-сдаточной накладной от _____________________________</w:t>
      </w:r>
    </w:p>
    <w:p w:rsidR="00F23514" w:rsidRPr="007B52F2" w:rsidRDefault="00F23514" w:rsidP="00B370C4">
      <w:pPr>
        <w:pStyle w:val="ConsPlusNonformat"/>
        <w:rPr>
          <w:rFonts w:ascii="Times New Roman" w:hAnsi="Times New Roman" w:cs="Times New Roman"/>
          <w:sz w:val="26"/>
          <w:szCs w:val="26"/>
        </w:rPr>
      </w:pPr>
      <w:r>
        <w:rPr>
          <w:rFonts w:ascii="Times New Roman" w:hAnsi="Times New Roman" w:cs="Times New Roman"/>
          <w:sz w:val="26"/>
          <w:szCs w:val="26"/>
        </w:rPr>
        <w:t>№ ______________________</w:t>
      </w:r>
    </w:p>
    <w:p w:rsidR="00F23514" w:rsidRPr="007B52F2" w:rsidRDefault="00F23514" w:rsidP="00B370C4">
      <w:pPr>
        <w:pStyle w:val="ConsPlusNonformat"/>
        <w:rPr>
          <w:rFonts w:ascii="Times New Roman" w:hAnsi="Times New Roman" w:cs="Times New Roman"/>
          <w:sz w:val="26"/>
          <w:szCs w:val="26"/>
        </w:rPr>
      </w:pPr>
    </w:p>
    <w:p w:rsidR="00F23514" w:rsidRPr="007B52F2" w:rsidRDefault="00F23514" w:rsidP="00B370C4">
      <w:pPr>
        <w:pStyle w:val="ConsPlusNonformat"/>
        <w:rPr>
          <w:rFonts w:ascii="Times New Roman" w:hAnsi="Times New Roman" w:cs="Times New Roman"/>
          <w:sz w:val="26"/>
          <w:szCs w:val="26"/>
        </w:rPr>
      </w:pPr>
      <w:r>
        <w:rPr>
          <w:rFonts w:ascii="Times New Roman" w:hAnsi="Times New Roman" w:cs="Times New Roman"/>
          <w:sz w:val="26"/>
          <w:szCs w:val="26"/>
        </w:rPr>
        <w:t xml:space="preserve">Глава сельсовета    </w:t>
      </w:r>
      <w:r w:rsidRPr="007B52F2">
        <w:rPr>
          <w:rFonts w:ascii="Times New Roman" w:hAnsi="Times New Roman" w:cs="Times New Roman"/>
          <w:sz w:val="26"/>
          <w:szCs w:val="26"/>
        </w:rPr>
        <w:tab/>
      </w:r>
      <w:r w:rsidRPr="007B52F2">
        <w:rPr>
          <w:rFonts w:ascii="Times New Roman" w:hAnsi="Times New Roman" w:cs="Times New Roman"/>
          <w:sz w:val="26"/>
          <w:szCs w:val="26"/>
        </w:rPr>
        <w:tab/>
      </w:r>
      <w:r w:rsidRPr="007B52F2">
        <w:rPr>
          <w:rFonts w:ascii="Times New Roman" w:hAnsi="Times New Roman" w:cs="Times New Roman"/>
          <w:sz w:val="26"/>
          <w:szCs w:val="26"/>
        </w:rPr>
        <w:tab/>
        <w:t>Подпись</w:t>
      </w:r>
      <w:r w:rsidRPr="007B52F2">
        <w:rPr>
          <w:rFonts w:ascii="Times New Roman" w:hAnsi="Times New Roman" w:cs="Times New Roman"/>
          <w:sz w:val="26"/>
          <w:szCs w:val="26"/>
        </w:rPr>
        <w:tab/>
      </w:r>
      <w:r w:rsidRPr="007B52F2">
        <w:rPr>
          <w:rFonts w:ascii="Times New Roman" w:hAnsi="Times New Roman" w:cs="Times New Roman"/>
          <w:sz w:val="26"/>
          <w:szCs w:val="26"/>
        </w:rPr>
        <w:tab/>
      </w:r>
      <w:r w:rsidRPr="007B52F2">
        <w:rPr>
          <w:rFonts w:ascii="Times New Roman" w:hAnsi="Times New Roman" w:cs="Times New Roman"/>
          <w:sz w:val="26"/>
          <w:szCs w:val="26"/>
        </w:rPr>
        <w:tab/>
        <w:t>И.О. Фамилия</w:t>
      </w:r>
    </w:p>
    <w:p w:rsidR="00F23514" w:rsidRPr="007B52F2" w:rsidRDefault="00F23514" w:rsidP="00B370C4">
      <w:pPr>
        <w:pStyle w:val="ConsPlusNonformat"/>
        <w:rPr>
          <w:rFonts w:ascii="Times New Roman" w:hAnsi="Times New Roman" w:cs="Times New Roman"/>
          <w:sz w:val="26"/>
          <w:szCs w:val="26"/>
        </w:rPr>
      </w:pPr>
    </w:p>
    <w:p w:rsidR="00F23514" w:rsidRPr="007B52F2" w:rsidRDefault="00F23514" w:rsidP="00B370C4">
      <w:pPr>
        <w:pStyle w:val="ConsPlusNonformat"/>
        <w:rPr>
          <w:rFonts w:ascii="Times New Roman" w:hAnsi="Times New Roman" w:cs="Times New Roman"/>
          <w:sz w:val="26"/>
          <w:szCs w:val="26"/>
        </w:rPr>
      </w:pPr>
      <w:r w:rsidRPr="007B52F2">
        <w:rPr>
          <w:rFonts w:ascii="Times New Roman" w:hAnsi="Times New Roman" w:cs="Times New Roman"/>
          <w:sz w:val="26"/>
          <w:szCs w:val="26"/>
        </w:rPr>
        <w:t>Дата</w:t>
      </w:r>
    </w:p>
    <w:p w:rsidR="00F23514" w:rsidRPr="007B52F2" w:rsidRDefault="00F23514" w:rsidP="00B370C4">
      <w:pPr>
        <w:pStyle w:val="ConsPlusNonformat"/>
        <w:rPr>
          <w:rFonts w:ascii="Times New Roman" w:hAnsi="Times New Roman" w:cs="Times New Roman"/>
          <w:sz w:val="24"/>
          <w:szCs w:val="24"/>
        </w:rPr>
      </w:pPr>
    </w:p>
    <w:p w:rsidR="00F23514" w:rsidRPr="007B52F2" w:rsidRDefault="00F23514" w:rsidP="00B370C4">
      <w:pPr>
        <w:pStyle w:val="ConsPlusNonformat"/>
        <w:jc w:val="both"/>
        <w:rPr>
          <w:rFonts w:ascii="Times New Roman" w:hAnsi="Times New Roman" w:cs="Times New Roman"/>
          <w:sz w:val="24"/>
          <w:szCs w:val="24"/>
        </w:rPr>
      </w:pPr>
    </w:p>
    <w:p w:rsidR="00F23514" w:rsidRPr="007B52F2" w:rsidRDefault="00F23514" w:rsidP="00B370C4">
      <w:pPr>
        <w:pStyle w:val="ConsPlusNonformat"/>
        <w:jc w:val="both"/>
        <w:rPr>
          <w:rFonts w:ascii="Times New Roman" w:hAnsi="Times New Roman" w:cs="Times New Roman"/>
          <w:sz w:val="24"/>
          <w:szCs w:val="24"/>
        </w:rPr>
      </w:pPr>
    </w:p>
    <w:p w:rsidR="00F23514" w:rsidRPr="007B52F2" w:rsidRDefault="00F23514" w:rsidP="00B370C4">
      <w:pPr>
        <w:pStyle w:val="ConsPlusNonformat"/>
        <w:jc w:val="both"/>
        <w:rPr>
          <w:rFonts w:ascii="Times New Roman" w:hAnsi="Times New Roman" w:cs="Times New Roman"/>
          <w:sz w:val="24"/>
          <w:szCs w:val="24"/>
        </w:rPr>
      </w:pPr>
    </w:p>
    <w:p w:rsidR="00F23514" w:rsidRPr="007B52F2" w:rsidRDefault="00F23514" w:rsidP="00B370C4">
      <w:pPr>
        <w:pStyle w:val="ConsPlusNonformat"/>
        <w:jc w:val="both"/>
        <w:rPr>
          <w:rFonts w:ascii="Times New Roman" w:hAnsi="Times New Roman" w:cs="Times New Roman"/>
          <w:sz w:val="24"/>
          <w:szCs w:val="24"/>
        </w:rPr>
      </w:pPr>
    </w:p>
    <w:p w:rsidR="00F23514" w:rsidRPr="007B52F2" w:rsidRDefault="00F23514" w:rsidP="00B370C4">
      <w:pPr>
        <w:pStyle w:val="ConsPlusNonformat"/>
        <w:jc w:val="both"/>
        <w:rPr>
          <w:rFonts w:ascii="Times New Roman" w:hAnsi="Times New Roman" w:cs="Times New Roman"/>
          <w:sz w:val="24"/>
          <w:szCs w:val="24"/>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Pr="007B52F2"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 акта о выделении к уничтожению документов, не подлежащих хранению</w:t>
      </w:r>
    </w:p>
    <w:p w:rsidR="00F23514" w:rsidRDefault="00F23514" w:rsidP="00B370C4">
      <w:pPr>
        <w:pStyle w:val="ConsPlusNonformat"/>
        <w:jc w:val="center"/>
        <w:rPr>
          <w:rFonts w:ascii="Times New Roman" w:hAnsi="Times New Roman" w:cs="Times New Roman"/>
          <w:sz w:val="28"/>
          <w:szCs w:val="28"/>
        </w:rPr>
      </w:pPr>
    </w:p>
    <w:p w:rsidR="00F23514" w:rsidRDefault="00F23514" w:rsidP="00B370C4">
      <w:pPr>
        <w:pStyle w:val="ConsPlusNonformat"/>
        <w:jc w:val="center"/>
        <w:rPr>
          <w:rFonts w:ascii="Times New Roman" w:hAnsi="Times New Roman" w:cs="Times New Roman"/>
          <w:sz w:val="28"/>
          <w:szCs w:val="28"/>
        </w:rPr>
      </w:pPr>
    </w:p>
    <w:p w:rsidR="00F23514" w:rsidRPr="007B52F2" w:rsidRDefault="00F23514" w:rsidP="009D5A71">
      <w:pPr>
        <w:pStyle w:val="ConsPlusNonformat"/>
        <w:jc w:val="right"/>
        <w:rPr>
          <w:rFonts w:ascii="Times New Roman" w:hAnsi="Times New Roman" w:cs="Times New Roman"/>
          <w:sz w:val="28"/>
          <w:szCs w:val="28"/>
        </w:rPr>
      </w:pPr>
      <w:r>
        <w:rPr>
          <w:rFonts w:ascii="Times New Roman" w:hAnsi="Times New Roman" w:cs="Times New Roman"/>
          <w:sz w:val="28"/>
          <w:szCs w:val="28"/>
        </w:rPr>
        <w:t>Приложение 25</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483428">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1. Официально-деловой стиль документа</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Документы должны быть написаны в официально-деловом стиле.</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 основным чертам официально-делового стиля относятся:</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нейтральный фон изложения;</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точность и ясность изложения;</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лаконичность и краткость текста.</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Специфика официально-делового стиля определяется назначением документа.</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Однозначность понимания текста обеспечивает употребление терминов. В официальных документах используется отраслевая или корпоративная терминология, отражающая содержание той предметной области, которой посвящен документ, и специальные слова и выражения, сложившиеся в сфере административного управления.</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Допускается употребление так называемых универсальных слов и использование их вместо точных смысловых определений в различных контекстах. Например:</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«До настоящего времени слабо ведутся подготовительные работы по реконструкции здания краеведческого музея».</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Или</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«Протокол слабо отражает намерения договаривающихся сторон».</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документах не должны применяться слова и выражения, вышедшие из употребления (архаизмы и историзмы). Следует писать:</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«при сем направляем», а «направляем»;</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«сего года», а «этого года (текущего года)»;</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«настоящим сообщаем», а «сообщаем».</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Особенностью делового стиля является использование и широкое употребление устойчивых (шаблонных, стандартизованных) языковых оборотов. Например:</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Установлено, что в период с... по...</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соответствии с...</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целях...</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Направляем (представляем, высылаем) Вам...</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Считаем целесообразным...</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Как правило, в текстах используются существительные, образованные от глаголов, со значением действия (оказать помощь, провести экспертизу) или глаголы в форме третьего лица (акт подписан членами комиссии и утвержден руководством).</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официальных документах используются простые распространенные предложения, односоставные или двусоставные, с обособленными оборотами. Например:</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связи с крайне низкой эффективностью использования..., а также в связи с недостаточной загруженностью... просим Вас решить вопрос о...».</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служебных документах неуместно употребление таких выражений, как «будьте так любезны» или «не откажите в любезности сообщить».</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деловой переписке используются местоимения «мы» и «Вы» вместо «я» и «он».</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Страдательные конструкции предпочтительнее действительных. Например:</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«мы выполним», а «нами будет выполнено»;</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«Вы предлагаете», а «Вами предложено».</w:t>
      </w:r>
    </w:p>
    <w:p w:rsidR="00F23514" w:rsidRPr="007B52F2" w:rsidRDefault="00F23514" w:rsidP="00483428">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целях сжатия текста используются общепринятые сокращения: СНГ; графические - г-н, кв. метры и другие.</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Графические сокращения во множественном числе, как правило, не удваиваются, исключение составляют: гг. - годы, пп. - пункты и некоторые другие.</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Все сокращения слов и наименований должны быть общепринятыми, а их написание - унифицировано.</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Например, сокращенно записываются:</w:t>
      </w:r>
    </w:p>
    <w:tbl>
      <w:tblPr>
        <w:tblW w:w="96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876"/>
      </w:tblGrid>
      <w:tr w:rsidR="00F23514" w:rsidRPr="007B52F2">
        <w:tc>
          <w:tcPr>
            <w:tcW w:w="9638" w:type="dxa"/>
            <w:gridSpan w:val="2"/>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1) названия единиц измерения (при цифрах):</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метр - м</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тонна - т</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миллиметр - мм</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гектар - га</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килограмм - кг</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грамм - г</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секунда - с</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центнер - ц</w:t>
            </w:r>
          </w:p>
        </w:tc>
      </w:tr>
      <w:tr w:rsidR="00F23514" w:rsidRPr="007B52F2">
        <w:tc>
          <w:tcPr>
            <w:tcW w:w="9638" w:type="dxa"/>
            <w:gridSpan w:val="2"/>
          </w:tcPr>
          <w:p w:rsidR="00F23514" w:rsidRPr="007B52F2" w:rsidRDefault="00F23514" w:rsidP="00483428">
            <w:pPr>
              <w:pStyle w:val="ConsPlusNormal"/>
              <w:rPr>
                <w:rFonts w:ascii="Times New Roman" w:hAnsi="Times New Roman" w:cs="Times New Roman"/>
                <w:sz w:val="28"/>
                <w:szCs w:val="28"/>
              </w:rPr>
            </w:pPr>
          </w:p>
        </w:tc>
      </w:tr>
      <w:tr w:rsidR="00F23514" w:rsidRPr="007B52F2">
        <w:tc>
          <w:tcPr>
            <w:tcW w:w="9638" w:type="dxa"/>
            <w:gridSpan w:val="2"/>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2) различные обозначения:</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область - обл.</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миллион - млн.</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район - р-н (при названии)</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миллиард - млрд.</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lastRenderedPageBreak/>
              <w:t>город - г.</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рубль - руб.</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поселок - пос.</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тысяча - тыс.</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село - с. (при названии)</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железнодорожный - ж.д.</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таблица - табл.</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страница - с. (при цифрах)</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улица - ул.</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проспект - просп.</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проезд - пр.</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площадь - пл.</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дом - д.</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рисунок - рис.</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корпус - корп.</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другой (другие) - др.</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подъезд - под.</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смотри - см.</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этаж - эт.</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прочее - пр.</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кабинет - каб.</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и тому подобное - и т.п.</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то есть - т.е.</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пункт - п.</w:t>
            </w:r>
          </w:p>
        </w:tc>
      </w:tr>
      <w:tr w:rsidR="00F23514" w:rsidRPr="007B52F2">
        <w:tc>
          <w:tcPr>
            <w:tcW w:w="4762"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год, годы - г., гг. (при цифрах)</w:t>
            </w:r>
          </w:p>
        </w:tc>
        <w:tc>
          <w:tcPr>
            <w:tcW w:w="4876" w:type="dxa"/>
          </w:tcPr>
          <w:p w:rsidR="00F23514" w:rsidRPr="007B52F2" w:rsidRDefault="00F23514" w:rsidP="00483428">
            <w:pPr>
              <w:pStyle w:val="ConsPlusNormal"/>
              <w:rPr>
                <w:rFonts w:ascii="Times New Roman" w:hAnsi="Times New Roman" w:cs="Times New Roman"/>
                <w:sz w:val="28"/>
                <w:szCs w:val="28"/>
              </w:rPr>
            </w:pPr>
            <w:r w:rsidRPr="007B52F2">
              <w:rPr>
                <w:rFonts w:ascii="Times New Roman" w:hAnsi="Times New Roman" w:cs="Times New Roman"/>
                <w:sz w:val="28"/>
                <w:szCs w:val="28"/>
              </w:rPr>
              <w:t>комната - к. и так далее - и т.д.</w:t>
            </w:r>
          </w:p>
        </w:tc>
      </w:tr>
    </w:tbl>
    <w:p w:rsidR="00F23514" w:rsidRPr="007B52F2" w:rsidRDefault="00F23514">
      <w:pPr>
        <w:pStyle w:val="ConsPlusNormal"/>
        <w:jc w:val="both"/>
        <w:rPr>
          <w:rFonts w:cs="Times New Roman"/>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Написание часто употребляемых сокращений слов</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Требования к употреблению сокращений слов и наименований</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При оформлении документов следует избегать употребления сокращенных слов, наименования упоминаемых органов, учреждений и организаций приводятся в полном соответствии с их официальным наименованием. В приложениях к приказам </w:t>
      </w:r>
      <w:r>
        <w:rPr>
          <w:rFonts w:ascii="Times New Roman" w:hAnsi="Times New Roman" w:cs="Times New Roman"/>
          <w:sz w:val="28"/>
          <w:szCs w:val="28"/>
        </w:rPr>
        <w:t>финансового отдела</w:t>
      </w:r>
      <w:r w:rsidRPr="007B52F2">
        <w:rPr>
          <w:rFonts w:ascii="Times New Roman" w:hAnsi="Times New Roman" w:cs="Times New Roman"/>
          <w:sz w:val="28"/>
          <w:szCs w:val="28"/>
        </w:rPr>
        <w:t xml:space="preserve"> все сокращения слов и наименований должны быть общепринятыми.</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При необходимости многократного употребления наименования </w:t>
      </w:r>
      <w:r>
        <w:rPr>
          <w:rFonts w:ascii="Times New Roman" w:hAnsi="Times New Roman" w:cs="Times New Roman"/>
          <w:sz w:val="28"/>
          <w:szCs w:val="28"/>
        </w:rPr>
        <w:t>финансового отдела</w:t>
      </w:r>
      <w:r w:rsidRPr="007B52F2">
        <w:rPr>
          <w:rFonts w:ascii="Times New Roman" w:hAnsi="Times New Roman" w:cs="Times New Roman"/>
          <w:sz w:val="28"/>
          <w:szCs w:val="28"/>
        </w:rPr>
        <w:t xml:space="preserve"> в рамках одного документа при первом упоминании приводится его полное, а в скобках сокращенное наименование, например: </w:t>
      </w:r>
      <w:r>
        <w:rPr>
          <w:rFonts w:ascii="Times New Roman" w:hAnsi="Times New Roman" w:cs="Times New Roman"/>
          <w:sz w:val="28"/>
          <w:szCs w:val="28"/>
        </w:rPr>
        <w:t xml:space="preserve">финансовый </w:t>
      </w:r>
      <w:r w:rsidRPr="007B52F2">
        <w:rPr>
          <w:rFonts w:ascii="Times New Roman" w:hAnsi="Times New Roman" w:cs="Times New Roman"/>
          <w:sz w:val="28"/>
          <w:szCs w:val="28"/>
        </w:rPr>
        <w:t xml:space="preserve">отдел </w:t>
      </w:r>
      <w:r w:rsidR="0026365C">
        <w:rPr>
          <w:rFonts w:ascii="Times New Roman" w:hAnsi="Times New Roman" w:cs="Times New Roman"/>
          <w:sz w:val="28"/>
          <w:szCs w:val="28"/>
        </w:rPr>
        <w:t>администрации Ташлинского</w:t>
      </w:r>
      <w:r>
        <w:rPr>
          <w:rFonts w:ascii="Times New Roman" w:hAnsi="Times New Roman" w:cs="Times New Roman"/>
          <w:sz w:val="28"/>
          <w:szCs w:val="28"/>
        </w:rPr>
        <w:t xml:space="preserve"> района Оренбургской области</w:t>
      </w:r>
      <w:r w:rsidRPr="007B52F2">
        <w:rPr>
          <w:rFonts w:ascii="Times New Roman" w:hAnsi="Times New Roman" w:cs="Times New Roman"/>
          <w:sz w:val="28"/>
          <w:szCs w:val="28"/>
        </w:rPr>
        <w:t xml:space="preserve"> (далее </w:t>
      </w:r>
      <w:r>
        <w:rPr>
          <w:rFonts w:ascii="Times New Roman" w:hAnsi="Times New Roman" w:cs="Times New Roman"/>
          <w:sz w:val="28"/>
          <w:szCs w:val="28"/>
        </w:rPr>
        <w:t>–</w:t>
      </w:r>
      <w:r w:rsidRPr="007B52F2">
        <w:rPr>
          <w:rFonts w:ascii="Times New Roman" w:hAnsi="Times New Roman" w:cs="Times New Roman"/>
          <w:sz w:val="28"/>
          <w:szCs w:val="28"/>
        </w:rPr>
        <w:t xml:space="preserve"> </w:t>
      </w:r>
      <w:r>
        <w:rPr>
          <w:rFonts w:ascii="Times New Roman" w:hAnsi="Times New Roman" w:cs="Times New Roman"/>
          <w:sz w:val="28"/>
          <w:szCs w:val="28"/>
        </w:rPr>
        <w:t xml:space="preserve">финансовый </w:t>
      </w:r>
      <w:r w:rsidRPr="007B52F2">
        <w:rPr>
          <w:rFonts w:ascii="Times New Roman" w:hAnsi="Times New Roman" w:cs="Times New Roman"/>
          <w:sz w:val="28"/>
          <w:szCs w:val="28"/>
        </w:rPr>
        <w:t>отдел).</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В официальных документах не допускается употребление сокращения "РФ" вместо слов "Российская Федерация".</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Написание буквенных аббревиатур</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Аббревиатуры, читаемые по названиям букв, не склоняются и пишутся прописными буквами. Например: УМВД, ФСБ, ГИБДД, ОГУ.</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Аббревиатуры, читаемые по слогам, склоняются и пишутся:</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а) прописными буквами, если они образованы от имени собственного. Например: ГОСТ (ГОСТом);</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б) строчными буквами, если образованы от имени нарицательного.</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Например: вуз (вуза).</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Округление числовых значений величин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89,775; 16,323.</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w:t>
      </w:r>
    </w:p>
    <w:p w:rsidR="00F23514" w:rsidRPr="007B52F2" w:rsidRDefault="00F23514" w:rsidP="009D5A71">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однажды в тексте фамилия написана с двумя инициалами, например: Иванов В.В. или В.В. Иванов, она в дальнейшем должна писаться так же.</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2. Правила переноса слов</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 При переносе слов нельзя оставлять в конце строки или переносить на другую строку часть слова, не составляющую слога, например, неправильно: просмо-тр, ст- ройка; правильно: про- смотр, строй- ка.</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2. При переносе слов нельзя отделять ъ, ь и й от предшествующей буквы. Например, неправильно: под-ъезд, бол-ьшой, во-йна; прав</w:t>
      </w:r>
      <w:r>
        <w:rPr>
          <w:rFonts w:ascii="Times New Roman" w:hAnsi="Times New Roman" w:cs="Times New Roman"/>
          <w:sz w:val="28"/>
          <w:szCs w:val="28"/>
        </w:rPr>
        <w:t>ильно: подъ-езд, боль-шой, вой-</w:t>
      </w:r>
      <w:r w:rsidRPr="007B52F2">
        <w:rPr>
          <w:rFonts w:ascii="Times New Roman" w:hAnsi="Times New Roman" w:cs="Times New Roman"/>
          <w:sz w:val="28"/>
          <w:szCs w:val="28"/>
        </w:rPr>
        <w:t>на.</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 Если после приставки стоит буква ы, то переносить часть слова, начинающуюся с буквы ы, не следует. Например: неправильно: без-ыдейный, пред-ыдущий; правильно: безы-дейный, преды-дущий.</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 При переносе слов с приставками нельзя разбивать односложную приставку, если за приставкой идет согласная, а также нельзя оставлять в конце строки начальную часть корня, не составляющую слога, например: неправильно: пок-рытие, эк-сперт, тран-спорт; правильно: по-крытие, экс- перт, транс-порт.</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 При переносе сложных слов нельзя оставлять в конце строки начальную часть второй основы, если эта часть не составляет слога. Например, неправильно: пятиг-раммовый, Волгог-рад, правильно: пяти-граммовый, Волго- град.</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 Нельзя разбивать переносом односложную часть сложносокращенного слова. Например, неправильно</w:t>
      </w:r>
      <w:r>
        <w:rPr>
          <w:rFonts w:ascii="Times New Roman" w:hAnsi="Times New Roman" w:cs="Times New Roman"/>
          <w:sz w:val="28"/>
          <w:szCs w:val="28"/>
        </w:rPr>
        <w:t>: спе-цодежда; правильно: спец-</w:t>
      </w:r>
      <w:r w:rsidRPr="007B52F2">
        <w:rPr>
          <w:rFonts w:ascii="Times New Roman" w:hAnsi="Times New Roman" w:cs="Times New Roman"/>
          <w:sz w:val="28"/>
          <w:szCs w:val="28"/>
        </w:rPr>
        <w:t>одежда.</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7. Нельзя оставлять в конце строки или переносить в начало следующей две одинаковые согласные, стоящие между гласными. Например: неправильно: ма-сса; правильно: мас-са.</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Это правило не относится к начальным двойным согласным корня, а также к двойным согласным второй основы в сложных словах, например: сожженный, нововведение. Эти слова надо переносить так:</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со-жженный, ново-введение.</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8. Нельзя разбивать переносом сокращенные слова (аббревиатуры), например: Ростовская - АЭС, ТЭЦ-9, ЗИЛ-130.</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9. Некоторые слова не подлежат переносу, например: Азия, узнаю, фойе.</w:t>
      </w:r>
    </w:p>
    <w:p w:rsidR="00F23514" w:rsidRPr="007B52F2" w:rsidRDefault="00F23514" w:rsidP="00A969E4">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10. Нельзя отделять слово "России" от слова, к которому оно относится, например:</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20"/>
      </w:tblGrid>
      <w:tr w:rsidR="00F23514" w:rsidRPr="007B52F2">
        <w:tc>
          <w:tcPr>
            <w:tcW w:w="4819" w:type="dxa"/>
          </w:tcPr>
          <w:p w:rsidR="00F23514" w:rsidRPr="007B52F2" w:rsidRDefault="00F23514" w:rsidP="00A16186">
            <w:pPr>
              <w:pStyle w:val="ConsPlusNormal"/>
              <w:rPr>
                <w:rFonts w:ascii="Times New Roman" w:hAnsi="Times New Roman" w:cs="Times New Roman"/>
                <w:sz w:val="28"/>
                <w:szCs w:val="28"/>
              </w:rPr>
            </w:pPr>
            <w:r w:rsidRPr="007B52F2">
              <w:rPr>
                <w:rFonts w:ascii="Times New Roman" w:hAnsi="Times New Roman" w:cs="Times New Roman"/>
                <w:sz w:val="28"/>
                <w:szCs w:val="28"/>
              </w:rPr>
              <w:t>Неправильно:</w:t>
            </w:r>
          </w:p>
        </w:tc>
        <w:tc>
          <w:tcPr>
            <w:tcW w:w="4820" w:type="dxa"/>
          </w:tcPr>
          <w:p w:rsidR="00F23514" w:rsidRPr="007B52F2" w:rsidRDefault="00F23514" w:rsidP="00A16186">
            <w:pPr>
              <w:pStyle w:val="ConsPlusNormal"/>
              <w:rPr>
                <w:rFonts w:ascii="Times New Roman" w:hAnsi="Times New Roman" w:cs="Times New Roman"/>
                <w:sz w:val="28"/>
                <w:szCs w:val="28"/>
              </w:rPr>
            </w:pPr>
            <w:r w:rsidRPr="007B52F2">
              <w:rPr>
                <w:rFonts w:ascii="Times New Roman" w:hAnsi="Times New Roman" w:cs="Times New Roman"/>
                <w:sz w:val="28"/>
                <w:szCs w:val="28"/>
              </w:rPr>
              <w:t>Правильно:</w:t>
            </w:r>
          </w:p>
        </w:tc>
      </w:tr>
      <w:tr w:rsidR="00F23514" w:rsidRPr="007B52F2">
        <w:tc>
          <w:tcPr>
            <w:tcW w:w="4819" w:type="dxa"/>
          </w:tcPr>
          <w:p w:rsidR="00F23514" w:rsidRDefault="00F23514" w:rsidP="00A16186">
            <w:pPr>
              <w:pStyle w:val="ConsPlusNormal"/>
              <w:rPr>
                <w:rFonts w:ascii="Times New Roman" w:hAnsi="Times New Roman" w:cs="Times New Roman"/>
                <w:sz w:val="28"/>
                <w:szCs w:val="28"/>
              </w:rPr>
            </w:pPr>
            <w:r>
              <w:rPr>
                <w:rFonts w:ascii="Times New Roman" w:hAnsi="Times New Roman" w:cs="Times New Roman"/>
                <w:sz w:val="28"/>
                <w:szCs w:val="28"/>
              </w:rPr>
              <w:t xml:space="preserve">Минэкономразвития </w:t>
            </w:r>
          </w:p>
          <w:p w:rsidR="00F23514" w:rsidRPr="007B52F2" w:rsidRDefault="00F23514" w:rsidP="00A16186">
            <w:pPr>
              <w:pStyle w:val="ConsPlusNormal"/>
              <w:rPr>
                <w:rFonts w:ascii="Times New Roman" w:hAnsi="Times New Roman" w:cs="Times New Roman"/>
                <w:sz w:val="28"/>
                <w:szCs w:val="28"/>
              </w:rPr>
            </w:pPr>
            <w:r w:rsidRPr="007B52F2">
              <w:rPr>
                <w:rFonts w:ascii="Times New Roman" w:hAnsi="Times New Roman" w:cs="Times New Roman"/>
                <w:sz w:val="28"/>
                <w:szCs w:val="28"/>
              </w:rPr>
              <w:t>России просит...</w:t>
            </w:r>
          </w:p>
        </w:tc>
        <w:tc>
          <w:tcPr>
            <w:tcW w:w="4820" w:type="dxa"/>
          </w:tcPr>
          <w:p w:rsidR="00F23514" w:rsidRDefault="00F23514" w:rsidP="00A16186">
            <w:pPr>
              <w:pStyle w:val="ConsPlusNormal"/>
              <w:rPr>
                <w:rFonts w:ascii="Times New Roman" w:hAnsi="Times New Roman" w:cs="Times New Roman"/>
                <w:sz w:val="28"/>
                <w:szCs w:val="28"/>
              </w:rPr>
            </w:pPr>
            <w:r>
              <w:rPr>
                <w:rFonts w:ascii="Times New Roman" w:hAnsi="Times New Roman" w:cs="Times New Roman"/>
                <w:sz w:val="28"/>
                <w:szCs w:val="28"/>
              </w:rPr>
              <w:t xml:space="preserve">Минэкономразвития </w:t>
            </w:r>
            <w:r w:rsidRPr="007B52F2">
              <w:rPr>
                <w:rFonts w:ascii="Times New Roman" w:hAnsi="Times New Roman" w:cs="Times New Roman"/>
                <w:sz w:val="28"/>
                <w:szCs w:val="28"/>
              </w:rPr>
              <w:t xml:space="preserve">России </w:t>
            </w:r>
          </w:p>
          <w:p w:rsidR="00F23514" w:rsidRPr="007B52F2" w:rsidRDefault="00F23514" w:rsidP="00A16186">
            <w:pPr>
              <w:pStyle w:val="ConsPlusNormal"/>
              <w:rPr>
                <w:rFonts w:ascii="Times New Roman" w:hAnsi="Times New Roman" w:cs="Times New Roman"/>
                <w:sz w:val="28"/>
                <w:szCs w:val="28"/>
              </w:rPr>
            </w:pPr>
            <w:r w:rsidRPr="007B52F2">
              <w:rPr>
                <w:rFonts w:ascii="Times New Roman" w:hAnsi="Times New Roman" w:cs="Times New Roman"/>
                <w:sz w:val="28"/>
                <w:szCs w:val="28"/>
              </w:rPr>
              <w:t>просит...</w:t>
            </w:r>
          </w:p>
        </w:tc>
      </w:tr>
    </w:tbl>
    <w:p w:rsidR="00F23514" w:rsidRPr="007B52F2" w:rsidRDefault="00F23514">
      <w:pPr>
        <w:pStyle w:val="ConsPlusNormal"/>
        <w:jc w:val="both"/>
        <w:rPr>
          <w:rFonts w:cs="Times New Roman"/>
        </w:rPr>
      </w:pP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11. Нельзя отделять арабские и римские цифры от единицы измерения и поясняющих их слов, например неправильно: 1 января 2000 - г., 53 - км, 72 - кв. м, XX - век.</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12. Нельзя отделять при переносе с одной строки на другую инициалы от фамилии. Неправильно: Маслов - Н.В., Иванов - Л.Н.</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13. Нельзя отделять при переносе с одной строки на другую сокращенное слово от имени собственного, к которому оно относится. Неправильно: г-на - Петрова, г. - Загорск.</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14. Нельзя переносить на другую строку пунктуационные знаки, кроме тире, стоящего после точки или после двоеточия перед второй частью прерванной прямой речи.</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15. Нельзя разбивать переносом на другую строку условные сокращения типа и т.п., и т.д., и пр.</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16. Нельзя переносить наращения. Неправильно: 1 - - е, 2 - - ая.</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3. Тире и дефис</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 Тире ставится между словами для обозначения пространственных, временных или количественных пределов (вместо «от... до»), например:</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железнодорожная магистраль Санкт-Петербург - Москва;</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восстановление движения на линии метрополитена между станциями «Лесная» - «Площадь мужества».</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написании временных и количественных пределов перед и после тире пробелы не ставятся, например:</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10-11 ноября 2012 г., но: март - апрель 2013 г.</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2. Тире ставится между существительными и распространенным приложением, например: страны - члены СНГ.</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3. Тире ставится, если одиночное приложение относится к двум </w:t>
      </w:r>
      <w:r w:rsidRPr="007B52F2">
        <w:rPr>
          <w:rFonts w:ascii="Times New Roman" w:hAnsi="Times New Roman" w:cs="Times New Roman"/>
          <w:sz w:val="28"/>
          <w:szCs w:val="28"/>
        </w:rPr>
        <w:lastRenderedPageBreak/>
        <w:t>существительным, например: министерства и ведомства - заказчики.</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 Дефис ставится между существительным и одиночным приложением, например: министерство-заказчик, министерство-поставщик.</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 Через дефис пишутся сложные слова, например: дизель-мотор, погрузчик-смеситель, прерыватель-распределитель.</w:t>
      </w:r>
    </w:p>
    <w:p w:rsidR="00F23514" w:rsidRPr="007B52F2" w:rsidRDefault="00F23514" w:rsidP="0026365C">
      <w:pPr>
        <w:pStyle w:val="ConsPlusNormal"/>
        <w:jc w:val="both"/>
        <w:rPr>
          <w:rFonts w:ascii="Times New Roman" w:hAnsi="Times New Roman" w:cs="Times New Roman"/>
          <w:sz w:val="28"/>
          <w:szCs w:val="28"/>
        </w:rPr>
      </w:pPr>
    </w:p>
    <w:p w:rsidR="00F23514" w:rsidRPr="007B52F2" w:rsidRDefault="00F23514">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4. Сочетание знаков препинания</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 Запятая, точка с запятой, точка, двоеточие и тире перед закрывающимися кавычками никогда не ставятся (даже при цитировании), все эти знаки ставятся после кавычек.</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2. Ни перед открывающейся, ни перед закрывающейся скобкой не ставится запятая, точка с запятой, двоеточие и тире. Все эти знаки ставятся только после закрывающейся скобки, например:</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Новые тенденции в градостроительстве (прежде всего снижение этажности жилой застройки, развитие малоэтажного жилищного строительства, а также необходимость в размещении значительного количества новых учреждений), а также отсутствие неосвоенных территорий...</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 Точка перед открывающейся и закрывающейся скобкой ставится в том случае, если перед скобкой стоит законченное предложение, а слова, заключенные в скобки, имеют самостоятельное значение, например:</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Конструктивное решение пристройки не обосновано расчетами и, по экспертной оценке, не обеспечивает безопасности эксплуатации здания. (Кирпичные колонны, воспринимающие нагрузки от перекрытий, опираются на фундаментальные балки, сечения элементов стропильной крыши занижены в 3 раза).</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 Если после цитаты следует ссылка на автора или на произведение, то эта ссылка заключается в скобки. Точка ставится после скобки.</w:t>
      </w:r>
    </w:p>
    <w:p w:rsidR="00F23514" w:rsidRPr="007B52F2" w:rsidRDefault="00F23514" w:rsidP="0026365C">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 После цифровых и прописных буквенных перечислений с точкой (1., 2., 3.; I., II., III.) абзацы следует начинать с прописных букв, а последние строки абзацев заканчивать точками.</w:t>
      </w:r>
    </w:p>
    <w:p w:rsidR="00F23514" w:rsidRPr="007B52F2" w:rsidRDefault="00F23514" w:rsidP="0026365C">
      <w:pPr>
        <w:pStyle w:val="ConsPlusNormal"/>
        <w:jc w:val="both"/>
        <w:rPr>
          <w:rFonts w:ascii="Times New Roman" w:hAnsi="Times New Roman" w:cs="Times New Roman"/>
          <w:sz w:val="28"/>
          <w:szCs w:val="28"/>
        </w:rPr>
      </w:pPr>
    </w:p>
    <w:p w:rsidR="00F23514" w:rsidRPr="007B52F2" w:rsidRDefault="00F23514">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5. Оформление сносок</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Сноски печатаются в конце соответствующей страницы. Первое слово в сноске пишется с прописной буквы и в конце ставится точка.</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тексте документа сноски должны быть оформлены одинаково: цифрами 1), 2), 3) или звездочками *), **), ***). Знаки препинания (запятая, точка с запятой, двоеточие, точка) в тексте ставятся после знака сноски.</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6. Оформление примечаний</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Примечания к служебным документам допускаются только в исключительных случаях, когда соответствующее пояснение невозможно изложить в тексте документа.</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Примечания обычно выносятся в конец материала, если не требуется сделать примечание к соответствующему пункту или абзацу.</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Примечание отделяется от текста двумя межстрочными интервалами.</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Слово «Примечание» пишется с «красной строки» без подчеркивания и после него ставится точка. Текст примечания начинается с прописной буквы и печатается через один межстрочный интервал. Вторая и последующие строки примечания пишутся от левого поля. В конце текста примечания ставится точка.</w:t>
      </w:r>
    </w:p>
    <w:p w:rsidR="00F23514" w:rsidRDefault="00F23514" w:rsidP="00C6677F">
      <w:pPr>
        <w:pStyle w:val="ConsPlusNormal"/>
        <w:spacing w:before="220"/>
        <w:ind w:firstLine="708"/>
        <w:jc w:val="both"/>
        <w:rPr>
          <w:rFonts w:ascii="Times New Roman" w:hAnsi="Times New Roman" w:cs="Times New Roman"/>
          <w:sz w:val="28"/>
          <w:szCs w:val="28"/>
        </w:rPr>
      </w:pPr>
      <w:r w:rsidRPr="007B52F2">
        <w:rPr>
          <w:rFonts w:ascii="Times New Roman" w:hAnsi="Times New Roman" w:cs="Times New Roman"/>
          <w:sz w:val="28"/>
          <w:szCs w:val="28"/>
        </w:rPr>
        <w:t>Например:</w:t>
      </w:r>
    </w:p>
    <w:p w:rsidR="00F23514" w:rsidRDefault="00F23514" w:rsidP="009D5A71">
      <w:pPr>
        <w:pStyle w:val="ConsPlusNormal"/>
        <w:ind w:firstLine="708"/>
        <w:jc w:val="both"/>
        <w:rPr>
          <w:rFonts w:ascii="Times New Roman" w:hAnsi="Times New Roman" w:cs="Times New Roman"/>
          <w:sz w:val="28"/>
          <w:szCs w:val="28"/>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Примечание. Более подробная информация о работе, проводимой в области по энергосбережению, будет представлена в отдельной аналитической справке.</w:t>
      </w:r>
    </w:p>
    <w:p w:rsidR="00F23514" w:rsidRPr="007B52F2" w:rsidRDefault="00F23514" w:rsidP="00C6677F">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примечаний несколько, то слово «Примечания» пишется от левого поля и после него ставится двоеточие. Каждое примечание пишется с «красной строки» и нумеруется арабской цифрой. Примечания отделяются друг от друга двумя межстрочными интервалами.</w:t>
      </w:r>
      <w:r>
        <w:rPr>
          <w:rFonts w:ascii="Times New Roman" w:hAnsi="Times New Roman" w:cs="Times New Roman"/>
          <w:sz w:val="28"/>
          <w:szCs w:val="28"/>
        </w:rPr>
        <w:t xml:space="preserve"> </w:t>
      </w:r>
      <w:r w:rsidRPr="007B52F2">
        <w:rPr>
          <w:rFonts w:ascii="Times New Roman" w:hAnsi="Times New Roman" w:cs="Times New Roman"/>
          <w:sz w:val="28"/>
          <w:szCs w:val="28"/>
        </w:rPr>
        <w:t>Например:</w:t>
      </w:r>
    </w:p>
    <w:p w:rsidR="00F23514" w:rsidRPr="007B52F2" w:rsidRDefault="00F23514" w:rsidP="009D5A71">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Примечания: 1. Более подробная информация о работе,  проводимой  в  области</w:t>
      </w:r>
      <w:r w:rsidR="00504B82">
        <w:rPr>
          <w:rFonts w:ascii="Times New Roman" w:hAnsi="Times New Roman" w:cs="Times New Roman"/>
          <w:sz w:val="28"/>
          <w:szCs w:val="28"/>
        </w:rPr>
        <w:t xml:space="preserve"> </w:t>
      </w:r>
      <w:r w:rsidRPr="007B52F2">
        <w:rPr>
          <w:rFonts w:ascii="Times New Roman" w:hAnsi="Times New Roman" w:cs="Times New Roman"/>
          <w:sz w:val="28"/>
          <w:szCs w:val="28"/>
        </w:rPr>
        <w:t>строительства,  будет представлена в отдельной аналитической               справке.</w:t>
      </w:r>
    </w:p>
    <w:p w:rsidR="00F23514" w:rsidRPr="007B52F2" w:rsidRDefault="00F23514" w:rsidP="009D5A71">
      <w:pPr>
        <w:pStyle w:val="ConsPlusNonformat"/>
        <w:ind w:firstLine="708"/>
        <w:jc w:val="both"/>
        <w:rPr>
          <w:rFonts w:ascii="Times New Roman" w:hAnsi="Times New Roman" w:cs="Times New Roman"/>
          <w:sz w:val="28"/>
          <w:szCs w:val="28"/>
        </w:rPr>
      </w:pPr>
      <w:r w:rsidRPr="007B52F2">
        <w:rPr>
          <w:rFonts w:ascii="Times New Roman" w:hAnsi="Times New Roman" w:cs="Times New Roman"/>
          <w:sz w:val="28"/>
          <w:szCs w:val="28"/>
        </w:rPr>
        <w:t>2. Данные,  приведенные  в  справке,  взяты по ито</w:t>
      </w:r>
      <w:r>
        <w:rPr>
          <w:rFonts w:ascii="Times New Roman" w:hAnsi="Times New Roman" w:cs="Times New Roman"/>
          <w:sz w:val="28"/>
          <w:szCs w:val="28"/>
        </w:rPr>
        <w:t>гам работы за               2019</w:t>
      </w:r>
      <w:r w:rsidRPr="007B52F2">
        <w:rPr>
          <w:rFonts w:ascii="Times New Roman" w:hAnsi="Times New Roman" w:cs="Times New Roman"/>
          <w:sz w:val="28"/>
          <w:szCs w:val="28"/>
        </w:rPr>
        <w:t xml:space="preserve"> год.</w:t>
      </w:r>
    </w:p>
    <w:p w:rsidR="00F23514" w:rsidRPr="007B52F2" w:rsidRDefault="00F23514">
      <w:pPr>
        <w:pStyle w:val="ConsPlusNormal"/>
        <w:jc w:val="center"/>
        <w:outlineLvl w:val="2"/>
        <w:rPr>
          <w:rFonts w:ascii="Times New Roman" w:hAnsi="Times New Roman" w:cs="Times New Roman"/>
          <w:sz w:val="28"/>
          <w:szCs w:val="28"/>
        </w:rPr>
      </w:pPr>
      <w:r w:rsidRPr="007B52F2">
        <w:rPr>
          <w:rFonts w:ascii="Times New Roman" w:hAnsi="Times New Roman" w:cs="Times New Roman"/>
          <w:sz w:val="28"/>
          <w:szCs w:val="28"/>
        </w:rPr>
        <w:t>7. Особенности написания дат, чисел</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504B82">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Способы датирования документов</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Для подписания, утверждения и согласования документов используются словесно-цифровой и цифровой способы датирования.</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w:t>
      </w:r>
      <w:r>
        <w:rPr>
          <w:rFonts w:ascii="Times New Roman" w:hAnsi="Times New Roman" w:cs="Times New Roman"/>
          <w:sz w:val="28"/>
          <w:szCs w:val="28"/>
        </w:rPr>
        <w:t>леграмм (например: 14 марта 2015</w:t>
      </w:r>
      <w:r w:rsidRPr="007B52F2">
        <w:rPr>
          <w:rFonts w:ascii="Times New Roman" w:hAnsi="Times New Roman" w:cs="Times New Roman"/>
          <w:sz w:val="28"/>
          <w:szCs w:val="28"/>
        </w:rPr>
        <w:t xml:space="preserve"> г.).</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Цифровой способ датирования используется при регистрации правовых актов, визировании документов,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(например: 10.07.201</w:t>
      </w:r>
      <w:r>
        <w:rPr>
          <w:rFonts w:ascii="Times New Roman" w:hAnsi="Times New Roman" w:cs="Times New Roman"/>
          <w:sz w:val="28"/>
          <w:szCs w:val="28"/>
        </w:rPr>
        <w:t>5</w:t>
      </w:r>
      <w:r w:rsidRPr="007B52F2">
        <w:rPr>
          <w:rFonts w:ascii="Times New Roman" w:hAnsi="Times New Roman" w:cs="Times New Roman"/>
          <w:sz w:val="28"/>
          <w:szCs w:val="28"/>
        </w:rPr>
        <w:t>).</w:t>
      </w:r>
    </w:p>
    <w:p w:rsidR="00F23514" w:rsidRPr="007B52F2" w:rsidRDefault="00F23514">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Оформление дат в текстах документов</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Даты и календарные сроки в тексте проектов документов рекомендуется писать следующим образом:</w:t>
      </w:r>
    </w:p>
    <w:p w:rsidR="00F23514" w:rsidRPr="007B52F2" w:rsidRDefault="00F23514" w:rsidP="00504B8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августа 2019 г., в ноябре 2019 г., в первом полугодии 2019 г., в I квартале 2019 г., но: за 11 месяцев 2019 года, в 2019 году, бюджет на 2019</w:t>
      </w:r>
      <w:r w:rsidRPr="007B52F2">
        <w:rPr>
          <w:rFonts w:ascii="Times New Roman" w:hAnsi="Times New Roman" w:cs="Times New Roman"/>
          <w:sz w:val="28"/>
          <w:szCs w:val="28"/>
        </w:rPr>
        <w:t xml:space="preserve"> год, с 20</w:t>
      </w:r>
      <w:r>
        <w:rPr>
          <w:rFonts w:ascii="Times New Roman" w:hAnsi="Times New Roman" w:cs="Times New Roman"/>
          <w:sz w:val="28"/>
          <w:szCs w:val="28"/>
        </w:rPr>
        <w:t>15</w:t>
      </w:r>
      <w:r w:rsidRPr="007B52F2">
        <w:rPr>
          <w:rFonts w:ascii="Times New Roman" w:hAnsi="Times New Roman" w:cs="Times New Roman"/>
          <w:sz w:val="28"/>
          <w:szCs w:val="28"/>
        </w:rPr>
        <w:t xml:space="preserve"> по 201</w:t>
      </w:r>
      <w:r>
        <w:rPr>
          <w:rFonts w:ascii="Times New Roman" w:hAnsi="Times New Roman" w:cs="Times New Roman"/>
          <w:sz w:val="28"/>
          <w:szCs w:val="28"/>
        </w:rPr>
        <w:t>9</w:t>
      </w:r>
      <w:r w:rsidRPr="007B52F2">
        <w:rPr>
          <w:rFonts w:ascii="Times New Roman" w:hAnsi="Times New Roman" w:cs="Times New Roman"/>
          <w:sz w:val="28"/>
          <w:szCs w:val="28"/>
        </w:rPr>
        <w:t xml:space="preserve"> год, </w:t>
      </w:r>
      <w:r>
        <w:rPr>
          <w:rFonts w:ascii="Times New Roman" w:hAnsi="Times New Roman" w:cs="Times New Roman"/>
          <w:sz w:val="28"/>
          <w:szCs w:val="28"/>
        </w:rPr>
        <w:t>в 2015 - 2019</w:t>
      </w:r>
      <w:r w:rsidRPr="007B52F2">
        <w:rPr>
          <w:rFonts w:ascii="Times New Roman" w:hAnsi="Times New Roman" w:cs="Times New Roman"/>
          <w:sz w:val="28"/>
          <w:szCs w:val="28"/>
        </w:rPr>
        <w:t xml:space="preserve"> годах.</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В названиях праздников и знаменательных дат с прописной буквы </w:t>
      </w:r>
      <w:r w:rsidRPr="007B52F2">
        <w:rPr>
          <w:rFonts w:ascii="Times New Roman" w:hAnsi="Times New Roman" w:cs="Times New Roman"/>
          <w:sz w:val="28"/>
          <w:szCs w:val="28"/>
        </w:rPr>
        <w:lastRenderedPageBreak/>
        <w:t>пишутся первое слово и имена собственные: Восьмое марта, Новый год, День российской печати, но: День Победы, Рождество Христово.</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Порядковое числительное пишется словами и со строчной буквы в словосочетаниях типа: представители Российской Федерации на восемьдесят пятом заседании Генеральной Ассамблеи ООН.</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Порядковые числительные, обозначаемые арабскими цифрами, пишутся с наращением: 8-й ряд, 90-е годы. Порядковые числительные, обозначаемые римскими цифрами, пишутся без наращения: II очередь строительства.</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например: 5-й, 6-й класс; 9-е и 10-е классы; в 8-й или 9-й класс; советники государственной службы 2-го и 3-го классов.</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несколько (более двух) порядковых числительных, обозначенных арабскими цифрами, идут подряд, падежное окончание наращивается только у последнего, например: ученики 5, 7, 9-х классов; референты государственной службы 1, 2 и 3-го классов.</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два порядковых числительных, обозначенных арабскими цифрами, написаны через тире, то падежное окончание наращивается только у второго, например: 8 - 10-е классы, 50 - 60-е годы, в 20 - 30-х годах.</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например: в томе 6, в главе 5, на странице 185, на рисунке 15, в таблице 8, из приложения N 6.</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XXI век, XIX - XX века, XX столетие;</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I квартал, II квартал, III квартал, IV квартал;</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X Международный астрономический съезд;</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XXII Олимпийские игры;</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XXV Всемирная ассамблея здравоохранения.</w:t>
      </w:r>
    </w:p>
    <w:p w:rsidR="00F23514" w:rsidRPr="007B52F2" w:rsidRDefault="00F23514" w:rsidP="00504B82">
      <w:pPr>
        <w:pStyle w:val="ConsPlusNormal"/>
        <w:jc w:val="both"/>
        <w:rPr>
          <w:rFonts w:ascii="Times New Roman" w:hAnsi="Times New Roman" w:cs="Times New Roman"/>
          <w:sz w:val="28"/>
          <w:szCs w:val="28"/>
        </w:rPr>
      </w:pPr>
    </w:p>
    <w:p w:rsidR="00F23514" w:rsidRPr="007B52F2" w:rsidRDefault="00F23514" w:rsidP="00504B82">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Написание чисел</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Для написания чисел используется буквенная (четыре пишущие машины, пять ПЭВМ), цифровая (25 ПЭВМ, 20 печатных листов) и буквенно-цифровая (130-тысячный) формы чисел.</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Буквенно-цифровая форма чисел рекомендуется для обозначения крупных круглых чисел в виде сочетания цифр с сокращениями 1 тыс., 1 млн., 1 млрд., 5 тыс. рублей, 12 млн. рублей, 20 млрд. рублей.</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(1945641 рубль).</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тексте составные количественные числительные рекомендуется писать цифрами, а в начале абзаца - словами.</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при числе дано сокращенное обозначение единицы измерения, число (даже однозначное) должно быть дано цифрами, например: 3 л, 12 г, 580 кг.</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6 ПЭВМ, а в архив - 3; или: в библиотеке не хватает трех машин, в архиве - двух.</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Названия единиц измерения в текстах приказов </w:t>
      </w:r>
      <w:r>
        <w:rPr>
          <w:rFonts w:ascii="Times New Roman" w:hAnsi="Times New Roman" w:cs="Times New Roman"/>
          <w:sz w:val="28"/>
          <w:szCs w:val="28"/>
        </w:rPr>
        <w:t>отдела культуры</w:t>
      </w:r>
      <w:r w:rsidRPr="007B52F2">
        <w:rPr>
          <w:rFonts w:ascii="Times New Roman" w:hAnsi="Times New Roman" w:cs="Times New Roman"/>
          <w:sz w:val="28"/>
          <w:szCs w:val="28"/>
        </w:rPr>
        <w:t xml:space="preserve"> рекомендуется писать: 5 тыс. метров, 16 тонн, 120 кв. метров, 60 куб. метров, 20 млн. тонн.</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Существительное после дробного числа согласуется с дробной его частью и ставится в родительном падеже единственного числа: 128,5 метра, 46,2 кв. метра, но 28,5 тыс. метров.</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Сложные существительные и прилагательные, имеющие в своем составе числительные, пишутся: 150-летие, 3-месячный срок, 25-процентный, 13-дневный, 1-, 2- и 3-секционные шкафы.</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 при увеличении скорости в 1,95 раза производительность труда увеличивается в 1,5 раза ... (но не "в полтора раза").</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Числа приблизительные, когда они стоят на втором месте, рекомендуется писать словами, например: ... получено пачек двести бумаги..., ... человек триста.</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номерах телефонов принято отделять дефисом (или пробелом) справа налево по две цифры, например: 45-12, 3-45-12, 29-02-10, 123-45-12 (или 45 12, ..., 123 45 12).</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номерах автомобилей части двойного номера соединяются дефисом или разделяются пробелом, например: 12-45 КУМ, 17-98 ММТ или 15 51 ОЛМ, Я 12 21 МО, Б 347 00.</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Между частями двойного номера дома ставится косая черта, например: ул. Ильинка, д. 90/2.</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Литерные номера домов пишутся слитно с номером дома, например: пер. Пушкинский, д. 7а.</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 xml:space="preserve">Знаки номера, параграфа, процентов, градуса, минуты и секунды ставятся </w:t>
      </w:r>
      <w:r w:rsidRPr="007B52F2">
        <w:rPr>
          <w:rFonts w:ascii="Times New Roman" w:hAnsi="Times New Roman" w:cs="Times New Roman"/>
          <w:sz w:val="28"/>
          <w:szCs w:val="28"/>
        </w:rPr>
        <w:lastRenderedPageBreak/>
        <w:t>только при цифрах, к которым они относятся, и в заголовках граф табличных форм.</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Когда цифры пишутся словами, знаки номера, параграфа, процентов и т.п. также пишутся словами.</w:t>
      </w:r>
    </w:p>
    <w:p w:rsidR="00F23514" w:rsidRPr="007B52F2" w:rsidRDefault="00F23514" w:rsidP="00504B82">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Знаки №, §,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 например:</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F23514" w:rsidRPr="007B52F2">
        <w:tc>
          <w:tcPr>
            <w:tcW w:w="4536" w:type="dxa"/>
          </w:tcPr>
          <w:p w:rsidR="00F23514" w:rsidRPr="007B52F2" w:rsidRDefault="00F23514" w:rsidP="00A16186">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неправильно:</w:t>
            </w:r>
          </w:p>
        </w:tc>
        <w:tc>
          <w:tcPr>
            <w:tcW w:w="5103" w:type="dxa"/>
          </w:tcPr>
          <w:p w:rsidR="00F23514" w:rsidRPr="007B52F2" w:rsidRDefault="00F23514" w:rsidP="00A16186">
            <w:pPr>
              <w:pStyle w:val="ConsPlusNormal"/>
              <w:jc w:val="center"/>
              <w:rPr>
                <w:rFonts w:ascii="Times New Roman" w:hAnsi="Times New Roman" w:cs="Times New Roman"/>
                <w:sz w:val="28"/>
                <w:szCs w:val="28"/>
              </w:rPr>
            </w:pPr>
            <w:r w:rsidRPr="007B52F2">
              <w:rPr>
                <w:rFonts w:ascii="Times New Roman" w:hAnsi="Times New Roman" w:cs="Times New Roman"/>
                <w:sz w:val="28"/>
                <w:szCs w:val="28"/>
              </w:rPr>
              <w:t>правильно:</w:t>
            </w:r>
          </w:p>
        </w:tc>
      </w:tr>
      <w:tr w:rsidR="00F23514" w:rsidRPr="007B52F2">
        <w:tc>
          <w:tcPr>
            <w:tcW w:w="4536" w:type="dxa"/>
          </w:tcPr>
          <w:p w:rsidR="00F23514" w:rsidRPr="007B52F2" w:rsidRDefault="00F23514" w:rsidP="003365C3">
            <w:pPr>
              <w:pStyle w:val="ConsPlusNormal"/>
              <w:rPr>
                <w:rFonts w:ascii="Times New Roman" w:hAnsi="Times New Roman" w:cs="Times New Roman"/>
                <w:sz w:val="28"/>
                <w:szCs w:val="28"/>
              </w:rPr>
            </w:pPr>
            <w:r w:rsidRPr="007B52F2">
              <w:rPr>
                <w:rFonts w:ascii="Times New Roman" w:hAnsi="Times New Roman" w:cs="Times New Roman"/>
                <w:sz w:val="28"/>
                <w:szCs w:val="28"/>
              </w:rPr>
              <w:t>дома №№ 1 и 2 100 %%</w:t>
            </w:r>
          </w:p>
        </w:tc>
        <w:tc>
          <w:tcPr>
            <w:tcW w:w="5103" w:type="dxa"/>
          </w:tcPr>
          <w:p w:rsidR="00F23514" w:rsidRPr="007B52F2" w:rsidRDefault="00F23514" w:rsidP="003365C3">
            <w:pPr>
              <w:pStyle w:val="ConsPlusNormal"/>
              <w:rPr>
                <w:rFonts w:ascii="Times New Roman" w:hAnsi="Times New Roman" w:cs="Times New Roman"/>
                <w:sz w:val="28"/>
                <w:szCs w:val="28"/>
              </w:rPr>
            </w:pPr>
            <w:r w:rsidRPr="007B52F2">
              <w:rPr>
                <w:rFonts w:ascii="Times New Roman" w:hAnsi="Times New Roman" w:cs="Times New Roman"/>
                <w:sz w:val="28"/>
                <w:szCs w:val="28"/>
              </w:rPr>
              <w:t>дома № 1 и № 2 100 %</w:t>
            </w:r>
          </w:p>
        </w:tc>
      </w:tr>
    </w:tbl>
    <w:p w:rsidR="00F23514" w:rsidRPr="007B52F2" w:rsidRDefault="00F23514">
      <w:pPr>
        <w:pStyle w:val="ConsPlusNormal"/>
        <w:jc w:val="both"/>
        <w:rPr>
          <w:rFonts w:cs="Times New Roman"/>
        </w:rPr>
      </w:pP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Математические обозначения =, &lt;, &gt;, +, - и др. допускается применять только в формулах; в тексте документов их необходимо передавать словами равно, меньше, больше, плюс, минус.</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Денежные выражения, обозначающие суммы более одной тысячи, в тексте документа рекомендуется писать цифрами и словами: 5 тыс. рублей, 1 млн. рублей.</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Денежные выражения в рублях и копейках следует писать: 108 рублей 50 копеек.</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Не рекомендуется также отрывать знаки номера, параграфа, процентов, градуса, минуты и секунды от соответствующих цифр.</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этих целях между цифровыми и словесными выражениями проставляется жесткий пробел.</w:t>
      </w:r>
    </w:p>
    <w:p w:rsidR="00F23514" w:rsidRPr="007B52F2" w:rsidRDefault="00F23514" w:rsidP="00C46CDD">
      <w:pPr>
        <w:pStyle w:val="ConsPlusNormal"/>
        <w:jc w:val="both"/>
        <w:rPr>
          <w:rFonts w:ascii="Times New Roman" w:hAnsi="Times New Roman" w:cs="Times New Roman"/>
          <w:sz w:val="28"/>
          <w:szCs w:val="28"/>
        </w:rPr>
      </w:pPr>
    </w:p>
    <w:p w:rsidR="00F23514" w:rsidRPr="007B52F2" w:rsidRDefault="00F23514" w:rsidP="009D5A71">
      <w:pPr>
        <w:pStyle w:val="ConsPlusNormal"/>
        <w:ind w:firstLine="708"/>
        <w:jc w:val="both"/>
        <w:outlineLvl w:val="3"/>
        <w:rPr>
          <w:rFonts w:ascii="Times New Roman" w:hAnsi="Times New Roman" w:cs="Times New Roman"/>
          <w:sz w:val="28"/>
          <w:szCs w:val="28"/>
        </w:rPr>
      </w:pPr>
      <w:r w:rsidRPr="007B52F2">
        <w:rPr>
          <w:rFonts w:ascii="Times New Roman" w:hAnsi="Times New Roman" w:cs="Times New Roman"/>
          <w:sz w:val="28"/>
          <w:szCs w:val="28"/>
        </w:rPr>
        <w:t>Рекомендуемые обозначения чисел и дат</w:t>
      </w:r>
      <w:r>
        <w:rPr>
          <w:rFonts w:ascii="Times New Roman" w:hAnsi="Times New Roman" w:cs="Times New Roman"/>
          <w:sz w:val="28"/>
          <w:szCs w:val="28"/>
        </w:rPr>
        <w:t>:</w:t>
      </w:r>
    </w:p>
    <w:p w:rsidR="00F23514" w:rsidRPr="007B52F2" w:rsidRDefault="00F23514" w:rsidP="009D5A7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2018 - 2019</w:t>
      </w:r>
      <w:r w:rsidRPr="007B52F2">
        <w:rPr>
          <w:rFonts w:ascii="Times New Roman" w:hAnsi="Times New Roman" w:cs="Times New Roman"/>
          <w:sz w:val="28"/>
          <w:szCs w:val="28"/>
        </w:rPr>
        <w:t xml:space="preserve"> годах</w:t>
      </w:r>
    </w:p>
    <w:p w:rsidR="00F23514" w:rsidRPr="007B52F2" w:rsidRDefault="00F23514" w:rsidP="009D5A7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 2018 по 2019</w:t>
      </w:r>
      <w:r w:rsidRPr="007B52F2">
        <w:rPr>
          <w:rFonts w:ascii="Times New Roman" w:hAnsi="Times New Roman" w:cs="Times New Roman"/>
          <w:sz w:val="28"/>
          <w:szCs w:val="28"/>
        </w:rPr>
        <w:t xml:space="preserve"> год</w:t>
      </w:r>
    </w:p>
    <w:p w:rsidR="00F23514" w:rsidRPr="007B52F2" w:rsidRDefault="00F23514" w:rsidP="009D5A7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2019</w:t>
      </w:r>
      <w:r w:rsidRPr="007B52F2">
        <w:rPr>
          <w:rFonts w:ascii="Times New Roman" w:hAnsi="Times New Roman" w:cs="Times New Roman"/>
          <w:sz w:val="28"/>
          <w:szCs w:val="28"/>
        </w:rPr>
        <w:t>-м (если нет слова "год")</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 80 - 90-е годы</w:t>
      </w:r>
    </w:p>
    <w:p w:rsidR="00F23514" w:rsidRPr="007B52F2" w:rsidRDefault="00F23514" w:rsidP="009D5A7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зимний период 2018/2019</w:t>
      </w:r>
      <w:r w:rsidRPr="007B52F2">
        <w:rPr>
          <w:rFonts w:ascii="Times New Roman" w:hAnsi="Times New Roman" w:cs="Times New Roman"/>
          <w:sz w:val="28"/>
          <w:szCs w:val="28"/>
        </w:rPr>
        <w:t xml:space="preserve"> года</w:t>
      </w:r>
    </w:p>
    <w:p w:rsidR="00F23514" w:rsidRPr="007B52F2" w:rsidRDefault="00F23514" w:rsidP="009D5A7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2018/2019</w:t>
      </w:r>
      <w:r w:rsidRPr="007B52F2">
        <w:rPr>
          <w:rFonts w:ascii="Times New Roman" w:hAnsi="Times New Roman" w:cs="Times New Roman"/>
          <w:sz w:val="28"/>
          <w:szCs w:val="28"/>
        </w:rPr>
        <w:t xml:space="preserve"> учебный год</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второе полугодие</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I квартал (первый квартал)</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инвалид I группы, рабочие III разряда</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30-й ряд</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20-х числах апреля</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XX век</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от одного до трех лет</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пять - шесть раз (но: в пять - десять раз)</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в 5, 10, 15 раз (если в ряду цифры до десяти и выше)</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за 20 лет</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lastRenderedPageBreak/>
        <w:t>две минуты</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 30 минут</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50-процентное</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две трети голосов</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март - апрель</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день - два</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одна четвертая часть населения</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3 процента, 100 процентов, 66,5 процента</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7 килограммов, 70 килограммов</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6 рублей, 16246385 тыс. рублей (но не 16 млрд. 246 млн. 385 тыс. рублей)</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241 млн. рублей, но: 241 миллион нам выделили</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 куб. метра, 500 куб. метров</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21 млрд. киловатт-часов</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12 тыс. кв. метров</w:t>
      </w:r>
    </w:p>
    <w:p w:rsidR="00F23514" w:rsidRPr="007B52F2"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на 600 гектарах</w:t>
      </w:r>
    </w:p>
    <w:p w:rsidR="00F23514" w:rsidRPr="00205243" w:rsidRDefault="00F23514" w:rsidP="009D5A71">
      <w:pPr>
        <w:pStyle w:val="ConsPlusNormal"/>
        <w:ind w:firstLine="708"/>
        <w:jc w:val="both"/>
        <w:rPr>
          <w:rFonts w:ascii="Times New Roman" w:hAnsi="Times New Roman" w:cs="Times New Roman"/>
          <w:sz w:val="28"/>
          <w:szCs w:val="28"/>
        </w:rPr>
      </w:pPr>
      <w:r w:rsidRPr="007B52F2">
        <w:rPr>
          <w:rFonts w:ascii="Times New Roman" w:hAnsi="Times New Roman" w:cs="Times New Roman"/>
          <w:sz w:val="28"/>
          <w:szCs w:val="28"/>
        </w:rPr>
        <w:t>40 центнеров с гектара</w:t>
      </w:r>
    </w:p>
    <w:p w:rsidR="00F23514" w:rsidRPr="00205243" w:rsidRDefault="00F23514" w:rsidP="00C46CDD">
      <w:pPr>
        <w:pStyle w:val="ConsPlusNormal"/>
        <w:jc w:val="both"/>
        <w:rPr>
          <w:rFonts w:ascii="Times New Roman" w:hAnsi="Times New Roman" w:cs="Times New Roman"/>
          <w:sz w:val="28"/>
          <w:szCs w:val="28"/>
        </w:rPr>
      </w:pPr>
    </w:p>
    <w:p w:rsidR="00F23514" w:rsidRPr="00205243" w:rsidRDefault="00F23514" w:rsidP="00C46CDD">
      <w:pPr>
        <w:pStyle w:val="ConsPlusNormal"/>
        <w:jc w:val="both"/>
        <w:rPr>
          <w:rFonts w:ascii="Times New Roman" w:hAnsi="Times New Roman" w:cs="Times New Roman"/>
          <w:sz w:val="28"/>
          <w:szCs w:val="28"/>
        </w:rPr>
      </w:pPr>
    </w:p>
    <w:p w:rsidR="00F23514" w:rsidRPr="00205243" w:rsidRDefault="00F23514" w:rsidP="00C46CDD">
      <w:pPr>
        <w:pStyle w:val="ConsPlusNormal"/>
        <w:jc w:val="both"/>
        <w:rPr>
          <w:rFonts w:ascii="Times New Roman" w:hAnsi="Times New Roman" w:cs="Times New Roman"/>
          <w:sz w:val="28"/>
          <w:szCs w:val="28"/>
        </w:rPr>
      </w:pPr>
    </w:p>
    <w:p w:rsidR="00F23514" w:rsidRPr="00205243" w:rsidRDefault="00F23514" w:rsidP="00C46CDD">
      <w:pPr>
        <w:spacing w:after="0" w:line="240" w:lineRule="auto"/>
      </w:pPr>
    </w:p>
    <w:sectPr w:rsidR="00F23514" w:rsidRPr="00205243" w:rsidSect="005265D0">
      <w:pgSz w:w="11905" w:h="16838"/>
      <w:pgMar w:top="1134" w:right="567"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547" w:rsidRDefault="00997547" w:rsidP="00A821CF">
      <w:pPr>
        <w:spacing w:after="0" w:line="240" w:lineRule="auto"/>
      </w:pPr>
      <w:r>
        <w:separator/>
      </w:r>
    </w:p>
  </w:endnote>
  <w:endnote w:type="continuationSeparator" w:id="1">
    <w:p w:rsidR="00997547" w:rsidRDefault="00997547" w:rsidP="00A82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547" w:rsidRDefault="00997547" w:rsidP="00A821CF">
      <w:pPr>
        <w:spacing w:after="0" w:line="240" w:lineRule="auto"/>
      </w:pPr>
      <w:r>
        <w:separator/>
      </w:r>
    </w:p>
  </w:footnote>
  <w:footnote w:type="continuationSeparator" w:id="1">
    <w:p w:rsidR="00997547" w:rsidRDefault="00997547" w:rsidP="00A821CF">
      <w:pPr>
        <w:spacing w:after="0" w:line="240" w:lineRule="auto"/>
      </w:pPr>
      <w:r>
        <w:continuationSeparator/>
      </w:r>
    </w:p>
  </w:footnote>
  <w:footnote w:id="2">
    <w:p w:rsidR="00DC1156" w:rsidRPr="00022545" w:rsidRDefault="00DC1156" w:rsidP="00E93233">
      <w:pPr>
        <w:spacing w:after="0" w:line="240" w:lineRule="auto"/>
        <w:jc w:val="both"/>
        <w:rPr>
          <w:rFonts w:ascii="Times New Roman" w:hAnsi="Times New Roman" w:cs="Times New Roman"/>
        </w:rPr>
      </w:pPr>
      <w:r w:rsidRPr="00022545">
        <w:rPr>
          <w:rFonts w:ascii="Times New Roman" w:hAnsi="Times New Roman" w:cs="Times New Roman"/>
          <w:vertAlign w:val="superscript"/>
        </w:rPr>
        <w:t>*) </w:t>
      </w:r>
      <w:r w:rsidRPr="00022545">
        <w:rPr>
          <w:rFonts w:ascii="Times New Roman" w:hAnsi="Times New Roman" w:cs="Times New Roman"/>
        </w:rPr>
        <w:t xml:space="preserve">Виды конфиденциальной информации установлены </w:t>
      </w:r>
      <w:hyperlink r:id="rId1" w:history="1">
        <w:r w:rsidRPr="00022545">
          <w:rPr>
            <w:rFonts w:ascii="Times New Roman" w:hAnsi="Times New Roman" w:cs="Times New Roman"/>
          </w:rPr>
          <w:t>Указом</w:t>
        </w:r>
      </w:hyperlink>
      <w:r w:rsidRPr="00022545">
        <w:rPr>
          <w:rFonts w:ascii="Times New Roman" w:hAnsi="Times New Roman" w:cs="Times New Roman"/>
        </w:rPr>
        <w:t xml:space="preserve"> Президента Российской            Федерации от 6 марта 1997 года № 188 «Об утверждении перечня сведений конфиденциального характера» (с изменениями от 23 сентября 2005 года).</w:t>
      </w:r>
    </w:p>
    <w:p w:rsidR="00DC1156" w:rsidRDefault="00DC1156" w:rsidP="00E93233">
      <w:pPr>
        <w:spacing w:after="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56" w:rsidRDefault="00DC1156" w:rsidP="00E61F71">
    <w:pPr>
      <w:pStyle w:val="a7"/>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60</w:t>
    </w:r>
    <w:r>
      <w:rPr>
        <w:rStyle w:val="af4"/>
      </w:rPr>
      <w:fldChar w:fldCharType="end"/>
    </w:r>
  </w:p>
  <w:p w:rsidR="00DC1156" w:rsidRDefault="00DC1156">
    <w:pPr>
      <w:pStyle w:val="a7"/>
      <w:jc w:val="center"/>
    </w:pPr>
  </w:p>
  <w:p w:rsidR="00DC1156" w:rsidRDefault="00DC1156">
    <w:pPr>
      <w:pStyle w:val="a7"/>
      <w:jc w:val="center"/>
    </w:pPr>
  </w:p>
  <w:p w:rsidR="00DC1156" w:rsidRPr="00420B1A" w:rsidRDefault="00DC1156">
    <w:pPr>
      <w:pStyle w:val="a7"/>
      <w:jc w:val="center"/>
      <w:rPr>
        <w:rFonts w:ascii="Times New Roman" w:hAnsi="Times New Roman" w:cs="Times New Roman"/>
      </w:rPr>
    </w:pPr>
  </w:p>
  <w:p w:rsidR="00DC1156" w:rsidRDefault="00DC11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6059"/>
    <w:multiLevelType w:val="singleLevel"/>
    <w:tmpl w:val="0F06BFEE"/>
    <w:lvl w:ilvl="0">
      <w:start w:val="5"/>
      <w:numFmt w:val="decimal"/>
      <w:lvlText w:val="1.%1."/>
      <w:legacy w:legacy="1" w:legacySpace="0" w:legacyIndent="365"/>
      <w:lvlJc w:val="left"/>
      <w:rPr>
        <w:rFonts w:ascii="Times New Roman" w:hAnsi="Times New Roman" w:cs="Times New Roman" w:hint="default"/>
      </w:rPr>
    </w:lvl>
  </w:abstractNum>
  <w:abstractNum w:abstractNumId="1">
    <w:nsid w:val="17F95BF7"/>
    <w:multiLevelType w:val="multilevel"/>
    <w:tmpl w:val="162AA42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EE7F65"/>
    <w:multiLevelType w:val="multilevel"/>
    <w:tmpl w:val="A1CC8088"/>
    <w:lvl w:ilvl="0">
      <w:start w:val="9"/>
      <w:numFmt w:val="decimal"/>
      <w:lvlText w:val="%1."/>
      <w:lvlJc w:val="left"/>
      <w:pPr>
        <w:tabs>
          <w:tab w:val="num" w:pos="2580"/>
        </w:tabs>
        <w:ind w:left="2580" w:hanging="360"/>
      </w:pPr>
      <w:rPr>
        <w:rFonts w:hint="default"/>
      </w:rPr>
    </w:lvl>
    <w:lvl w:ilvl="1">
      <w:start w:val="1"/>
      <w:numFmt w:val="decimal"/>
      <w:isLgl/>
      <w:lvlText w:val="%1.%2."/>
      <w:lvlJc w:val="left"/>
      <w:pPr>
        <w:tabs>
          <w:tab w:val="num" w:pos="2640"/>
        </w:tabs>
        <w:ind w:left="2640" w:hanging="420"/>
      </w:pPr>
      <w:rPr>
        <w:rFonts w:hint="default"/>
      </w:rPr>
    </w:lvl>
    <w:lvl w:ilvl="2">
      <w:start w:val="1"/>
      <w:numFmt w:val="decimal"/>
      <w:isLgl/>
      <w:lvlText w:val="%1.%2.%3."/>
      <w:lvlJc w:val="left"/>
      <w:pPr>
        <w:tabs>
          <w:tab w:val="num" w:pos="2940"/>
        </w:tabs>
        <w:ind w:left="2940" w:hanging="720"/>
      </w:pPr>
      <w:rPr>
        <w:rFonts w:hint="default"/>
      </w:rPr>
    </w:lvl>
    <w:lvl w:ilvl="3">
      <w:start w:val="1"/>
      <w:numFmt w:val="decimal"/>
      <w:isLgl/>
      <w:lvlText w:val="%1.%2.%3.%4."/>
      <w:lvlJc w:val="left"/>
      <w:pPr>
        <w:tabs>
          <w:tab w:val="num" w:pos="2940"/>
        </w:tabs>
        <w:ind w:left="2940" w:hanging="72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3300"/>
        </w:tabs>
        <w:ind w:left="3300" w:hanging="1080"/>
      </w:pPr>
      <w:rPr>
        <w:rFonts w:hint="default"/>
      </w:rPr>
    </w:lvl>
    <w:lvl w:ilvl="6">
      <w:start w:val="1"/>
      <w:numFmt w:val="decimal"/>
      <w:isLgl/>
      <w:lvlText w:val="%1.%2.%3.%4.%5.%6.%7."/>
      <w:lvlJc w:val="left"/>
      <w:pPr>
        <w:tabs>
          <w:tab w:val="num" w:pos="3660"/>
        </w:tabs>
        <w:ind w:left="3660" w:hanging="1440"/>
      </w:pPr>
      <w:rPr>
        <w:rFonts w:hint="default"/>
      </w:rPr>
    </w:lvl>
    <w:lvl w:ilvl="7">
      <w:start w:val="1"/>
      <w:numFmt w:val="decimal"/>
      <w:isLgl/>
      <w:lvlText w:val="%1.%2.%3.%4.%5.%6.%7.%8."/>
      <w:lvlJc w:val="left"/>
      <w:pPr>
        <w:tabs>
          <w:tab w:val="num" w:pos="3660"/>
        </w:tabs>
        <w:ind w:left="3660" w:hanging="1440"/>
      </w:pPr>
      <w:rPr>
        <w:rFonts w:hint="default"/>
      </w:rPr>
    </w:lvl>
    <w:lvl w:ilvl="8">
      <w:start w:val="1"/>
      <w:numFmt w:val="decimal"/>
      <w:isLgl/>
      <w:lvlText w:val="%1.%2.%3.%4.%5.%6.%7.%8.%9."/>
      <w:lvlJc w:val="left"/>
      <w:pPr>
        <w:tabs>
          <w:tab w:val="num" w:pos="4020"/>
        </w:tabs>
        <w:ind w:left="4020" w:hanging="1800"/>
      </w:pPr>
      <w:rPr>
        <w:rFonts w:hint="default"/>
      </w:rPr>
    </w:lvl>
  </w:abstractNum>
  <w:abstractNum w:abstractNumId="3">
    <w:nsid w:val="31070D4F"/>
    <w:multiLevelType w:val="hybridMultilevel"/>
    <w:tmpl w:val="44468C4E"/>
    <w:lvl w:ilvl="0" w:tplc="01602AB0">
      <w:start w:val="1"/>
      <w:numFmt w:val="decimal"/>
      <w:lvlText w:val="%1."/>
      <w:lvlJc w:val="left"/>
      <w:pPr>
        <w:tabs>
          <w:tab w:val="num" w:pos="720"/>
        </w:tabs>
        <w:ind w:left="720" w:hanging="360"/>
      </w:pPr>
      <w:rPr>
        <w:rFonts w:hint="default"/>
      </w:rPr>
    </w:lvl>
    <w:lvl w:ilvl="1" w:tplc="E6224FF0">
      <w:numFmt w:val="none"/>
      <w:lvlText w:val=""/>
      <w:lvlJc w:val="left"/>
      <w:pPr>
        <w:tabs>
          <w:tab w:val="num" w:pos="360"/>
        </w:tabs>
      </w:pPr>
    </w:lvl>
    <w:lvl w:ilvl="2" w:tplc="05D4FF66">
      <w:numFmt w:val="none"/>
      <w:lvlText w:val=""/>
      <w:lvlJc w:val="left"/>
      <w:pPr>
        <w:tabs>
          <w:tab w:val="num" w:pos="360"/>
        </w:tabs>
      </w:pPr>
    </w:lvl>
    <w:lvl w:ilvl="3" w:tplc="8604BB8C">
      <w:numFmt w:val="none"/>
      <w:lvlText w:val=""/>
      <w:lvlJc w:val="left"/>
      <w:pPr>
        <w:tabs>
          <w:tab w:val="num" w:pos="360"/>
        </w:tabs>
      </w:pPr>
    </w:lvl>
    <w:lvl w:ilvl="4" w:tplc="9D764F26">
      <w:numFmt w:val="none"/>
      <w:lvlText w:val=""/>
      <w:lvlJc w:val="left"/>
      <w:pPr>
        <w:tabs>
          <w:tab w:val="num" w:pos="360"/>
        </w:tabs>
      </w:pPr>
    </w:lvl>
    <w:lvl w:ilvl="5" w:tplc="E0F0F748">
      <w:numFmt w:val="none"/>
      <w:lvlText w:val=""/>
      <w:lvlJc w:val="left"/>
      <w:pPr>
        <w:tabs>
          <w:tab w:val="num" w:pos="360"/>
        </w:tabs>
      </w:pPr>
    </w:lvl>
    <w:lvl w:ilvl="6" w:tplc="0A62D4C6">
      <w:numFmt w:val="none"/>
      <w:lvlText w:val=""/>
      <w:lvlJc w:val="left"/>
      <w:pPr>
        <w:tabs>
          <w:tab w:val="num" w:pos="360"/>
        </w:tabs>
      </w:pPr>
    </w:lvl>
    <w:lvl w:ilvl="7" w:tplc="45D46D16">
      <w:numFmt w:val="none"/>
      <w:lvlText w:val=""/>
      <w:lvlJc w:val="left"/>
      <w:pPr>
        <w:tabs>
          <w:tab w:val="num" w:pos="360"/>
        </w:tabs>
      </w:pPr>
    </w:lvl>
    <w:lvl w:ilvl="8" w:tplc="4D1A5C32">
      <w:numFmt w:val="none"/>
      <w:lvlText w:val=""/>
      <w:lvlJc w:val="left"/>
      <w:pPr>
        <w:tabs>
          <w:tab w:val="num" w:pos="360"/>
        </w:tabs>
      </w:pPr>
    </w:lvl>
  </w:abstractNum>
  <w:abstractNum w:abstractNumId="4">
    <w:nsid w:val="3F83332F"/>
    <w:multiLevelType w:val="hybridMultilevel"/>
    <w:tmpl w:val="941EBE8A"/>
    <w:lvl w:ilvl="0" w:tplc="E200A69E">
      <w:start w:val="2"/>
      <w:numFmt w:val="decimal"/>
      <w:lvlText w:val="%1."/>
      <w:lvlJc w:val="left"/>
      <w:pPr>
        <w:ind w:left="3897" w:hanging="360"/>
      </w:pPr>
      <w:rPr>
        <w:rFonts w:hint="default"/>
      </w:r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5">
    <w:nsid w:val="513931AD"/>
    <w:multiLevelType w:val="hybridMultilevel"/>
    <w:tmpl w:val="7CB0EEB8"/>
    <w:lvl w:ilvl="0" w:tplc="E200A69E">
      <w:start w:val="2"/>
      <w:numFmt w:val="decimal"/>
      <w:lvlText w:val="%1."/>
      <w:lvlJc w:val="left"/>
      <w:pPr>
        <w:ind w:left="3192" w:hanging="360"/>
      </w:pPr>
      <w:rPr>
        <w:rFonts w:hint="default"/>
      </w:r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6">
    <w:nsid w:val="7F6E694C"/>
    <w:multiLevelType w:val="hybridMultilevel"/>
    <w:tmpl w:val="E6D40034"/>
    <w:lvl w:ilvl="0" w:tplc="0419000F">
      <w:start w:val="1"/>
      <w:numFmt w:val="decimal"/>
      <w:lvlText w:val="%1."/>
      <w:lvlJc w:val="left"/>
      <w:pPr>
        <w:ind w:left="3192"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23A"/>
    <w:rsid w:val="000013A6"/>
    <w:rsid w:val="000034D7"/>
    <w:rsid w:val="00003CCA"/>
    <w:rsid w:val="000043F7"/>
    <w:rsid w:val="00011697"/>
    <w:rsid w:val="00011F4A"/>
    <w:rsid w:val="000126A0"/>
    <w:rsid w:val="000149B9"/>
    <w:rsid w:val="000158EF"/>
    <w:rsid w:val="000176F1"/>
    <w:rsid w:val="00022545"/>
    <w:rsid w:val="000243E4"/>
    <w:rsid w:val="00025D6D"/>
    <w:rsid w:val="00031276"/>
    <w:rsid w:val="00031F3B"/>
    <w:rsid w:val="00032402"/>
    <w:rsid w:val="00035A03"/>
    <w:rsid w:val="00037C16"/>
    <w:rsid w:val="000451E1"/>
    <w:rsid w:val="00045B78"/>
    <w:rsid w:val="00045DBA"/>
    <w:rsid w:val="000474C8"/>
    <w:rsid w:val="0005029B"/>
    <w:rsid w:val="00050F22"/>
    <w:rsid w:val="0005170B"/>
    <w:rsid w:val="0005220A"/>
    <w:rsid w:val="00053CB3"/>
    <w:rsid w:val="00057A1D"/>
    <w:rsid w:val="00060DF9"/>
    <w:rsid w:val="0006238E"/>
    <w:rsid w:val="00063F08"/>
    <w:rsid w:val="00065B68"/>
    <w:rsid w:val="00066047"/>
    <w:rsid w:val="000660DE"/>
    <w:rsid w:val="000662A7"/>
    <w:rsid w:val="00067715"/>
    <w:rsid w:val="00070FBA"/>
    <w:rsid w:val="000721D2"/>
    <w:rsid w:val="000736A4"/>
    <w:rsid w:val="00073DF6"/>
    <w:rsid w:val="00080309"/>
    <w:rsid w:val="00086C6A"/>
    <w:rsid w:val="000871F4"/>
    <w:rsid w:val="0009007A"/>
    <w:rsid w:val="000910BD"/>
    <w:rsid w:val="00096E87"/>
    <w:rsid w:val="000A02B0"/>
    <w:rsid w:val="000A294F"/>
    <w:rsid w:val="000A40D7"/>
    <w:rsid w:val="000A7086"/>
    <w:rsid w:val="000B12CE"/>
    <w:rsid w:val="000B18DF"/>
    <w:rsid w:val="000B428D"/>
    <w:rsid w:val="000B4771"/>
    <w:rsid w:val="000B5B68"/>
    <w:rsid w:val="000C3456"/>
    <w:rsid w:val="000C345C"/>
    <w:rsid w:val="000C5028"/>
    <w:rsid w:val="000C639B"/>
    <w:rsid w:val="000C6FD2"/>
    <w:rsid w:val="000C778B"/>
    <w:rsid w:val="000D0999"/>
    <w:rsid w:val="000D099D"/>
    <w:rsid w:val="000D3CFD"/>
    <w:rsid w:val="000D5343"/>
    <w:rsid w:val="000E064D"/>
    <w:rsid w:val="000E07DF"/>
    <w:rsid w:val="000E0EC5"/>
    <w:rsid w:val="000E12E6"/>
    <w:rsid w:val="000E1508"/>
    <w:rsid w:val="000E4587"/>
    <w:rsid w:val="000E469C"/>
    <w:rsid w:val="000E6686"/>
    <w:rsid w:val="000E66A5"/>
    <w:rsid w:val="000E7D94"/>
    <w:rsid w:val="000F09BC"/>
    <w:rsid w:val="000F3A99"/>
    <w:rsid w:val="000F4140"/>
    <w:rsid w:val="000F49C5"/>
    <w:rsid w:val="000F7256"/>
    <w:rsid w:val="001000EA"/>
    <w:rsid w:val="001003DA"/>
    <w:rsid w:val="0010091B"/>
    <w:rsid w:val="001010ED"/>
    <w:rsid w:val="0010373B"/>
    <w:rsid w:val="001050FD"/>
    <w:rsid w:val="001116E6"/>
    <w:rsid w:val="001123DB"/>
    <w:rsid w:val="00112AC3"/>
    <w:rsid w:val="00113478"/>
    <w:rsid w:val="00113CC4"/>
    <w:rsid w:val="00117D08"/>
    <w:rsid w:val="0012054E"/>
    <w:rsid w:val="00122BD2"/>
    <w:rsid w:val="00124EDB"/>
    <w:rsid w:val="001276BE"/>
    <w:rsid w:val="00130176"/>
    <w:rsid w:val="0013023A"/>
    <w:rsid w:val="00133B8F"/>
    <w:rsid w:val="0013599A"/>
    <w:rsid w:val="00140AAD"/>
    <w:rsid w:val="00140CB0"/>
    <w:rsid w:val="00141115"/>
    <w:rsid w:val="001411B8"/>
    <w:rsid w:val="001439D3"/>
    <w:rsid w:val="00144CD2"/>
    <w:rsid w:val="0014544C"/>
    <w:rsid w:val="001456FD"/>
    <w:rsid w:val="00147C29"/>
    <w:rsid w:val="00153101"/>
    <w:rsid w:val="001536D9"/>
    <w:rsid w:val="00154891"/>
    <w:rsid w:val="00156C17"/>
    <w:rsid w:val="00156E30"/>
    <w:rsid w:val="00157223"/>
    <w:rsid w:val="00157865"/>
    <w:rsid w:val="00157FB4"/>
    <w:rsid w:val="00162509"/>
    <w:rsid w:val="00166BCC"/>
    <w:rsid w:val="00167086"/>
    <w:rsid w:val="00167D49"/>
    <w:rsid w:val="001700E9"/>
    <w:rsid w:val="0017030E"/>
    <w:rsid w:val="0017410F"/>
    <w:rsid w:val="0017495E"/>
    <w:rsid w:val="00176F31"/>
    <w:rsid w:val="0018104C"/>
    <w:rsid w:val="001826FC"/>
    <w:rsid w:val="00186D34"/>
    <w:rsid w:val="001874E8"/>
    <w:rsid w:val="00190515"/>
    <w:rsid w:val="001908A2"/>
    <w:rsid w:val="00193ACE"/>
    <w:rsid w:val="00193EBC"/>
    <w:rsid w:val="001951D7"/>
    <w:rsid w:val="0019591B"/>
    <w:rsid w:val="00196734"/>
    <w:rsid w:val="00196EB0"/>
    <w:rsid w:val="001A2D45"/>
    <w:rsid w:val="001A45B9"/>
    <w:rsid w:val="001A4CAB"/>
    <w:rsid w:val="001A7762"/>
    <w:rsid w:val="001A7D2A"/>
    <w:rsid w:val="001B4272"/>
    <w:rsid w:val="001B4725"/>
    <w:rsid w:val="001C0F04"/>
    <w:rsid w:val="001C1065"/>
    <w:rsid w:val="001C2719"/>
    <w:rsid w:val="001C3F82"/>
    <w:rsid w:val="001C4A0D"/>
    <w:rsid w:val="001C4DB2"/>
    <w:rsid w:val="001D1F77"/>
    <w:rsid w:val="001D3BE9"/>
    <w:rsid w:val="001D3DAA"/>
    <w:rsid w:val="001D7913"/>
    <w:rsid w:val="001E015A"/>
    <w:rsid w:val="001E297E"/>
    <w:rsid w:val="001E5ED7"/>
    <w:rsid w:val="001E7245"/>
    <w:rsid w:val="001E77A7"/>
    <w:rsid w:val="001F0A26"/>
    <w:rsid w:val="001F0EA0"/>
    <w:rsid w:val="001F17DA"/>
    <w:rsid w:val="001F19C9"/>
    <w:rsid w:val="001F33D4"/>
    <w:rsid w:val="001F780D"/>
    <w:rsid w:val="00200D94"/>
    <w:rsid w:val="002011B6"/>
    <w:rsid w:val="00202413"/>
    <w:rsid w:val="00203055"/>
    <w:rsid w:val="00203852"/>
    <w:rsid w:val="00204F71"/>
    <w:rsid w:val="00205243"/>
    <w:rsid w:val="002112E0"/>
    <w:rsid w:val="00211AF2"/>
    <w:rsid w:val="00212F58"/>
    <w:rsid w:val="002144C1"/>
    <w:rsid w:val="002166AE"/>
    <w:rsid w:val="00216DA2"/>
    <w:rsid w:val="0022191E"/>
    <w:rsid w:val="00224D49"/>
    <w:rsid w:val="00225BC1"/>
    <w:rsid w:val="00226374"/>
    <w:rsid w:val="0022650F"/>
    <w:rsid w:val="00230337"/>
    <w:rsid w:val="0024164E"/>
    <w:rsid w:val="00245637"/>
    <w:rsid w:val="00252433"/>
    <w:rsid w:val="002531E7"/>
    <w:rsid w:val="002547BA"/>
    <w:rsid w:val="00254A0D"/>
    <w:rsid w:val="002552B9"/>
    <w:rsid w:val="002564BF"/>
    <w:rsid w:val="0025770C"/>
    <w:rsid w:val="00257F88"/>
    <w:rsid w:val="0026365C"/>
    <w:rsid w:val="002645E8"/>
    <w:rsid w:val="00265059"/>
    <w:rsid w:val="0027088B"/>
    <w:rsid w:val="00276379"/>
    <w:rsid w:val="00276BC2"/>
    <w:rsid w:val="002803F3"/>
    <w:rsid w:val="00281148"/>
    <w:rsid w:val="00282297"/>
    <w:rsid w:val="002832F1"/>
    <w:rsid w:val="002837CF"/>
    <w:rsid w:val="00284247"/>
    <w:rsid w:val="00284279"/>
    <w:rsid w:val="00284D2D"/>
    <w:rsid w:val="00285AC9"/>
    <w:rsid w:val="002906DA"/>
    <w:rsid w:val="00290EF8"/>
    <w:rsid w:val="00294C36"/>
    <w:rsid w:val="00294FE1"/>
    <w:rsid w:val="00296910"/>
    <w:rsid w:val="00297EAF"/>
    <w:rsid w:val="002A00A5"/>
    <w:rsid w:val="002A3365"/>
    <w:rsid w:val="002A5FBB"/>
    <w:rsid w:val="002A6588"/>
    <w:rsid w:val="002B11F2"/>
    <w:rsid w:val="002B2697"/>
    <w:rsid w:val="002B2957"/>
    <w:rsid w:val="002B300C"/>
    <w:rsid w:val="002B3777"/>
    <w:rsid w:val="002B39DE"/>
    <w:rsid w:val="002B4390"/>
    <w:rsid w:val="002C0C10"/>
    <w:rsid w:val="002C6092"/>
    <w:rsid w:val="002C61DF"/>
    <w:rsid w:val="002C6F57"/>
    <w:rsid w:val="002C7BF5"/>
    <w:rsid w:val="002C7D52"/>
    <w:rsid w:val="002D0271"/>
    <w:rsid w:val="002D0583"/>
    <w:rsid w:val="002D098C"/>
    <w:rsid w:val="002D1FF0"/>
    <w:rsid w:val="002D5CBD"/>
    <w:rsid w:val="002D68FF"/>
    <w:rsid w:val="002D792A"/>
    <w:rsid w:val="002E0FBB"/>
    <w:rsid w:val="002E10A7"/>
    <w:rsid w:val="002E1D4E"/>
    <w:rsid w:val="002E4342"/>
    <w:rsid w:val="002E4C2C"/>
    <w:rsid w:val="002E5141"/>
    <w:rsid w:val="002E526F"/>
    <w:rsid w:val="002E533F"/>
    <w:rsid w:val="002F1234"/>
    <w:rsid w:val="002F29E7"/>
    <w:rsid w:val="002F3188"/>
    <w:rsid w:val="002F77C4"/>
    <w:rsid w:val="00302857"/>
    <w:rsid w:val="00305936"/>
    <w:rsid w:val="003117FA"/>
    <w:rsid w:val="00311C9F"/>
    <w:rsid w:val="00315318"/>
    <w:rsid w:val="00316AF8"/>
    <w:rsid w:val="00317489"/>
    <w:rsid w:val="00322A67"/>
    <w:rsid w:val="00323D25"/>
    <w:rsid w:val="003268BB"/>
    <w:rsid w:val="00332D26"/>
    <w:rsid w:val="003365C3"/>
    <w:rsid w:val="003368C9"/>
    <w:rsid w:val="00337852"/>
    <w:rsid w:val="003378BE"/>
    <w:rsid w:val="00340A38"/>
    <w:rsid w:val="00340C3E"/>
    <w:rsid w:val="003415AC"/>
    <w:rsid w:val="003416E0"/>
    <w:rsid w:val="00346BE0"/>
    <w:rsid w:val="00347EBE"/>
    <w:rsid w:val="0035037B"/>
    <w:rsid w:val="003508D3"/>
    <w:rsid w:val="00350D31"/>
    <w:rsid w:val="00351D75"/>
    <w:rsid w:val="00354D7C"/>
    <w:rsid w:val="00355BF0"/>
    <w:rsid w:val="003569DA"/>
    <w:rsid w:val="00357426"/>
    <w:rsid w:val="00357ACF"/>
    <w:rsid w:val="00361E70"/>
    <w:rsid w:val="00362399"/>
    <w:rsid w:val="00364056"/>
    <w:rsid w:val="00365239"/>
    <w:rsid w:val="00372833"/>
    <w:rsid w:val="00372B26"/>
    <w:rsid w:val="00375094"/>
    <w:rsid w:val="0038086D"/>
    <w:rsid w:val="00381D61"/>
    <w:rsid w:val="00383FB2"/>
    <w:rsid w:val="0038432B"/>
    <w:rsid w:val="00391437"/>
    <w:rsid w:val="003931AD"/>
    <w:rsid w:val="0039460F"/>
    <w:rsid w:val="00394AB6"/>
    <w:rsid w:val="00395C53"/>
    <w:rsid w:val="00397408"/>
    <w:rsid w:val="003978CF"/>
    <w:rsid w:val="003A15D0"/>
    <w:rsid w:val="003A1BE4"/>
    <w:rsid w:val="003A2B9E"/>
    <w:rsid w:val="003A3925"/>
    <w:rsid w:val="003A5426"/>
    <w:rsid w:val="003A5F3F"/>
    <w:rsid w:val="003A6B1C"/>
    <w:rsid w:val="003B435E"/>
    <w:rsid w:val="003B6F85"/>
    <w:rsid w:val="003B729A"/>
    <w:rsid w:val="003C304D"/>
    <w:rsid w:val="003C56EE"/>
    <w:rsid w:val="003C5DB9"/>
    <w:rsid w:val="003D02EF"/>
    <w:rsid w:val="003D1868"/>
    <w:rsid w:val="003D2845"/>
    <w:rsid w:val="003D3167"/>
    <w:rsid w:val="003D3FCC"/>
    <w:rsid w:val="003D4568"/>
    <w:rsid w:val="003D4AB8"/>
    <w:rsid w:val="003E04B1"/>
    <w:rsid w:val="003E093C"/>
    <w:rsid w:val="003E32E5"/>
    <w:rsid w:val="003E34D6"/>
    <w:rsid w:val="003E4A38"/>
    <w:rsid w:val="003E5843"/>
    <w:rsid w:val="003E790F"/>
    <w:rsid w:val="003F0097"/>
    <w:rsid w:val="003F254E"/>
    <w:rsid w:val="003F63BE"/>
    <w:rsid w:val="003F702A"/>
    <w:rsid w:val="004015DC"/>
    <w:rsid w:val="00402679"/>
    <w:rsid w:val="00402A62"/>
    <w:rsid w:val="00405A59"/>
    <w:rsid w:val="004068DA"/>
    <w:rsid w:val="00406C78"/>
    <w:rsid w:val="00407458"/>
    <w:rsid w:val="00411404"/>
    <w:rsid w:val="00413DDF"/>
    <w:rsid w:val="00414E75"/>
    <w:rsid w:val="00417A92"/>
    <w:rsid w:val="00420B1A"/>
    <w:rsid w:val="00422576"/>
    <w:rsid w:val="00423B40"/>
    <w:rsid w:val="0042501B"/>
    <w:rsid w:val="00426134"/>
    <w:rsid w:val="00426205"/>
    <w:rsid w:val="00432F85"/>
    <w:rsid w:val="004346D0"/>
    <w:rsid w:val="0044099B"/>
    <w:rsid w:val="004425A0"/>
    <w:rsid w:val="00442ACB"/>
    <w:rsid w:val="00450D75"/>
    <w:rsid w:val="0045218E"/>
    <w:rsid w:val="00452807"/>
    <w:rsid w:val="00453AAF"/>
    <w:rsid w:val="004547B6"/>
    <w:rsid w:val="00454C08"/>
    <w:rsid w:val="00454FFF"/>
    <w:rsid w:val="00455536"/>
    <w:rsid w:val="00455889"/>
    <w:rsid w:val="00457CA8"/>
    <w:rsid w:val="00460A95"/>
    <w:rsid w:val="00464525"/>
    <w:rsid w:val="00466648"/>
    <w:rsid w:val="004667BF"/>
    <w:rsid w:val="004678DD"/>
    <w:rsid w:val="00467C37"/>
    <w:rsid w:val="004704D7"/>
    <w:rsid w:val="00472E36"/>
    <w:rsid w:val="0047303E"/>
    <w:rsid w:val="00481BC3"/>
    <w:rsid w:val="00483428"/>
    <w:rsid w:val="004836DE"/>
    <w:rsid w:val="0048428A"/>
    <w:rsid w:val="004849FF"/>
    <w:rsid w:val="00484A91"/>
    <w:rsid w:val="00487157"/>
    <w:rsid w:val="00491405"/>
    <w:rsid w:val="00491CA3"/>
    <w:rsid w:val="00492AB9"/>
    <w:rsid w:val="004959F1"/>
    <w:rsid w:val="00496C14"/>
    <w:rsid w:val="004978AC"/>
    <w:rsid w:val="004A3C6E"/>
    <w:rsid w:val="004A49FD"/>
    <w:rsid w:val="004A79F9"/>
    <w:rsid w:val="004A7F8E"/>
    <w:rsid w:val="004B0597"/>
    <w:rsid w:val="004B0E5E"/>
    <w:rsid w:val="004B2C58"/>
    <w:rsid w:val="004B3B2B"/>
    <w:rsid w:val="004B4A1C"/>
    <w:rsid w:val="004C0439"/>
    <w:rsid w:val="004C0F07"/>
    <w:rsid w:val="004C2289"/>
    <w:rsid w:val="004C2758"/>
    <w:rsid w:val="004C5DA7"/>
    <w:rsid w:val="004C741B"/>
    <w:rsid w:val="004D110B"/>
    <w:rsid w:val="004D14D0"/>
    <w:rsid w:val="004D3174"/>
    <w:rsid w:val="004D3AA1"/>
    <w:rsid w:val="004D4258"/>
    <w:rsid w:val="004D6BD9"/>
    <w:rsid w:val="004E388A"/>
    <w:rsid w:val="004E4500"/>
    <w:rsid w:val="004E46A7"/>
    <w:rsid w:val="004F0BC7"/>
    <w:rsid w:val="004F4721"/>
    <w:rsid w:val="004F687A"/>
    <w:rsid w:val="004F734E"/>
    <w:rsid w:val="004F7FDD"/>
    <w:rsid w:val="005020B3"/>
    <w:rsid w:val="00504A9A"/>
    <w:rsid w:val="00504B82"/>
    <w:rsid w:val="00505293"/>
    <w:rsid w:val="0050693A"/>
    <w:rsid w:val="005105F2"/>
    <w:rsid w:val="00511231"/>
    <w:rsid w:val="0051194E"/>
    <w:rsid w:val="00511977"/>
    <w:rsid w:val="00511AD6"/>
    <w:rsid w:val="0052078D"/>
    <w:rsid w:val="00520E8A"/>
    <w:rsid w:val="0052287E"/>
    <w:rsid w:val="0052417A"/>
    <w:rsid w:val="005265D0"/>
    <w:rsid w:val="00530763"/>
    <w:rsid w:val="005310B0"/>
    <w:rsid w:val="00531681"/>
    <w:rsid w:val="00531EF2"/>
    <w:rsid w:val="00535D90"/>
    <w:rsid w:val="0054021D"/>
    <w:rsid w:val="00542C26"/>
    <w:rsid w:val="00543995"/>
    <w:rsid w:val="00543C56"/>
    <w:rsid w:val="00547D1F"/>
    <w:rsid w:val="00547DBB"/>
    <w:rsid w:val="00550B9E"/>
    <w:rsid w:val="00552130"/>
    <w:rsid w:val="00553639"/>
    <w:rsid w:val="00555383"/>
    <w:rsid w:val="00555687"/>
    <w:rsid w:val="005563C5"/>
    <w:rsid w:val="005568C4"/>
    <w:rsid w:val="00557FD0"/>
    <w:rsid w:val="005602B8"/>
    <w:rsid w:val="00560D3A"/>
    <w:rsid w:val="005620D3"/>
    <w:rsid w:val="0056284D"/>
    <w:rsid w:val="005636AD"/>
    <w:rsid w:val="00563E97"/>
    <w:rsid w:val="00563F79"/>
    <w:rsid w:val="00565FEF"/>
    <w:rsid w:val="005701BD"/>
    <w:rsid w:val="0057204E"/>
    <w:rsid w:val="00573B0B"/>
    <w:rsid w:val="00575396"/>
    <w:rsid w:val="00576328"/>
    <w:rsid w:val="00582436"/>
    <w:rsid w:val="005826BC"/>
    <w:rsid w:val="00583F45"/>
    <w:rsid w:val="0058462E"/>
    <w:rsid w:val="00584C14"/>
    <w:rsid w:val="0058732B"/>
    <w:rsid w:val="00590C52"/>
    <w:rsid w:val="00591FD6"/>
    <w:rsid w:val="0059296B"/>
    <w:rsid w:val="00593836"/>
    <w:rsid w:val="00594892"/>
    <w:rsid w:val="00595323"/>
    <w:rsid w:val="00596EA1"/>
    <w:rsid w:val="00597C5B"/>
    <w:rsid w:val="00597D07"/>
    <w:rsid w:val="00597D1C"/>
    <w:rsid w:val="005A000C"/>
    <w:rsid w:val="005A10B3"/>
    <w:rsid w:val="005A1EE0"/>
    <w:rsid w:val="005A3153"/>
    <w:rsid w:val="005A36B5"/>
    <w:rsid w:val="005A751A"/>
    <w:rsid w:val="005B146B"/>
    <w:rsid w:val="005B1FD7"/>
    <w:rsid w:val="005B2705"/>
    <w:rsid w:val="005B31B5"/>
    <w:rsid w:val="005B6237"/>
    <w:rsid w:val="005B64B6"/>
    <w:rsid w:val="005B65D1"/>
    <w:rsid w:val="005B6A48"/>
    <w:rsid w:val="005C0444"/>
    <w:rsid w:val="005C1141"/>
    <w:rsid w:val="005C2CF8"/>
    <w:rsid w:val="005C5C7E"/>
    <w:rsid w:val="005C6780"/>
    <w:rsid w:val="005C7BBF"/>
    <w:rsid w:val="005D2EE0"/>
    <w:rsid w:val="005D414A"/>
    <w:rsid w:val="005D6071"/>
    <w:rsid w:val="005E092F"/>
    <w:rsid w:val="005E5724"/>
    <w:rsid w:val="005E5A66"/>
    <w:rsid w:val="005E6243"/>
    <w:rsid w:val="005E6434"/>
    <w:rsid w:val="005E765B"/>
    <w:rsid w:val="005F2A3D"/>
    <w:rsid w:val="005F4A97"/>
    <w:rsid w:val="005F5758"/>
    <w:rsid w:val="005F61F5"/>
    <w:rsid w:val="005F6C87"/>
    <w:rsid w:val="005F714F"/>
    <w:rsid w:val="005F7152"/>
    <w:rsid w:val="00600E2C"/>
    <w:rsid w:val="00600F4D"/>
    <w:rsid w:val="00605D24"/>
    <w:rsid w:val="006068CE"/>
    <w:rsid w:val="00610325"/>
    <w:rsid w:val="00610A15"/>
    <w:rsid w:val="00610EB7"/>
    <w:rsid w:val="00611369"/>
    <w:rsid w:val="0061352D"/>
    <w:rsid w:val="006142A8"/>
    <w:rsid w:val="00615A4D"/>
    <w:rsid w:val="00615E81"/>
    <w:rsid w:val="00617A74"/>
    <w:rsid w:val="00622A44"/>
    <w:rsid w:val="006235CF"/>
    <w:rsid w:val="00624312"/>
    <w:rsid w:val="006255DB"/>
    <w:rsid w:val="006261AE"/>
    <w:rsid w:val="0063017F"/>
    <w:rsid w:val="00632784"/>
    <w:rsid w:val="00634A36"/>
    <w:rsid w:val="0063671F"/>
    <w:rsid w:val="006404D8"/>
    <w:rsid w:val="00646A3A"/>
    <w:rsid w:val="006474B1"/>
    <w:rsid w:val="0064766A"/>
    <w:rsid w:val="00647AE5"/>
    <w:rsid w:val="00650EA7"/>
    <w:rsid w:val="00652B73"/>
    <w:rsid w:val="00653BD0"/>
    <w:rsid w:val="0065443C"/>
    <w:rsid w:val="00654601"/>
    <w:rsid w:val="00660540"/>
    <w:rsid w:val="00660A73"/>
    <w:rsid w:val="006625F6"/>
    <w:rsid w:val="006631CE"/>
    <w:rsid w:val="006654E9"/>
    <w:rsid w:val="00667CF8"/>
    <w:rsid w:val="006751E1"/>
    <w:rsid w:val="006765AD"/>
    <w:rsid w:val="0067678E"/>
    <w:rsid w:val="00676F62"/>
    <w:rsid w:val="00680D4B"/>
    <w:rsid w:val="00680D6A"/>
    <w:rsid w:val="0068211F"/>
    <w:rsid w:val="00682B41"/>
    <w:rsid w:val="00682B9D"/>
    <w:rsid w:val="006853D4"/>
    <w:rsid w:val="00687587"/>
    <w:rsid w:val="00687A33"/>
    <w:rsid w:val="00692CD5"/>
    <w:rsid w:val="00695F79"/>
    <w:rsid w:val="006A1E15"/>
    <w:rsid w:val="006A3303"/>
    <w:rsid w:val="006A593F"/>
    <w:rsid w:val="006B38B8"/>
    <w:rsid w:val="006B3A1F"/>
    <w:rsid w:val="006B404D"/>
    <w:rsid w:val="006B4757"/>
    <w:rsid w:val="006B7402"/>
    <w:rsid w:val="006B7672"/>
    <w:rsid w:val="006C29A2"/>
    <w:rsid w:val="006C3877"/>
    <w:rsid w:val="006C4541"/>
    <w:rsid w:val="006D06D0"/>
    <w:rsid w:val="006D0DA3"/>
    <w:rsid w:val="006D1FAA"/>
    <w:rsid w:val="006D5B49"/>
    <w:rsid w:val="006E26D3"/>
    <w:rsid w:val="006E292C"/>
    <w:rsid w:val="006E3A06"/>
    <w:rsid w:val="006F1295"/>
    <w:rsid w:val="006F13B3"/>
    <w:rsid w:val="006F2B30"/>
    <w:rsid w:val="0070214D"/>
    <w:rsid w:val="00702F1E"/>
    <w:rsid w:val="00704176"/>
    <w:rsid w:val="00704F29"/>
    <w:rsid w:val="0070671D"/>
    <w:rsid w:val="00706C45"/>
    <w:rsid w:val="00712640"/>
    <w:rsid w:val="00712C55"/>
    <w:rsid w:val="007150AC"/>
    <w:rsid w:val="007152F0"/>
    <w:rsid w:val="00715FFD"/>
    <w:rsid w:val="0071619B"/>
    <w:rsid w:val="00720FEF"/>
    <w:rsid w:val="007216F9"/>
    <w:rsid w:val="00721CF8"/>
    <w:rsid w:val="00722A63"/>
    <w:rsid w:val="00722FB4"/>
    <w:rsid w:val="00723C15"/>
    <w:rsid w:val="00723CA0"/>
    <w:rsid w:val="0072480E"/>
    <w:rsid w:val="00726298"/>
    <w:rsid w:val="0072670C"/>
    <w:rsid w:val="00727E71"/>
    <w:rsid w:val="007304F7"/>
    <w:rsid w:val="007327F6"/>
    <w:rsid w:val="007338E6"/>
    <w:rsid w:val="0074137C"/>
    <w:rsid w:val="007420A4"/>
    <w:rsid w:val="00746B93"/>
    <w:rsid w:val="00747869"/>
    <w:rsid w:val="0075198C"/>
    <w:rsid w:val="00755205"/>
    <w:rsid w:val="00755E2E"/>
    <w:rsid w:val="0075736F"/>
    <w:rsid w:val="00761E5A"/>
    <w:rsid w:val="00763144"/>
    <w:rsid w:val="00764E25"/>
    <w:rsid w:val="007666C5"/>
    <w:rsid w:val="00770907"/>
    <w:rsid w:val="00772D22"/>
    <w:rsid w:val="00774D61"/>
    <w:rsid w:val="0077541F"/>
    <w:rsid w:val="00781BC3"/>
    <w:rsid w:val="007821FF"/>
    <w:rsid w:val="00782FAC"/>
    <w:rsid w:val="007855F8"/>
    <w:rsid w:val="007860BD"/>
    <w:rsid w:val="00794DD0"/>
    <w:rsid w:val="00794DF5"/>
    <w:rsid w:val="00795C46"/>
    <w:rsid w:val="007966E6"/>
    <w:rsid w:val="007973DA"/>
    <w:rsid w:val="00797BB7"/>
    <w:rsid w:val="007A335E"/>
    <w:rsid w:val="007A7D39"/>
    <w:rsid w:val="007B06B0"/>
    <w:rsid w:val="007B35AF"/>
    <w:rsid w:val="007B4206"/>
    <w:rsid w:val="007B4562"/>
    <w:rsid w:val="007B52F2"/>
    <w:rsid w:val="007B5C69"/>
    <w:rsid w:val="007B6AE7"/>
    <w:rsid w:val="007B7F50"/>
    <w:rsid w:val="007C14F7"/>
    <w:rsid w:val="007C2B51"/>
    <w:rsid w:val="007C373D"/>
    <w:rsid w:val="007C48FC"/>
    <w:rsid w:val="007C5263"/>
    <w:rsid w:val="007C5AAE"/>
    <w:rsid w:val="007C72B2"/>
    <w:rsid w:val="007D14A2"/>
    <w:rsid w:val="007D1862"/>
    <w:rsid w:val="007D29D8"/>
    <w:rsid w:val="007E3284"/>
    <w:rsid w:val="007E3AAE"/>
    <w:rsid w:val="007E508E"/>
    <w:rsid w:val="007E56EA"/>
    <w:rsid w:val="007E70E9"/>
    <w:rsid w:val="007E721D"/>
    <w:rsid w:val="007F4CFD"/>
    <w:rsid w:val="007F5226"/>
    <w:rsid w:val="007F5A97"/>
    <w:rsid w:val="007F63E5"/>
    <w:rsid w:val="00802F62"/>
    <w:rsid w:val="00803C8B"/>
    <w:rsid w:val="00804E6F"/>
    <w:rsid w:val="008076E3"/>
    <w:rsid w:val="00810BD5"/>
    <w:rsid w:val="008111B8"/>
    <w:rsid w:val="0081233F"/>
    <w:rsid w:val="00813C86"/>
    <w:rsid w:val="0082210D"/>
    <w:rsid w:val="00823643"/>
    <w:rsid w:val="008244ED"/>
    <w:rsid w:val="00824D8F"/>
    <w:rsid w:val="008275D6"/>
    <w:rsid w:val="00830D56"/>
    <w:rsid w:val="0083191D"/>
    <w:rsid w:val="00833FA2"/>
    <w:rsid w:val="0083456E"/>
    <w:rsid w:val="00836529"/>
    <w:rsid w:val="008417F1"/>
    <w:rsid w:val="008426CB"/>
    <w:rsid w:val="008428F1"/>
    <w:rsid w:val="00843817"/>
    <w:rsid w:val="00851059"/>
    <w:rsid w:val="00855B72"/>
    <w:rsid w:val="00857AE5"/>
    <w:rsid w:val="008620E9"/>
    <w:rsid w:val="00863AF5"/>
    <w:rsid w:val="008646B0"/>
    <w:rsid w:val="00865440"/>
    <w:rsid w:val="00865472"/>
    <w:rsid w:val="008671EE"/>
    <w:rsid w:val="008704A2"/>
    <w:rsid w:val="00872516"/>
    <w:rsid w:val="00872CBD"/>
    <w:rsid w:val="00880BD0"/>
    <w:rsid w:val="00883430"/>
    <w:rsid w:val="00886535"/>
    <w:rsid w:val="00887A33"/>
    <w:rsid w:val="00890254"/>
    <w:rsid w:val="00894714"/>
    <w:rsid w:val="00894966"/>
    <w:rsid w:val="008965B8"/>
    <w:rsid w:val="00897CD7"/>
    <w:rsid w:val="008A115A"/>
    <w:rsid w:val="008A2B27"/>
    <w:rsid w:val="008A439D"/>
    <w:rsid w:val="008A560B"/>
    <w:rsid w:val="008A77DC"/>
    <w:rsid w:val="008B11A7"/>
    <w:rsid w:val="008B4BAB"/>
    <w:rsid w:val="008B69B9"/>
    <w:rsid w:val="008C044E"/>
    <w:rsid w:val="008C084C"/>
    <w:rsid w:val="008C0DB5"/>
    <w:rsid w:val="008C2562"/>
    <w:rsid w:val="008C3059"/>
    <w:rsid w:val="008D139F"/>
    <w:rsid w:val="008D18A1"/>
    <w:rsid w:val="008D38CC"/>
    <w:rsid w:val="008D665C"/>
    <w:rsid w:val="008D7D45"/>
    <w:rsid w:val="008D7FBD"/>
    <w:rsid w:val="008E150E"/>
    <w:rsid w:val="008E7914"/>
    <w:rsid w:val="008F1315"/>
    <w:rsid w:val="008F33E5"/>
    <w:rsid w:val="008F37AE"/>
    <w:rsid w:val="008F5D17"/>
    <w:rsid w:val="008F6B5B"/>
    <w:rsid w:val="00900295"/>
    <w:rsid w:val="00902260"/>
    <w:rsid w:val="009035C5"/>
    <w:rsid w:val="00907229"/>
    <w:rsid w:val="009120A2"/>
    <w:rsid w:val="009120F1"/>
    <w:rsid w:val="009130B9"/>
    <w:rsid w:val="0091596D"/>
    <w:rsid w:val="00915E56"/>
    <w:rsid w:val="00916421"/>
    <w:rsid w:val="00916DAD"/>
    <w:rsid w:val="00920FD7"/>
    <w:rsid w:val="009215B5"/>
    <w:rsid w:val="00921E91"/>
    <w:rsid w:val="00923908"/>
    <w:rsid w:val="00924AC1"/>
    <w:rsid w:val="00933E38"/>
    <w:rsid w:val="00934C3F"/>
    <w:rsid w:val="009357AD"/>
    <w:rsid w:val="00937D2A"/>
    <w:rsid w:val="009407DE"/>
    <w:rsid w:val="00941B8C"/>
    <w:rsid w:val="00944C99"/>
    <w:rsid w:val="00946848"/>
    <w:rsid w:val="0094707E"/>
    <w:rsid w:val="009512CD"/>
    <w:rsid w:val="009518FC"/>
    <w:rsid w:val="00952AB1"/>
    <w:rsid w:val="00952AC1"/>
    <w:rsid w:val="009550B0"/>
    <w:rsid w:val="00955F96"/>
    <w:rsid w:val="00956D70"/>
    <w:rsid w:val="009578A2"/>
    <w:rsid w:val="00957A3A"/>
    <w:rsid w:val="00963266"/>
    <w:rsid w:val="009635B1"/>
    <w:rsid w:val="00965D91"/>
    <w:rsid w:val="00973BE8"/>
    <w:rsid w:val="00973C34"/>
    <w:rsid w:val="00974998"/>
    <w:rsid w:val="0097512C"/>
    <w:rsid w:val="00975CEB"/>
    <w:rsid w:val="00977882"/>
    <w:rsid w:val="00984F7C"/>
    <w:rsid w:val="009852C8"/>
    <w:rsid w:val="00985A05"/>
    <w:rsid w:val="0098694A"/>
    <w:rsid w:val="0099069C"/>
    <w:rsid w:val="00993766"/>
    <w:rsid w:val="009956CE"/>
    <w:rsid w:val="0099675A"/>
    <w:rsid w:val="009968FF"/>
    <w:rsid w:val="009971AE"/>
    <w:rsid w:val="00997547"/>
    <w:rsid w:val="009A0F58"/>
    <w:rsid w:val="009A2516"/>
    <w:rsid w:val="009A599D"/>
    <w:rsid w:val="009A71D6"/>
    <w:rsid w:val="009B2B20"/>
    <w:rsid w:val="009B547E"/>
    <w:rsid w:val="009B62F4"/>
    <w:rsid w:val="009B7039"/>
    <w:rsid w:val="009C0202"/>
    <w:rsid w:val="009C1ECB"/>
    <w:rsid w:val="009C4694"/>
    <w:rsid w:val="009C672E"/>
    <w:rsid w:val="009C70B8"/>
    <w:rsid w:val="009D1300"/>
    <w:rsid w:val="009D1374"/>
    <w:rsid w:val="009D36AC"/>
    <w:rsid w:val="009D3BA8"/>
    <w:rsid w:val="009D3F25"/>
    <w:rsid w:val="009D5908"/>
    <w:rsid w:val="009D5A71"/>
    <w:rsid w:val="009E040F"/>
    <w:rsid w:val="009E1293"/>
    <w:rsid w:val="009F1F53"/>
    <w:rsid w:val="009F3517"/>
    <w:rsid w:val="009F53FD"/>
    <w:rsid w:val="009F7F54"/>
    <w:rsid w:val="00A0455E"/>
    <w:rsid w:val="00A06850"/>
    <w:rsid w:val="00A101B1"/>
    <w:rsid w:val="00A1311C"/>
    <w:rsid w:val="00A14FA4"/>
    <w:rsid w:val="00A1598E"/>
    <w:rsid w:val="00A15AC0"/>
    <w:rsid w:val="00A16186"/>
    <w:rsid w:val="00A164F7"/>
    <w:rsid w:val="00A165B2"/>
    <w:rsid w:val="00A167C5"/>
    <w:rsid w:val="00A16881"/>
    <w:rsid w:val="00A177D7"/>
    <w:rsid w:val="00A211A0"/>
    <w:rsid w:val="00A22012"/>
    <w:rsid w:val="00A22A36"/>
    <w:rsid w:val="00A22A40"/>
    <w:rsid w:val="00A23270"/>
    <w:rsid w:val="00A26688"/>
    <w:rsid w:val="00A27CEF"/>
    <w:rsid w:val="00A31479"/>
    <w:rsid w:val="00A31912"/>
    <w:rsid w:val="00A327D4"/>
    <w:rsid w:val="00A32F51"/>
    <w:rsid w:val="00A3477B"/>
    <w:rsid w:val="00A34DB1"/>
    <w:rsid w:val="00A351CB"/>
    <w:rsid w:val="00A362A0"/>
    <w:rsid w:val="00A36A68"/>
    <w:rsid w:val="00A37467"/>
    <w:rsid w:val="00A410D2"/>
    <w:rsid w:val="00A435C2"/>
    <w:rsid w:val="00A46C70"/>
    <w:rsid w:val="00A5076B"/>
    <w:rsid w:val="00A5132D"/>
    <w:rsid w:val="00A52904"/>
    <w:rsid w:val="00A52A43"/>
    <w:rsid w:val="00A5391B"/>
    <w:rsid w:val="00A5401B"/>
    <w:rsid w:val="00A54B06"/>
    <w:rsid w:val="00A56DF6"/>
    <w:rsid w:val="00A605D0"/>
    <w:rsid w:val="00A63D36"/>
    <w:rsid w:val="00A63F7F"/>
    <w:rsid w:val="00A6578B"/>
    <w:rsid w:val="00A65FA4"/>
    <w:rsid w:val="00A660D4"/>
    <w:rsid w:val="00A666DE"/>
    <w:rsid w:val="00A67C46"/>
    <w:rsid w:val="00A70539"/>
    <w:rsid w:val="00A738AE"/>
    <w:rsid w:val="00A739EB"/>
    <w:rsid w:val="00A76153"/>
    <w:rsid w:val="00A76AEE"/>
    <w:rsid w:val="00A77262"/>
    <w:rsid w:val="00A805A1"/>
    <w:rsid w:val="00A821CF"/>
    <w:rsid w:val="00A824EF"/>
    <w:rsid w:val="00A82CD1"/>
    <w:rsid w:val="00A8557D"/>
    <w:rsid w:val="00A85B2F"/>
    <w:rsid w:val="00A87342"/>
    <w:rsid w:val="00A87E18"/>
    <w:rsid w:val="00A90CEC"/>
    <w:rsid w:val="00A92A5A"/>
    <w:rsid w:val="00A92CC0"/>
    <w:rsid w:val="00A93DBF"/>
    <w:rsid w:val="00A96020"/>
    <w:rsid w:val="00A9612C"/>
    <w:rsid w:val="00A969E4"/>
    <w:rsid w:val="00AA094B"/>
    <w:rsid w:val="00AA0B77"/>
    <w:rsid w:val="00AA19F6"/>
    <w:rsid w:val="00AA3502"/>
    <w:rsid w:val="00AA69D4"/>
    <w:rsid w:val="00AA6EC6"/>
    <w:rsid w:val="00AA7582"/>
    <w:rsid w:val="00AB1111"/>
    <w:rsid w:val="00AB42FE"/>
    <w:rsid w:val="00AC13B2"/>
    <w:rsid w:val="00AC1728"/>
    <w:rsid w:val="00AC304D"/>
    <w:rsid w:val="00AC37ED"/>
    <w:rsid w:val="00AC448C"/>
    <w:rsid w:val="00AC6275"/>
    <w:rsid w:val="00AC64B5"/>
    <w:rsid w:val="00AD04F3"/>
    <w:rsid w:val="00AD1C8D"/>
    <w:rsid w:val="00AD4F41"/>
    <w:rsid w:val="00AD6F59"/>
    <w:rsid w:val="00AD77DF"/>
    <w:rsid w:val="00AE29DE"/>
    <w:rsid w:val="00AE474F"/>
    <w:rsid w:val="00AE4FA8"/>
    <w:rsid w:val="00AE5719"/>
    <w:rsid w:val="00AE6893"/>
    <w:rsid w:val="00AF1E4F"/>
    <w:rsid w:val="00AF6012"/>
    <w:rsid w:val="00B00CBD"/>
    <w:rsid w:val="00B01C6F"/>
    <w:rsid w:val="00B063D1"/>
    <w:rsid w:val="00B10422"/>
    <w:rsid w:val="00B13A70"/>
    <w:rsid w:val="00B175E1"/>
    <w:rsid w:val="00B225DC"/>
    <w:rsid w:val="00B22DB3"/>
    <w:rsid w:val="00B2403C"/>
    <w:rsid w:val="00B2779F"/>
    <w:rsid w:val="00B30073"/>
    <w:rsid w:val="00B30158"/>
    <w:rsid w:val="00B31A3D"/>
    <w:rsid w:val="00B3362A"/>
    <w:rsid w:val="00B33F36"/>
    <w:rsid w:val="00B370C4"/>
    <w:rsid w:val="00B407DE"/>
    <w:rsid w:val="00B43727"/>
    <w:rsid w:val="00B43970"/>
    <w:rsid w:val="00B44342"/>
    <w:rsid w:val="00B44E11"/>
    <w:rsid w:val="00B44EC8"/>
    <w:rsid w:val="00B45081"/>
    <w:rsid w:val="00B45E4E"/>
    <w:rsid w:val="00B46A46"/>
    <w:rsid w:val="00B50A51"/>
    <w:rsid w:val="00B5137F"/>
    <w:rsid w:val="00B5423A"/>
    <w:rsid w:val="00B54870"/>
    <w:rsid w:val="00B555FC"/>
    <w:rsid w:val="00B5628B"/>
    <w:rsid w:val="00B60115"/>
    <w:rsid w:val="00B618D9"/>
    <w:rsid w:val="00B64C29"/>
    <w:rsid w:val="00B64D11"/>
    <w:rsid w:val="00B66D37"/>
    <w:rsid w:val="00B66F0C"/>
    <w:rsid w:val="00B66F39"/>
    <w:rsid w:val="00B70A37"/>
    <w:rsid w:val="00B72A23"/>
    <w:rsid w:val="00B74929"/>
    <w:rsid w:val="00B8088C"/>
    <w:rsid w:val="00B8294E"/>
    <w:rsid w:val="00B83FE8"/>
    <w:rsid w:val="00B860D7"/>
    <w:rsid w:val="00B90BCC"/>
    <w:rsid w:val="00B91043"/>
    <w:rsid w:val="00B93AAB"/>
    <w:rsid w:val="00B9727C"/>
    <w:rsid w:val="00BA0768"/>
    <w:rsid w:val="00BA18EE"/>
    <w:rsid w:val="00BA1DD3"/>
    <w:rsid w:val="00BA3DFA"/>
    <w:rsid w:val="00BA5FA0"/>
    <w:rsid w:val="00BB06EE"/>
    <w:rsid w:val="00BB34BF"/>
    <w:rsid w:val="00BB51C1"/>
    <w:rsid w:val="00BB5281"/>
    <w:rsid w:val="00BB5520"/>
    <w:rsid w:val="00BB60A2"/>
    <w:rsid w:val="00BC1FE9"/>
    <w:rsid w:val="00BC2B4B"/>
    <w:rsid w:val="00BC38EB"/>
    <w:rsid w:val="00BC3FD2"/>
    <w:rsid w:val="00BC436F"/>
    <w:rsid w:val="00BC545D"/>
    <w:rsid w:val="00BC5463"/>
    <w:rsid w:val="00BC577C"/>
    <w:rsid w:val="00BC585E"/>
    <w:rsid w:val="00BC7084"/>
    <w:rsid w:val="00BD19FC"/>
    <w:rsid w:val="00BD1A17"/>
    <w:rsid w:val="00BD1BAE"/>
    <w:rsid w:val="00BD2667"/>
    <w:rsid w:val="00BE60E3"/>
    <w:rsid w:val="00BE745C"/>
    <w:rsid w:val="00BE7DA5"/>
    <w:rsid w:val="00BF0012"/>
    <w:rsid w:val="00BF07EC"/>
    <w:rsid w:val="00BF1284"/>
    <w:rsid w:val="00BF23BA"/>
    <w:rsid w:val="00BF3D4F"/>
    <w:rsid w:val="00BF5AE7"/>
    <w:rsid w:val="00BF6631"/>
    <w:rsid w:val="00C01B57"/>
    <w:rsid w:val="00C025B8"/>
    <w:rsid w:val="00C0484B"/>
    <w:rsid w:val="00C05128"/>
    <w:rsid w:val="00C057AD"/>
    <w:rsid w:val="00C126B2"/>
    <w:rsid w:val="00C14DE2"/>
    <w:rsid w:val="00C159D8"/>
    <w:rsid w:val="00C159E5"/>
    <w:rsid w:val="00C16046"/>
    <w:rsid w:val="00C22FD3"/>
    <w:rsid w:val="00C233E2"/>
    <w:rsid w:val="00C23A6B"/>
    <w:rsid w:val="00C325B3"/>
    <w:rsid w:val="00C34862"/>
    <w:rsid w:val="00C35239"/>
    <w:rsid w:val="00C37328"/>
    <w:rsid w:val="00C37DBB"/>
    <w:rsid w:val="00C407CA"/>
    <w:rsid w:val="00C42A98"/>
    <w:rsid w:val="00C432A7"/>
    <w:rsid w:val="00C4386F"/>
    <w:rsid w:val="00C45955"/>
    <w:rsid w:val="00C45FD7"/>
    <w:rsid w:val="00C46567"/>
    <w:rsid w:val="00C46CDD"/>
    <w:rsid w:val="00C5072E"/>
    <w:rsid w:val="00C53B5C"/>
    <w:rsid w:val="00C54470"/>
    <w:rsid w:val="00C5558D"/>
    <w:rsid w:val="00C56DE7"/>
    <w:rsid w:val="00C57CA8"/>
    <w:rsid w:val="00C60F49"/>
    <w:rsid w:val="00C6451B"/>
    <w:rsid w:val="00C6677F"/>
    <w:rsid w:val="00C73271"/>
    <w:rsid w:val="00C7551F"/>
    <w:rsid w:val="00C8456C"/>
    <w:rsid w:val="00C8528B"/>
    <w:rsid w:val="00C85DE7"/>
    <w:rsid w:val="00C9289A"/>
    <w:rsid w:val="00C9306D"/>
    <w:rsid w:val="00C93431"/>
    <w:rsid w:val="00C93E5F"/>
    <w:rsid w:val="00CA67ED"/>
    <w:rsid w:val="00CB2173"/>
    <w:rsid w:val="00CB3344"/>
    <w:rsid w:val="00CB3FB3"/>
    <w:rsid w:val="00CC4064"/>
    <w:rsid w:val="00CC55E9"/>
    <w:rsid w:val="00CD0E62"/>
    <w:rsid w:val="00CD4D0B"/>
    <w:rsid w:val="00CE236B"/>
    <w:rsid w:val="00CE3896"/>
    <w:rsid w:val="00CE7889"/>
    <w:rsid w:val="00CF184A"/>
    <w:rsid w:val="00CF33F3"/>
    <w:rsid w:val="00CF41A1"/>
    <w:rsid w:val="00CF6056"/>
    <w:rsid w:val="00CF6ED2"/>
    <w:rsid w:val="00CF778E"/>
    <w:rsid w:val="00D03B9F"/>
    <w:rsid w:val="00D03FED"/>
    <w:rsid w:val="00D05BDA"/>
    <w:rsid w:val="00D05EAD"/>
    <w:rsid w:val="00D062D6"/>
    <w:rsid w:val="00D10096"/>
    <w:rsid w:val="00D11226"/>
    <w:rsid w:val="00D115F7"/>
    <w:rsid w:val="00D1178C"/>
    <w:rsid w:val="00D11E75"/>
    <w:rsid w:val="00D12531"/>
    <w:rsid w:val="00D1755C"/>
    <w:rsid w:val="00D21005"/>
    <w:rsid w:val="00D21244"/>
    <w:rsid w:val="00D220CE"/>
    <w:rsid w:val="00D2316B"/>
    <w:rsid w:val="00D23CC1"/>
    <w:rsid w:val="00D244D6"/>
    <w:rsid w:val="00D26B3E"/>
    <w:rsid w:val="00D270F8"/>
    <w:rsid w:val="00D27153"/>
    <w:rsid w:val="00D33C7B"/>
    <w:rsid w:val="00D35F69"/>
    <w:rsid w:val="00D36819"/>
    <w:rsid w:val="00D37EBB"/>
    <w:rsid w:val="00D42989"/>
    <w:rsid w:val="00D42B3E"/>
    <w:rsid w:val="00D43C78"/>
    <w:rsid w:val="00D4596A"/>
    <w:rsid w:val="00D50779"/>
    <w:rsid w:val="00D50825"/>
    <w:rsid w:val="00D52251"/>
    <w:rsid w:val="00D56342"/>
    <w:rsid w:val="00D579FE"/>
    <w:rsid w:val="00D628AE"/>
    <w:rsid w:val="00D633FD"/>
    <w:rsid w:val="00D6624A"/>
    <w:rsid w:val="00D67F99"/>
    <w:rsid w:val="00D700C2"/>
    <w:rsid w:val="00D705EB"/>
    <w:rsid w:val="00D709B6"/>
    <w:rsid w:val="00D72553"/>
    <w:rsid w:val="00D74AC4"/>
    <w:rsid w:val="00D81E97"/>
    <w:rsid w:val="00D8485A"/>
    <w:rsid w:val="00D849A3"/>
    <w:rsid w:val="00D84F8B"/>
    <w:rsid w:val="00D86F6B"/>
    <w:rsid w:val="00D938CE"/>
    <w:rsid w:val="00D94008"/>
    <w:rsid w:val="00D941F8"/>
    <w:rsid w:val="00D94817"/>
    <w:rsid w:val="00DA10BD"/>
    <w:rsid w:val="00DA1774"/>
    <w:rsid w:val="00DA544A"/>
    <w:rsid w:val="00DA6802"/>
    <w:rsid w:val="00DB06DC"/>
    <w:rsid w:val="00DB0AC9"/>
    <w:rsid w:val="00DB258E"/>
    <w:rsid w:val="00DB3F1B"/>
    <w:rsid w:val="00DB4363"/>
    <w:rsid w:val="00DB461D"/>
    <w:rsid w:val="00DB50CB"/>
    <w:rsid w:val="00DB5216"/>
    <w:rsid w:val="00DB5BB8"/>
    <w:rsid w:val="00DB65AE"/>
    <w:rsid w:val="00DB69A5"/>
    <w:rsid w:val="00DB6B97"/>
    <w:rsid w:val="00DB6CF4"/>
    <w:rsid w:val="00DB7A79"/>
    <w:rsid w:val="00DB7AB2"/>
    <w:rsid w:val="00DC01FE"/>
    <w:rsid w:val="00DC0E76"/>
    <w:rsid w:val="00DC0F6B"/>
    <w:rsid w:val="00DC1156"/>
    <w:rsid w:val="00DC25B3"/>
    <w:rsid w:val="00DC284B"/>
    <w:rsid w:val="00DC31C6"/>
    <w:rsid w:val="00DC3926"/>
    <w:rsid w:val="00DC5A7B"/>
    <w:rsid w:val="00DC5C98"/>
    <w:rsid w:val="00DC7E67"/>
    <w:rsid w:val="00DD69E5"/>
    <w:rsid w:val="00DD6D7D"/>
    <w:rsid w:val="00DD7C91"/>
    <w:rsid w:val="00DE034A"/>
    <w:rsid w:val="00DE13A0"/>
    <w:rsid w:val="00DE4998"/>
    <w:rsid w:val="00DE5935"/>
    <w:rsid w:val="00DE6D5D"/>
    <w:rsid w:val="00DE6E40"/>
    <w:rsid w:val="00DF3C20"/>
    <w:rsid w:val="00DF6BE8"/>
    <w:rsid w:val="00E00C52"/>
    <w:rsid w:val="00E01031"/>
    <w:rsid w:val="00E02440"/>
    <w:rsid w:val="00E05C77"/>
    <w:rsid w:val="00E05C81"/>
    <w:rsid w:val="00E06911"/>
    <w:rsid w:val="00E136C2"/>
    <w:rsid w:val="00E20140"/>
    <w:rsid w:val="00E2028F"/>
    <w:rsid w:val="00E20EF9"/>
    <w:rsid w:val="00E21B1D"/>
    <w:rsid w:val="00E231FF"/>
    <w:rsid w:val="00E234B3"/>
    <w:rsid w:val="00E26519"/>
    <w:rsid w:val="00E319E4"/>
    <w:rsid w:val="00E33111"/>
    <w:rsid w:val="00E3415A"/>
    <w:rsid w:val="00E35BFF"/>
    <w:rsid w:val="00E3715A"/>
    <w:rsid w:val="00E378BC"/>
    <w:rsid w:val="00E4050F"/>
    <w:rsid w:val="00E42E6D"/>
    <w:rsid w:val="00E436F5"/>
    <w:rsid w:val="00E44270"/>
    <w:rsid w:val="00E46DFA"/>
    <w:rsid w:val="00E50339"/>
    <w:rsid w:val="00E50783"/>
    <w:rsid w:val="00E52538"/>
    <w:rsid w:val="00E52B63"/>
    <w:rsid w:val="00E53E5E"/>
    <w:rsid w:val="00E56489"/>
    <w:rsid w:val="00E57B62"/>
    <w:rsid w:val="00E61406"/>
    <w:rsid w:val="00E61F71"/>
    <w:rsid w:val="00E63822"/>
    <w:rsid w:val="00E65F5E"/>
    <w:rsid w:val="00E71960"/>
    <w:rsid w:val="00E7268D"/>
    <w:rsid w:val="00E73202"/>
    <w:rsid w:val="00E7465A"/>
    <w:rsid w:val="00E752E9"/>
    <w:rsid w:val="00E75E91"/>
    <w:rsid w:val="00E77227"/>
    <w:rsid w:val="00E7745A"/>
    <w:rsid w:val="00E777B0"/>
    <w:rsid w:val="00E804D1"/>
    <w:rsid w:val="00E804F1"/>
    <w:rsid w:val="00E81D70"/>
    <w:rsid w:val="00E82133"/>
    <w:rsid w:val="00E83A02"/>
    <w:rsid w:val="00E84A07"/>
    <w:rsid w:val="00E870B1"/>
    <w:rsid w:val="00E90678"/>
    <w:rsid w:val="00E927BF"/>
    <w:rsid w:val="00E93233"/>
    <w:rsid w:val="00E947D0"/>
    <w:rsid w:val="00E95507"/>
    <w:rsid w:val="00E97E7D"/>
    <w:rsid w:val="00EA2AAB"/>
    <w:rsid w:val="00EA3AEC"/>
    <w:rsid w:val="00EA5BA4"/>
    <w:rsid w:val="00EA5D20"/>
    <w:rsid w:val="00EA5F55"/>
    <w:rsid w:val="00EB145D"/>
    <w:rsid w:val="00EB1D24"/>
    <w:rsid w:val="00EB45DA"/>
    <w:rsid w:val="00EC15B3"/>
    <w:rsid w:val="00EC2170"/>
    <w:rsid w:val="00EC70FA"/>
    <w:rsid w:val="00ED37A0"/>
    <w:rsid w:val="00ED42AE"/>
    <w:rsid w:val="00ED42EB"/>
    <w:rsid w:val="00ED4640"/>
    <w:rsid w:val="00ED5C52"/>
    <w:rsid w:val="00ED6E30"/>
    <w:rsid w:val="00EE0807"/>
    <w:rsid w:val="00EE1C69"/>
    <w:rsid w:val="00EE292C"/>
    <w:rsid w:val="00EE2CA4"/>
    <w:rsid w:val="00EE3AA4"/>
    <w:rsid w:val="00EF0404"/>
    <w:rsid w:val="00EF0BEE"/>
    <w:rsid w:val="00EF3636"/>
    <w:rsid w:val="00EF4134"/>
    <w:rsid w:val="00EF5CD9"/>
    <w:rsid w:val="00EF6695"/>
    <w:rsid w:val="00F0295A"/>
    <w:rsid w:val="00F03CAB"/>
    <w:rsid w:val="00F04FD6"/>
    <w:rsid w:val="00F1297E"/>
    <w:rsid w:val="00F12A02"/>
    <w:rsid w:val="00F13F3C"/>
    <w:rsid w:val="00F14E09"/>
    <w:rsid w:val="00F16AAD"/>
    <w:rsid w:val="00F16D81"/>
    <w:rsid w:val="00F175F2"/>
    <w:rsid w:val="00F209F9"/>
    <w:rsid w:val="00F21F27"/>
    <w:rsid w:val="00F23514"/>
    <w:rsid w:val="00F26624"/>
    <w:rsid w:val="00F26D14"/>
    <w:rsid w:val="00F31BB2"/>
    <w:rsid w:val="00F348D0"/>
    <w:rsid w:val="00F42AD4"/>
    <w:rsid w:val="00F43040"/>
    <w:rsid w:val="00F4473A"/>
    <w:rsid w:val="00F448A6"/>
    <w:rsid w:val="00F448E0"/>
    <w:rsid w:val="00F46DFA"/>
    <w:rsid w:val="00F4709C"/>
    <w:rsid w:val="00F47245"/>
    <w:rsid w:val="00F51332"/>
    <w:rsid w:val="00F52EFD"/>
    <w:rsid w:val="00F5333B"/>
    <w:rsid w:val="00F546B9"/>
    <w:rsid w:val="00F559B4"/>
    <w:rsid w:val="00F55A16"/>
    <w:rsid w:val="00F60997"/>
    <w:rsid w:val="00F628B9"/>
    <w:rsid w:val="00F62A27"/>
    <w:rsid w:val="00F63E4A"/>
    <w:rsid w:val="00F64C3C"/>
    <w:rsid w:val="00F654BA"/>
    <w:rsid w:val="00F66ACB"/>
    <w:rsid w:val="00F72B1B"/>
    <w:rsid w:val="00F752CD"/>
    <w:rsid w:val="00F75DA7"/>
    <w:rsid w:val="00F818B2"/>
    <w:rsid w:val="00F9192D"/>
    <w:rsid w:val="00F92B3D"/>
    <w:rsid w:val="00F92E52"/>
    <w:rsid w:val="00F93A97"/>
    <w:rsid w:val="00F965A9"/>
    <w:rsid w:val="00F97C1F"/>
    <w:rsid w:val="00F97F53"/>
    <w:rsid w:val="00FA2E43"/>
    <w:rsid w:val="00FB00A4"/>
    <w:rsid w:val="00FB0ABF"/>
    <w:rsid w:val="00FB1CC3"/>
    <w:rsid w:val="00FB1D94"/>
    <w:rsid w:val="00FB3622"/>
    <w:rsid w:val="00FB3C6C"/>
    <w:rsid w:val="00FB4A66"/>
    <w:rsid w:val="00FB5080"/>
    <w:rsid w:val="00FB7A55"/>
    <w:rsid w:val="00FC0477"/>
    <w:rsid w:val="00FC18DB"/>
    <w:rsid w:val="00FC2329"/>
    <w:rsid w:val="00FC2C81"/>
    <w:rsid w:val="00FC32D0"/>
    <w:rsid w:val="00FC59C7"/>
    <w:rsid w:val="00FC62A6"/>
    <w:rsid w:val="00FD0473"/>
    <w:rsid w:val="00FD210D"/>
    <w:rsid w:val="00FD3A9A"/>
    <w:rsid w:val="00FD75B1"/>
    <w:rsid w:val="00FE0772"/>
    <w:rsid w:val="00FE10A0"/>
    <w:rsid w:val="00FE17CD"/>
    <w:rsid w:val="00FE3FD8"/>
    <w:rsid w:val="00FE5B39"/>
    <w:rsid w:val="00FF1BA8"/>
    <w:rsid w:val="00FF396F"/>
    <w:rsid w:val="00FF4C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33"/>
    <w:pPr>
      <w:spacing w:after="200" w:line="276" w:lineRule="auto"/>
    </w:pPr>
    <w:rPr>
      <w:rFonts w:cs="Calibri"/>
      <w:sz w:val="22"/>
      <w:szCs w:val="22"/>
      <w:lang w:eastAsia="en-US"/>
    </w:rPr>
  </w:style>
  <w:style w:type="paragraph" w:styleId="1">
    <w:name w:val="heading 1"/>
    <w:basedOn w:val="a"/>
    <w:next w:val="a"/>
    <w:link w:val="10"/>
    <w:qFormat/>
    <w:locked/>
    <w:rsid w:val="001411B8"/>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5423A"/>
    <w:pPr>
      <w:widowControl w:val="0"/>
      <w:autoSpaceDE w:val="0"/>
      <w:autoSpaceDN w:val="0"/>
    </w:pPr>
    <w:rPr>
      <w:rFonts w:eastAsia="Times New Roman" w:cs="Calibri"/>
      <w:sz w:val="22"/>
      <w:szCs w:val="22"/>
    </w:rPr>
  </w:style>
  <w:style w:type="paragraph" w:customStyle="1" w:styleId="ConsPlusNonformat">
    <w:name w:val="ConsPlusNonformat"/>
    <w:uiPriority w:val="99"/>
    <w:rsid w:val="00B5423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5423A"/>
    <w:pPr>
      <w:widowControl w:val="0"/>
      <w:autoSpaceDE w:val="0"/>
      <w:autoSpaceDN w:val="0"/>
    </w:pPr>
    <w:rPr>
      <w:rFonts w:eastAsia="Times New Roman" w:cs="Calibri"/>
      <w:b/>
      <w:bCs/>
      <w:sz w:val="22"/>
      <w:szCs w:val="22"/>
    </w:rPr>
  </w:style>
  <w:style w:type="paragraph" w:customStyle="1" w:styleId="ConsPlusCell">
    <w:name w:val="ConsPlusCell"/>
    <w:uiPriority w:val="99"/>
    <w:rsid w:val="00B5423A"/>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5423A"/>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5423A"/>
    <w:pPr>
      <w:widowControl w:val="0"/>
      <w:autoSpaceDE w:val="0"/>
      <w:autoSpaceDN w:val="0"/>
    </w:pPr>
    <w:rPr>
      <w:rFonts w:ascii="Tahoma" w:eastAsia="Times New Roman" w:hAnsi="Tahoma" w:cs="Tahoma"/>
    </w:rPr>
  </w:style>
  <w:style w:type="paragraph" w:customStyle="1" w:styleId="ConsPlusJurTerm">
    <w:name w:val="ConsPlusJurTerm"/>
    <w:uiPriority w:val="99"/>
    <w:rsid w:val="00B5423A"/>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B5423A"/>
    <w:pPr>
      <w:widowControl w:val="0"/>
      <w:autoSpaceDE w:val="0"/>
      <w:autoSpaceDN w:val="0"/>
    </w:pPr>
    <w:rPr>
      <w:rFonts w:ascii="Arial" w:eastAsia="Times New Roman" w:hAnsi="Arial" w:cs="Arial"/>
    </w:rPr>
  </w:style>
  <w:style w:type="character" w:styleId="a3">
    <w:name w:val="Hyperlink"/>
    <w:basedOn w:val="a0"/>
    <w:uiPriority w:val="99"/>
    <w:rsid w:val="00687A33"/>
    <w:rPr>
      <w:color w:val="0000FF"/>
      <w:u w:val="single"/>
    </w:rPr>
  </w:style>
  <w:style w:type="paragraph" w:styleId="a4">
    <w:name w:val="Balloon Text"/>
    <w:basedOn w:val="a"/>
    <w:link w:val="a5"/>
    <w:uiPriority w:val="99"/>
    <w:semiHidden/>
    <w:rsid w:val="00687A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7A33"/>
    <w:rPr>
      <w:rFonts w:ascii="Tahoma" w:hAnsi="Tahoma" w:cs="Tahoma"/>
      <w:sz w:val="16"/>
      <w:szCs w:val="16"/>
    </w:rPr>
  </w:style>
  <w:style w:type="table" w:styleId="a6">
    <w:name w:val="Table Grid"/>
    <w:basedOn w:val="a1"/>
    <w:uiPriority w:val="99"/>
    <w:rsid w:val="002E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821C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821CF"/>
  </w:style>
  <w:style w:type="paragraph" w:styleId="a9">
    <w:name w:val="footer"/>
    <w:basedOn w:val="a"/>
    <w:link w:val="aa"/>
    <w:uiPriority w:val="99"/>
    <w:rsid w:val="00A821C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821CF"/>
  </w:style>
  <w:style w:type="paragraph" w:styleId="ab">
    <w:name w:val="List Paragraph"/>
    <w:basedOn w:val="a"/>
    <w:uiPriority w:val="99"/>
    <w:qFormat/>
    <w:rsid w:val="004C2289"/>
    <w:pPr>
      <w:ind w:left="720"/>
    </w:pPr>
  </w:style>
  <w:style w:type="character" w:styleId="ac">
    <w:name w:val="line number"/>
    <w:basedOn w:val="a0"/>
    <w:uiPriority w:val="99"/>
    <w:semiHidden/>
    <w:rsid w:val="000E07DF"/>
  </w:style>
  <w:style w:type="character" w:styleId="ad">
    <w:name w:val="Emphasis"/>
    <w:basedOn w:val="a0"/>
    <w:uiPriority w:val="99"/>
    <w:qFormat/>
    <w:locked/>
    <w:rsid w:val="002D1FF0"/>
    <w:rPr>
      <w:i/>
      <w:iCs/>
    </w:rPr>
  </w:style>
  <w:style w:type="paragraph" w:customStyle="1" w:styleId="ae">
    <w:name w:val="Знак"/>
    <w:basedOn w:val="a"/>
    <w:uiPriority w:val="99"/>
    <w:rsid w:val="00315318"/>
    <w:pPr>
      <w:spacing w:after="160" w:line="240" w:lineRule="exact"/>
    </w:pPr>
    <w:rPr>
      <w:rFonts w:ascii="Tahoma" w:eastAsia="Times New Roman" w:hAnsi="Tahoma" w:cs="Tahoma"/>
      <w:sz w:val="20"/>
      <w:szCs w:val="20"/>
      <w:lang w:val="en-US"/>
    </w:rPr>
  </w:style>
  <w:style w:type="character" w:customStyle="1" w:styleId="11">
    <w:name w:val="Гиперссылка1"/>
    <w:basedOn w:val="a0"/>
    <w:uiPriority w:val="99"/>
    <w:rsid w:val="000C345C"/>
    <w:rPr>
      <w:color w:val="0000FF"/>
      <w:u w:val="single"/>
    </w:rPr>
  </w:style>
  <w:style w:type="character" w:customStyle="1" w:styleId="110">
    <w:name w:val="Гиперссылка11"/>
    <w:basedOn w:val="a0"/>
    <w:uiPriority w:val="99"/>
    <w:rsid w:val="006F2B30"/>
    <w:rPr>
      <w:color w:val="0000FF"/>
      <w:u w:val="single"/>
    </w:rPr>
  </w:style>
  <w:style w:type="paragraph" w:styleId="af">
    <w:name w:val="No Spacing"/>
    <w:link w:val="12"/>
    <w:uiPriority w:val="99"/>
    <w:qFormat/>
    <w:rsid w:val="00BF0012"/>
    <w:rPr>
      <w:sz w:val="22"/>
      <w:szCs w:val="22"/>
      <w:lang w:eastAsia="en-US"/>
    </w:rPr>
  </w:style>
  <w:style w:type="character" w:customStyle="1" w:styleId="12">
    <w:name w:val="Без интервала Знак1"/>
    <w:link w:val="af"/>
    <w:uiPriority w:val="99"/>
    <w:locked/>
    <w:rsid w:val="00BF0012"/>
    <w:rPr>
      <w:sz w:val="22"/>
      <w:szCs w:val="22"/>
      <w:lang w:val="ru-RU" w:eastAsia="en-US" w:bidi="ar-SA"/>
    </w:rPr>
  </w:style>
  <w:style w:type="paragraph" w:styleId="af0">
    <w:name w:val="footnote text"/>
    <w:basedOn w:val="a"/>
    <w:link w:val="af1"/>
    <w:uiPriority w:val="99"/>
    <w:semiHidden/>
    <w:rsid w:val="00E93233"/>
    <w:rPr>
      <w:sz w:val="20"/>
      <w:szCs w:val="20"/>
    </w:rPr>
  </w:style>
  <w:style w:type="character" w:customStyle="1" w:styleId="af1">
    <w:name w:val="Текст сноски Знак"/>
    <w:basedOn w:val="a0"/>
    <w:link w:val="af0"/>
    <w:uiPriority w:val="99"/>
    <w:semiHidden/>
    <w:locked/>
    <w:rsid w:val="00D42989"/>
    <w:rPr>
      <w:sz w:val="20"/>
      <w:szCs w:val="20"/>
      <w:lang w:eastAsia="en-US"/>
    </w:rPr>
  </w:style>
  <w:style w:type="character" w:styleId="af2">
    <w:name w:val="footnote reference"/>
    <w:basedOn w:val="a0"/>
    <w:uiPriority w:val="99"/>
    <w:semiHidden/>
    <w:rsid w:val="00E93233"/>
    <w:rPr>
      <w:vertAlign w:val="superscript"/>
    </w:rPr>
  </w:style>
  <w:style w:type="character" w:customStyle="1" w:styleId="13">
    <w:name w:val="Заголовок №1_"/>
    <w:basedOn w:val="a0"/>
    <w:link w:val="14"/>
    <w:uiPriority w:val="99"/>
    <w:locked/>
    <w:rsid w:val="009956CE"/>
    <w:rPr>
      <w:sz w:val="36"/>
      <w:szCs w:val="36"/>
      <w:shd w:val="clear" w:color="auto" w:fill="FFFFFF"/>
    </w:rPr>
  </w:style>
  <w:style w:type="paragraph" w:customStyle="1" w:styleId="14">
    <w:name w:val="Заголовок №1"/>
    <w:basedOn w:val="a"/>
    <w:link w:val="13"/>
    <w:uiPriority w:val="99"/>
    <w:rsid w:val="009956CE"/>
    <w:pPr>
      <w:widowControl w:val="0"/>
      <w:shd w:val="clear" w:color="auto" w:fill="FFFFFF"/>
      <w:spacing w:before="420" w:after="180" w:line="240" w:lineRule="atLeast"/>
      <w:jc w:val="center"/>
      <w:outlineLvl w:val="0"/>
    </w:pPr>
    <w:rPr>
      <w:rFonts w:cs="Times New Roman"/>
      <w:noProof/>
      <w:sz w:val="36"/>
      <w:szCs w:val="36"/>
      <w:shd w:val="clear" w:color="auto" w:fill="FFFFFF"/>
      <w:lang w:eastAsia="ru-RU"/>
    </w:rPr>
  </w:style>
  <w:style w:type="character" w:customStyle="1" w:styleId="af3">
    <w:name w:val="Без интервала Знак"/>
    <w:basedOn w:val="a0"/>
    <w:link w:val="15"/>
    <w:uiPriority w:val="99"/>
    <w:locked/>
    <w:rsid w:val="00AE29DE"/>
    <w:rPr>
      <w:sz w:val="22"/>
      <w:szCs w:val="22"/>
      <w:lang w:val="ru-RU" w:eastAsia="en-US" w:bidi="ar-SA"/>
    </w:rPr>
  </w:style>
  <w:style w:type="paragraph" w:customStyle="1" w:styleId="15">
    <w:name w:val="Без интервала1"/>
    <w:link w:val="af3"/>
    <w:uiPriority w:val="99"/>
    <w:rsid w:val="00AE29DE"/>
    <w:rPr>
      <w:sz w:val="22"/>
      <w:szCs w:val="22"/>
      <w:lang w:eastAsia="en-US"/>
    </w:rPr>
  </w:style>
  <w:style w:type="character" w:styleId="af4">
    <w:name w:val="page number"/>
    <w:basedOn w:val="a0"/>
    <w:uiPriority w:val="99"/>
    <w:rsid w:val="000E064D"/>
  </w:style>
  <w:style w:type="paragraph" w:customStyle="1" w:styleId="FR1">
    <w:name w:val="FR1"/>
    <w:rsid w:val="001411B8"/>
    <w:pPr>
      <w:widowControl w:val="0"/>
      <w:snapToGrid w:val="0"/>
      <w:jc w:val="both"/>
    </w:pPr>
    <w:rPr>
      <w:rFonts w:ascii="Arial" w:eastAsia="Times New Roman" w:hAnsi="Arial"/>
      <w:sz w:val="24"/>
    </w:rPr>
  </w:style>
  <w:style w:type="character" w:customStyle="1" w:styleId="10">
    <w:name w:val="Заголовок 1 Знак"/>
    <w:basedOn w:val="a0"/>
    <w:link w:val="1"/>
    <w:rsid w:val="001411B8"/>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826628282">
      <w:marLeft w:val="0"/>
      <w:marRight w:val="0"/>
      <w:marTop w:val="0"/>
      <w:marBottom w:val="0"/>
      <w:divBdr>
        <w:top w:val="none" w:sz="0" w:space="0" w:color="auto"/>
        <w:left w:val="none" w:sz="0" w:space="0" w:color="auto"/>
        <w:bottom w:val="none" w:sz="0" w:space="0" w:color="auto"/>
        <w:right w:val="none" w:sz="0" w:space="0" w:color="auto"/>
      </w:divBdr>
    </w:div>
    <w:div w:id="826628283">
      <w:marLeft w:val="0"/>
      <w:marRight w:val="0"/>
      <w:marTop w:val="0"/>
      <w:marBottom w:val="0"/>
      <w:divBdr>
        <w:top w:val="none" w:sz="0" w:space="0" w:color="auto"/>
        <w:left w:val="none" w:sz="0" w:space="0" w:color="auto"/>
        <w:bottom w:val="none" w:sz="0" w:space="0" w:color="auto"/>
        <w:right w:val="none" w:sz="0" w:space="0" w:color="auto"/>
      </w:divBdr>
    </w:div>
    <w:div w:id="826628284">
      <w:marLeft w:val="0"/>
      <w:marRight w:val="0"/>
      <w:marTop w:val="0"/>
      <w:marBottom w:val="0"/>
      <w:divBdr>
        <w:top w:val="none" w:sz="0" w:space="0" w:color="auto"/>
        <w:left w:val="none" w:sz="0" w:space="0" w:color="auto"/>
        <w:bottom w:val="none" w:sz="0" w:space="0" w:color="auto"/>
        <w:right w:val="none" w:sz="0" w:space="0" w:color="auto"/>
      </w:divBdr>
    </w:div>
    <w:div w:id="826628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77A43C84AC7C06B64D744392B9E9CFA66658DBD1297C40F5B0709FDADf4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C076082DD76A633678948245A8901AF9980E3F1DAA1A41D717F0F84559A9D79FC9D52AE8101753r2l8H" TargetMode="External"/><Relationship Id="rId5" Type="http://schemas.openxmlformats.org/officeDocument/2006/relationships/webSettings" Target="webSettings.xml"/><Relationship Id="rId10" Type="http://schemas.openxmlformats.org/officeDocument/2006/relationships/hyperlink" Target="consultantplus://offline/ref=36C076082DD76A633678948245A8901AFD93023A13A5474BDF4EFCFA4256F6C09880D92BE81016r5l0H" TargetMode="External"/><Relationship Id="rId4" Type="http://schemas.openxmlformats.org/officeDocument/2006/relationships/settings" Target="settings.xml"/><Relationship Id="rId9" Type="http://schemas.openxmlformats.org/officeDocument/2006/relationships/hyperlink" Target="consultantplus://offline/ref=A4A60CB4F94D2E0E1DE33C230D2AD3184F62A265356CAC5B25CFC2589477DFAA0D2CF1405789C276k8ZC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garantF1://10100083.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6358-3700-48D2-A197-19783EE3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5252</TotalTime>
  <Pages>1</Pages>
  <Words>21221</Words>
  <Characters>120965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141903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Павленко</dc:creator>
  <cp:keywords/>
  <dc:description/>
  <cp:lastModifiedBy>пк</cp:lastModifiedBy>
  <cp:revision>483</cp:revision>
  <cp:lastPrinted>2019-11-01T11:12:00Z</cp:lastPrinted>
  <dcterms:created xsi:type="dcterms:W3CDTF">2018-10-11T07:17:00Z</dcterms:created>
  <dcterms:modified xsi:type="dcterms:W3CDTF">2019-11-01T11:19:00Z</dcterms:modified>
</cp:coreProperties>
</file>