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69"/>
        <w:tblW w:w="0" w:type="auto"/>
        <w:tblLook w:val="04A0"/>
      </w:tblPr>
      <w:tblGrid>
        <w:gridCol w:w="3979"/>
      </w:tblGrid>
      <w:tr w:rsidR="00AB0AA7" w:rsidTr="00AB0AA7">
        <w:trPr>
          <w:cantSplit/>
          <w:trHeight w:val="538"/>
        </w:trPr>
        <w:tc>
          <w:tcPr>
            <w:tcW w:w="3979" w:type="dxa"/>
            <w:vMerge w:val="restart"/>
          </w:tcPr>
          <w:p w:rsidR="00AB0AA7" w:rsidRDefault="00AB0AA7" w:rsidP="00AB0AA7">
            <w:pPr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AB0AA7" w:rsidRDefault="00AB0AA7" w:rsidP="00AB0AA7">
            <w:pPr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B0AA7" w:rsidRDefault="00AB0AA7" w:rsidP="00AB0AA7">
            <w:pPr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Шестаковский сельсовет</w:t>
            </w:r>
          </w:p>
          <w:p w:rsidR="00AB0AA7" w:rsidRDefault="00AB0AA7" w:rsidP="00AB0AA7">
            <w:pPr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Ташлинского района</w:t>
            </w:r>
          </w:p>
          <w:p w:rsidR="00AB0AA7" w:rsidRDefault="00AB0AA7" w:rsidP="00AB0AA7">
            <w:pPr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Оренбургской области</w:t>
            </w:r>
          </w:p>
          <w:p w:rsidR="00AB0AA7" w:rsidRDefault="00AB0AA7" w:rsidP="00AB0AA7">
            <w:pPr>
              <w:jc w:val="center"/>
              <w:rPr>
                <w:sz w:val="28"/>
              </w:rPr>
            </w:pPr>
          </w:p>
          <w:p w:rsidR="00AB0AA7" w:rsidRDefault="00AB0AA7" w:rsidP="00AB0AA7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AB0AA7" w:rsidRDefault="00AB0AA7" w:rsidP="00AB0AA7">
            <w:pPr>
              <w:jc w:val="center"/>
            </w:pPr>
          </w:p>
          <w:p w:rsidR="00AB0AA7" w:rsidRPr="00046340" w:rsidRDefault="00AB0AA7" w:rsidP="00AB0AA7">
            <w:pPr>
              <w:rPr>
                <w:u w:val="single"/>
              </w:rPr>
            </w:pPr>
            <w:r>
              <w:rPr>
                <w:u w:val="single"/>
              </w:rPr>
              <w:t xml:space="preserve">  09.07.2018 г.  №  56 п</w:t>
            </w:r>
          </w:p>
          <w:p w:rsidR="00AB0AA7" w:rsidRPr="00046340" w:rsidRDefault="00AB0AA7" w:rsidP="00AB0AA7">
            <w:r>
              <w:t xml:space="preserve">       с</w:t>
            </w:r>
            <w:r w:rsidRPr="00046340">
              <w:t>. Шестаковка</w:t>
            </w:r>
          </w:p>
          <w:p w:rsidR="00AB0AA7" w:rsidRDefault="00AB0AA7" w:rsidP="00AB0AA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AB0AA7" w:rsidTr="00AB0AA7">
        <w:trPr>
          <w:cantSplit/>
          <w:trHeight w:val="322"/>
        </w:trPr>
        <w:tc>
          <w:tcPr>
            <w:tcW w:w="3979" w:type="dxa"/>
            <w:vMerge/>
            <w:vAlign w:val="center"/>
            <w:hideMark/>
          </w:tcPr>
          <w:p w:rsidR="00AB0AA7" w:rsidRDefault="00AB0AA7" w:rsidP="00AB0AA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B0AA7" w:rsidTr="00AB0AA7">
        <w:trPr>
          <w:cantSplit/>
          <w:trHeight w:val="322"/>
        </w:trPr>
        <w:tc>
          <w:tcPr>
            <w:tcW w:w="3979" w:type="dxa"/>
            <w:vMerge/>
            <w:vAlign w:val="center"/>
            <w:hideMark/>
          </w:tcPr>
          <w:p w:rsidR="00AB0AA7" w:rsidRDefault="00AB0AA7" w:rsidP="00AB0AA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B0AA7" w:rsidTr="00AB0AA7">
        <w:trPr>
          <w:cantSplit/>
          <w:trHeight w:val="322"/>
        </w:trPr>
        <w:tc>
          <w:tcPr>
            <w:tcW w:w="3979" w:type="dxa"/>
            <w:vMerge/>
            <w:vAlign w:val="center"/>
            <w:hideMark/>
          </w:tcPr>
          <w:p w:rsidR="00AB0AA7" w:rsidRDefault="00AB0AA7" w:rsidP="00AB0AA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B0AA7" w:rsidTr="00AB0AA7">
        <w:trPr>
          <w:cantSplit/>
          <w:trHeight w:val="322"/>
        </w:trPr>
        <w:tc>
          <w:tcPr>
            <w:tcW w:w="3979" w:type="dxa"/>
            <w:vMerge/>
            <w:vAlign w:val="center"/>
            <w:hideMark/>
          </w:tcPr>
          <w:p w:rsidR="00AB0AA7" w:rsidRDefault="00AB0AA7" w:rsidP="00AB0AA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B0AA7" w:rsidTr="00AB0AA7">
        <w:trPr>
          <w:cantSplit/>
          <w:trHeight w:val="322"/>
        </w:trPr>
        <w:tc>
          <w:tcPr>
            <w:tcW w:w="3979" w:type="dxa"/>
            <w:vMerge/>
            <w:vAlign w:val="center"/>
            <w:hideMark/>
          </w:tcPr>
          <w:p w:rsidR="00AB0AA7" w:rsidRDefault="00AB0AA7" w:rsidP="00AB0AA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B0AA7" w:rsidTr="00AB0AA7">
        <w:trPr>
          <w:cantSplit/>
          <w:trHeight w:val="322"/>
        </w:trPr>
        <w:tc>
          <w:tcPr>
            <w:tcW w:w="3979" w:type="dxa"/>
            <w:vMerge/>
            <w:vAlign w:val="center"/>
            <w:hideMark/>
          </w:tcPr>
          <w:p w:rsidR="00AB0AA7" w:rsidRDefault="00AB0AA7" w:rsidP="00AB0AA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B0AA7" w:rsidTr="00AB0AA7">
        <w:trPr>
          <w:cantSplit/>
          <w:trHeight w:val="322"/>
        </w:trPr>
        <w:tc>
          <w:tcPr>
            <w:tcW w:w="3979" w:type="dxa"/>
            <w:vMerge/>
            <w:vAlign w:val="center"/>
            <w:hideMark/>
          </w:tcPr>
          <w:p w:rsidR="00AB0AA7" w:rsidRDefault="00AB0AA7" w:rsidP="00AB0AA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B0AA7" w:rsidTr="00AB0AA7">
        <w:trPr>
          <w:cantSplit/>
          <w:trHeight w:val="322"/>
        </w:trPr>
        <w:tc>
          <w:tcPr>
            <w:tcW w:w="3979" w:type="dxa"/>
            <w:vMerge/>
            <w:vAlign w:val="center"/>
            <w:hideMark/>
          </w:tcPr>
          <w:p w:rsidR="00AB0AA7" w:rsidRDefault="00AB0AA7" w:rsidP="00AB0AA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B0AA7" w:rsidTr="00AB0AA7">
        <w:trPr>
          <w:cantSplit/>
          <w:trHeight w:val="322"/>
        </w:trPr>
        <w:tc>
          <w:tcPr>
            <w:tcW w:w="3979" w:type="dxa"/>
            <w:vMerge/>
            <w:vAlign w:val="center"/>
            <w:hideMark/>
          </w:tcPr>
          <w:p w:rsidR="00AB0AA7" w:rsidRDefault="00AB0AA7" w:rsidP="00AB0AA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B0AA7" w:rsidTr="00AB0AA7">
        <w:trPr>
          <w:cantSplit/>
          <w:trHeight w:val="322"/>
        </w:trPr>
        <w:tc>
          <w:tcPr>
            <w:tcW w:w="3979" w:type="dxa"/>
            <w:vMerge/>
            <w:vAlign w:val="center"/>
            <w:hideMark/>
          </w:tcPr>
          <w:p w:rsidR="00AB0AA7" w:rsidRDefault="00AB0AA7" w:rsidP="00AB0AA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B0AA7" w:rsidTr="00AB0AA7">
        <w:trPr>
          <w:cantSplit/>
          <w:trHeight w:val="322"/>
        </w:trPr>
        <w:tc>
          <w:tcPr>
            <w:tcW w:w="3979" w:type="dxa"/>
            <w:vMerge/>
            <w:vAlign w:val="center"/>
            <w:hideMark/>
          </w:tcPr>
          <w:p w:rsidR="00AB0AA7" w:rsidRDefault="00AB0AA7" w:rsidP="00AB0AA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</w:tbl>
    <w:p w:rsidR="007335A4" w:rsidRDefault="007335A4" w:rsidP="007335A4">
      <w:pPr>
        <w:spacing w:line="229" w:lineRule="atLeast"/>
        <w:ind w:firstLine="0"/>
        <w:jc w:val="left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B0AA7" w:rsidRDefault="00AB0AA7" w:rsidP="007335A4">
      <w:pPr>
        <w:spacing w:line="229" w:lineRule="atLeast"/>
        <w:ind w:firstLine="0"/>
        <w:jc w:val="left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B0AA7" w:rsidRDefault="00AB0AA7" w:rsidP="007335A4">
      <w:pPr>
        <w:spacing w:line="229" w:lineRule="atLeast"/>
        <w:ind w:firstLine="0"/>
        <w:jc w:val="left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B0AA7" w:rsidRDefault="00AB0AA7" w:rsidP="007335A4">
      <w:pPr>
        <w:spacing w:line="229" w:lineRule="atLeast"/>
        <w:ind w:firstLine="0"/>
        <w:jc w:val="left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B0AA7" w:rsidRDefault="00AB0AA7" w:rsidP="007335A4">
      <w:pPr>
        <w:spacing w:line="229" w:lineRule="atLeast"/>
        <w:ind w:firstLine="0"/>
        <w:jc w:val="left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B0AA7" w:rsidRDefault="00AB0AA7" w:rsidP="007335A4">
      <w:pPr>
        <w:spacing w:line="229" w:lineRule="atLeast"/>
        <w:ind w:firstLine="0"/>
        <w:jc w:val="left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B0AA7" w:rsidRDefault="00AB0AA7" w:rsidP="007335A4">
      <w:pPr>
        <w:spacing w:line="229" w:lineRule="atLeast"/>
        <w:ind w:firstLine="0"/>
        <w:jc w:val="left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B0AA7" w:rsidRDefault="00AB0AA7" w:rsidP="007335A4">
      <w:pPr>
        <w:spacing w:line="229" w:lineRule="atLeast"/>
        <w:ind w:firstLine="0"/>
        <w:jc w:val="left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B0AA7" w:rsidRDefault="00AB0AA7" w:rsidP="007335A4">
      <w:pPr>
        <w:spacing w:line="229" w:lineRule="atLeast"/>
        <w:ind w:firstLine="0"/>
        <w:jc w:val="left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B0AA7" w:rsidRDefault="00AB0AA7" w:rsidP="007335A4">
      <w:pPr>
        <w:spacing w:line="229" w:lineRule="atLeast"/>
        <w:ind w:firstLine="0"/>
        <w:jc w:val="left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B0AA7" w:rsidRDefault="00AB0AA7" w:rsidP="007335A4">
      <w:pPr>
        <w:spacing w:line="229" w:lineRule="atLeast"/>
        <w:ind w:firstLine="0"/>
        <w:jc w:val="left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B0AA7" w:rsidRDefault="00AB0AA7" w:rsidP="007335A4">
      <w:pPr>
        <w:spacing w:line="229" w:lineRule="atLeast"/>
        <w:ind w:firstLine="0"/>
        <w:jc w:val="left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B0AA7" w:rsidRDefault="00AB0AA7" w:rsidP="007335A4">
      <w:pPr>
        <w:spacing w:line="229" w:lineRule="atLeast"/>
        <w:ind w:firstLine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B0AA7" w:rsidRDefault="007335A4" w:rsidP="007335A4">
      <w:pPr>
        <w:spacing w:line="229" w:lineRule="atLeast"/>
        <w:ind w:firstLine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335A4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="00DB73CF">
        <w:rPr>
          <w:rFonts w:ascii="Times New Roman" w:hAnsi="Times New Roman" w:cs="Times New Roman"/>
          <w:bCs/>
          <w:kern w:val="36"/>
          <w:sz w:val="28"/>
          <w:szCs w:val="28"/>
        </w:rPr>
        <w:t>б утвер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ждении Порядка</w:t>
      </w:r>
      <w:r w:rsidRPr="007335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B0A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</w:t>
      </w:r>
      <w:r w:rsidRPr="007335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оповещению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AB0AA7" w:rsidRDefault="007335A4" w:rsidP="007335A4">
      <w:pPr>
        <w:spacing w:line="229" w:lineRule="atLeast"/>
        <w:ind w:firstLine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335A4">
        <w:rPr>
          <w:rFonts w:ascii="Times New Roman" w:hAnsi="Times New Roman" w:cs="Times New Roman"/>
          <w:iCs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B0AA7">
        <w:rPr>
          <w:rFonts w:ascii="Times New Roman" w:hAnsi="Times New Roman" w:cs="Times New Roman"/>
          <w:iCs/>
          <w:color w:val="000000"/>
          <w:sz w:val="28"/>
          <w:szCs w:val="28"/>
        </w:rPr>
        <w:t>Шестаковского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</w:p>
    <w:p w:rsidR="00AB0AA7" w:rsidRDefault="00AB0AA7" w:rsidP="007335A4">
      <w:pPr>
        <w:spacing w:line="229" w:lineRule="atLeast"/>
        <w:ind w:firstLine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Ташлинского</w:t>
      </w:r>
      <w:r w:rsidR="007335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Оренбургской</w:t>
      </w:r>
      <w:r w:rsidR="007335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области</w:t>
      </w:r>
      <w:r w:rsidR="007335A4" w:rsidRPr="007335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</w:t>
      </w:r>
    </w:p>
    <w:p w:rsidR="00AB0AA7" w:rsidRDefault="007335A4" w:rsidP="007335A4">
      <w:pPr>
        <w:spacing w:line="229" w:lineRule="atLeast"/>
        <w:ind w:firstLine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335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подразделений Государственной противопожарной </w:t>
      </w:r>
    </w:p>
    <w:p w:rsidR="007335A4" w:rsidRPr="007335A4" w:rsidRDefault="007335A4" w:rsidP="007335A4">
      <w:pPr>
        <w:spacing w:line="229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335A4">
        <w:rPr>
          <w:rFonts w:ascii="Times New Roman" w:hAnsi="Times New Roman" w:cs="Times New Roman"/>
          <w:iCs/>
          <w:color w:val="000000"/>
          <w:sz w:val="28"/>
          <w:szCs w:val="28"/>
        </w:rPr>
        <w:t>службы о пожаре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7335A4" w:rsidRDefault="007335A4" w:rsidP="007335A4">
      <w:pPr>
        <w:rPr>
          <w:rFonts w:cs="Calibri"/>
        </w:rPr>
      </w:pPr>
    </w:p>
    <w:p w:rsidR="007335A4" w:rsidRDefault="007335A4" w:rsidP="007335A4"/>
    <w:p w:rsidR="007335A4" w:rsidRDefault="007335A4" w:rsidP="007016B5">
      <w:pPr>
        <w:spacing w:line="229" w:lineRule="atLeast"/>
        <w:ind w:firstLine="567"/>
        <w:rPr>
          <w:color w:val="000000"/>
          <w:sz w:val="28"/>
          <w:szCs w:val="28"/>
        </w:rPr>
      </w:pPr>
      <w:r w:rsidRPr="007335A4">
        <w:rPr>
          <w:color w:val="000000"/>
          <w:sz w:val="28"/>
          <w:szCs w:val="28"/>
        </w:rPr>
        <w:t>В соответствии с Федеральным законом от 21.12.1994№ 69-ФЗ «О пожарной безопасности»</w:t>
      </w:r>
      <w:r w:rsidR="00AB0AA7">
        <w:rPr>
          <w:color w:val="000000"/>
          <w:sz w:val="28"/>
          <w:szCs w:val="28"/>
        </w:rPr>
        <w:t xml:space="preserve">, </w:t>
      </w:r>
      <w:r w:rsidRPr="007335A4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а также в целях реализации первичных мер пожарной безопасности на территории</w:t>
      </w:r>
      <w:r w:rsidR="00AB0AA7">
        <w:rPr>
          <w:color w:val="000000"/>
          <w:sz w:val="28"/>
          <w:szCs w:val="28"/>
        </w:rPr>
        <w:t xml:space="preserve"> Шестаковского</w:t>
      </w:r>
      <w:r w:rsidRPr="007335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поселения, </w:t>
      </w:r>
      <w:r w:rsidR="00AB0AA7">
        <w:rPr>
          <w:color w:val="000000"/>
          <w:sz w:val="28"/>
          <w:szCs w:val="28"/>
        </w:rPr>
        <w:t>руководствуясь Уставом Шестаковского</w:t>
      </w:r>
      <w:r>
        <w:rPr>
          <w:color w:val="000000"/>
          <w:sz w:val="28"/>
          <w:szCs w:val="28"/>
        </w:rPr>
        <w:t xml:space="preserve"> сельского по</w:t>
      </w:r>
      <w:r w:rsidR="00AB0AA7">
        <w:rPr>
          <w:color w:val="000000"/>
          <w:sz w:val="28"/>
          <w:szCs w:val="28"/>
        </w:rPr>
        <w:t>селения, администрация Шестаковского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7335A4" w:rsidRDefault="007335A4" w:rsidP="007335A4">
      <w:pPr>
        <w:spacing w:line="229" w:lineRule="atLeast"/>
        <w:ind w:firstLine="708"/>
        <w:rPr>
          <w:color w:val="000000"/>
          <w:sz w:val="28"/>
          <w:szCs w:val="28"/>
        </w:rPr>
      </w:pPr>
    </w:p>
    <w:p w:rsidR="007335A4" w:rsidRDefault="007335A4" w:rsidP="007335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BE020E">
        <w:rPr>
          <w:rFonts w:ascii="Times New Roman" w:hAnsi="Times New Roman" w:cs="Times New Roman"/>
          <w:sz w:val="28"/>
          <w:szCs w:val="28"/>
        </w:rPr>
        <w:t>:</w:t>
      </w:r>
    </w:p>
    <w:p w:rsidR="007E42B5" w:rsidRDefault="007E42B5" w:rsidP="007335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35A4" w:rsidRDefault="007335A4" w:rsidP="007016B5">
      <w:pPr>
        <w:widowControl/>
        <w:autoSpaceDE/>
        <w:autoSpaceDN/>
        <w:adjustRightInd/>
        <w:spacing w:line="229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 xml:space="preserve">1. </w:t>
      </w:r>
      <w:r w:rsidRPr="007335A4">
        <w:rPr>
          <w:rFonts w:ascii="Times New Roman" w:hAnsi="Times New Roman" w:cs="Times New Roman"/>
          <w:color w:val="000000"/>
          <w:sz w:val="28"/>
          <w:szCs w:val="28"/>
        </w:rPr>
        <w:t>Утвердить порядок оповещения и ин</w:t>
      </w:r>
      <w:r w:rsidR="00AB0AA7">
        <w:rPr>
          <w:rFonts w:ascii="Times New Roman" w:hAnsi="Times New Roman" w:cs="Times New Roman"/>
          <w:color w:val="000000"/>
          <w:sz w:val="28"/>
          <w:szCs w:val="28"/>
        </w:rPr>
        <w:t>формирования населения и</w:t>
      </w:r>
      <w:r w:rsidRPr="007335A4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подразделений Государственной противопожарной службы при пожаре на территории</w:t>
      </w:r>
      <w:r w:rsidR="00AB0AA7">
        <w:rPr>
          <w:rFonts w:ascii="Times New Roman" w:hAnsi="Times New Roman" w:cs="Times New Roman"/>
          <w:color w:val="000000"/>
          <w:sz w:val="28"/>
          <w:szCs w:val="28"/>
        </w:rPr>
        <w:t xml:space="preserve"> Шестаковского</w:t>
      </w:r>
      <w:r w:rsidRPr="007335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E42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42B5" w:rsidRPr="007335A4" w:rsidRDefault="007E42B5" w:rsidP="007335A4">
      <w:pPr>
        <w:widowControl/>
        <w:autoSpaceDE/>
        <w:autoSpaceDN/>
        <w:adjustRightInd/>
        <w:spacing w:line="229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35A4" w:rsidRPr="007335A4" w:rsidRDefault="00AB0AA7" w:rsidP="007016B5">
      <w:pPr>
        <w:widowControl/>
        <w:autoSpaceDE/>
        <w:autoSpaceDN/>
        <w:adjustRightInd/>
        <w:spacing w:line="229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Главе Шестаковского</w:t>
      </w:r>
      <w:r w:rsidR="007335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7335A4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7335A4" w:rsidRPr="007335A4" w:rsidRDefault="00DB73CF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335A4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7335A4" w:rsidRPr="007335A4">
        <w:rPr>
          <w:rFonts w:ascii="Times New Roman" w:hAnsi="Times New Roman" w:cs="Times New Roman"/>
          <w:color w:val="000000"/>
          <w:sz w:val="28"/>
          <w:szCs w:val="28"/>
        </w:rPr>
        <w:t>Для оповещения населения о пожаре содержать в исправном состоянии средства оповещения населенных пунктов</w:t>
      </w:r>
      <w:r w:rsidR="00AB0AA7">
        <w:rPr>
          <w:rFonts w:ascii="Times New Roman" w:hAnsi="Times New Roman" w:cs="Times New Roman"/>
          <w:color w:val="000000"/>
          <w:sz w:val="28"/>
          <w:szCs w:val="28"/>
        </w:rPr>
        <w:t xml:space="preserve"> Шестаковского</w:t>
      </w:r>
      <w:r w:rsidR="007335A4" w:rsidRPr="007335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335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335A4" w:rsidRPr="007335A4" w:rsidRDefault="00DB73CF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7335A4" w:rsidRPr="007335A4">
        <w:rPr>
          <w:rFonts w:ascii="Times New Roman" w:hAnsi="Times New Roman" w:cs="Times New Roman"/>
          <w:color w:val="000000"/>
          <w:sz w:val="28"/>
          <w:szCs w:val="28"/>
        </w:rPr>
        <w:t xml:space="preserve">Для оповещения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противопожарных служб</w:t>
      </w:r>
      <w:r w:rsidR="007335A4" w:rsidRPr="007335A4">
        <w:rPr>
          <w:rFonts w:ascii="Times New Roman" w:hAnsi="Times New Roman" w:cs="Times New Roman"/>
          <w:color w:val="000000"/>
          <w:sz w:val="28"/>
          <w:szCs w:val="28"/>
        </w:rPr>
        <w:t xml:space="preserve"> и добровольной пожарной охраны о пожаре  обеспечить все населенные пункты общедоступными средствами связи.</w:t>
      </w:r>
    </w:p>
    <w:p w:rsidR="007E42B5" w:rsidRDefault="00DB73CF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7335A4" w:rsidRPr="007335A4">
        <w:rPr>
          <w:rFonts w:ascii="Times New Roman" w:hAnsi="Times New Roman" w:cs="Times New Roman"/>
          <w:color w:val="000000"/>
          <w:sz w:val="28"/>
          <w:szCs w:val="28"/>
        </w:rPr>
        <w:t>Два раза в год проводить практическую отработку оповещения населения и подразделений пожарной службы о пожаре. </w:t>
      </w:r>
    </w:p>
    <w:p w:rsidR="007E42B5" w:rsidRDefault="007E42B5" w:rsidP="00DB73CF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42B5" w:rsidRDefault="007E42B5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Рекоменд</w:t>
      </w:r>
      <w:r w:rsidR="00AB0AA7">
        <w:rPr>
          <w:rFonts w:ascii="Times New Roman" w:hAnsi="Times New Roman" w:cs="Times New Roman"/>
          <w:color w:val="000000"/>
          <w:sz w:val="28"/>
          <w:szCs w:val="28"/>
        </w:rPr>
        <w:t xml:space="preserve">овать руководителям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учреждений, организаций, ра</w:t>
      </w:r>
      <w:r w:rsidR="00AB0AA7">
        <w:rPr>
          <w:rFonts w:ascii="Times New Roman" w:hAnsi="Times New Roman" w:cs="Times New Roman"/>
          <w:color w:val="000000"/>
          <w:sz w:val="28"/>
          <w:szCs w:val="28"/>
        </w:rPr>
        <w:t>сположенных в границах Шестаковского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поселения:</w:t>
      </w:r>
      <w:r w:rsidR="0016271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оповещение и информирование населения и подразделения Государственной противопожарной службы на подведомственной территории в соответствии с порядком оповещения.</w:t>
      </w:r>
    </w:p>
    <w:p w:rsidR="0016271D" w:rsidRDefault="0016271D" w:rsidP="00DB73CF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271D" w:rsidRPr="00DB73CF" w:rsidRDefault="007335A4" w:rsidP="007016B5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35A4">
        <w:rPr>
          <w:color w:val="000000"/>
          <w:sz w:val="28"/>
          <w:szCs w:val="28"/>
        </w:rPr>
        <w:t> </w:t>
      </w:r>
      <w:r w:rsidR="0016271D">
        <w:rPr>
          <w:color w:val="000000" w:themeColor="text1"/>
          <w:sz w:val="28"/>
          <w:szCs w:val="28"/>
        </w:rPr>
        <w:t>4</w:t>
      </w:r>
      <w:r w:rsidR="0016271D" w:rsidRPr="00DB73CF">
        <w:rPr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7335A4" w:rsidRPr="007335A4" w:rsidRDefault="007335A4" w:rsidP="00DB73CF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335A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B73CF" w:rsidRPr="00DB73CF" w:rsidRDefault="0016271D" w:rsidP="007016B5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="00DB73CF" w:rsidRPr="00DB73CF"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Постановление вступает в силу после дня его официального опубликования (обнародования)</w:t>
      </w:r>
      <w:r w:rsidR="00DB73CF" w:rsidRPr="00DB73CF">
        <w:rPr>
          <w:color w:val="000000" w:themeColor="text1"/>
          <w:sz w:val="28"/>
          <w:szCs w:val="28"/>
        </w:rPr>
        <w:t>.</w:t>
      </w:r>
    </w:p>
    <w:p w:rsidR="00DB73CF" w:rsidRPr="00DB73CF" w:rsidRDefault="00DB73CF" w:rsidP="00DB73CF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B73CF" w:rsidRDefault="00DB73CF" w:rsidP="00DB73C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E42B5" w:rsidRDefault="007E42B5" w:rsidP="00DB73C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E42B5" w:rsidRDefault="007E42B5" w:rsidP="00DB73C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E42B5" w:rsidRDefault="007E42B5" w:rsidP="00DB73C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E42B5" w:rsidRPr="00DB73CF" w:rsidRDefault="007E42B5" w:rsidP="00DB73CF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335A4" w:rsidRPr="0016271D" w:rsidRDefault="0016271D" w:rsidP="0016271D">
      <w:pPr>
        <w:ind w:firstLine="0"/>
        <w:rPr>
          <w:sz w:val="28"/>
          <w:szCs w:val="28"/>
        </w:rPr>
      </w:pPr>
      <w:r w:rsidRPr="0016271D">
        <w:rPr>
          <w:sz w:val="28"/>
          <w:szCs w:val="28"/>
        </w:rPr>
        <w:t xml:space="preserve">И.о главы администрации сельсовета                 </w:t>
      </w:r>
      <w:r>
        <w:rPr>
          <w:sz w:val="28"/>
          <w:szCs w:val="28"/>
        </w:rPr>
        <w:t xml:space="preserve">                           </w:t>
      </w:r>
      <w:r w:rsidRPr="0016271D">
        <w:rPr>
          <w:sz w:val="28"/>
          <w:szCs w:val="28"/>
        </w:rPr>
        <w:t xml:space="preserve">  О.Н Попова</w:t>
      </w:r>
    </w:p>
    <w:p w:rsidR="007E42B5" w:rsidRDefault="007E42B5" w:rsidP="00DB73CF">
      <w:pPr>
        <w:ind w:firstLine="6660"/>
        <w:jc w:val="right"/>
      </w:pPr>
    </w:p>
    <w:p w:rsidR="007E42B5" w:rsidRDefault="007E42B5" w:rsidP="00DB73CF">
      <w:pPr>
        <w:ind w:firstLine="6660"/>
        <w:jc w:val="right"/>
      </w:pPr>
    </w:p>
    <w:p w:rsidR="007E42B5" w:rsidRDefault="007E42B5" w:rsidP="00DB73CF">
      <w:pPr>
        <w:ind w:firstLine="6660"/>
        <w:jc w:val="right"/>
      </w:pPr>
    </w:p>
    <w:p w:rsidR="007E42B5" w:rsidRDefault="007E42B5" w:rsidP="00DB73CF">
      <w:pPr>
        <w:ind w:firstLine="6660"/>
        <w:jc w:val="right"/>
      </w:pPr>
    </w:p>
    <w:p w:rsidR="007E42B5" w:rsidRDefault="007E42B5" w:rsidP="00DB73CF">
      <w:pPr>
        <w:ind w:firstLine="6660"/>
        <w:jc w:val="right"/>
      </w:pPr>
    </w:p>
    <w:p w:rsidR="007E42B5" w:rsidRDefault="007E42B5" w:rsidP="00DB73CF">
      <w:pPr>
        <w:ind w:firstLine="6660"/>
        <w:jc w:val="right"/>
      </w:pPr>
    </w:p>
    <w:p w:rsidR="007E42B5" w:rsidRDefault="007E42B5" w:rsidP="00DB73CF">
      <w:pPr>
        <w:ind w:firstLine="6660"/>
        <w:jc w:val="right"/>
      </w:pPr>
    </w:p>
    <w:p w:rsidR="007E42B5" w:rsidRDefault="007E42B5" w:rsidP="00DB73CF">
      <w:pPr>
        <w:ind w:firstLine="6660"/>
        <w:jc w:val="right"/>
      </w:pPr>
    </w:p>
    <w:p w:rsidR="007E42B5" w:rsidRDefault="007E42B5" w:rsidP="00DB73CF">
      <w:pPr>
        <w:ind w:firstLine="6660"/>
        <w:jc w:val="right"/>
      </w:pPr>
    </w:p>
    <w:p w:rsidR="007E42B5" w:rsidRDefault="007E42B5" w:rsidP="00DB73CF">
      <w:pPr>
        <w:ind w:firstLine="6660"/>
        <w:jc w:val="right"/>
      </w:pPr>
    </w:p>
    <w:p w:rsidR="007E42B5" w:rsidRDefault="007E42B5" w:rsidP="00DB73CF">
      <w:pPr>
        <w:ind w:firstLine="6660"/>
        <w:jc w:val="right"/>
      </w:pPr>
    </w:p>
    <w:p w:rsidR="007E42B5" w:rsidRDefault="007E42B5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16271D" w:rsidRDefault="0016271D" w:rsidP="00DB73CF">
      <w:pPr>
        <w:ind w:firstLine="6660"/>
        <w:jc w:val="right"/>
      </w:pPr>
    </w:p>
    <w:p w:rsidR="007335A4" w:rsidRPr="0097115B" w:rsidRDefault="00DB73CF" w:rsidP="00DB73CF">
      <w:pPr>
        <w:ind w:firstLine="6660"/>
        <w:jc w:val="right"/>
      </w:pPr>
      <w:r>
        <w:t>При</w:t>
      </w:r>
      <w:r w:rsidR="007335A4" w:rsidRPr="0097115B">
        <w:t xml:space="preserve">ложение </w:t>
      </w:r>
    </w:p>
    <w:p w:rsidR="00DB73CF" w:rsidRDefault="007335A4" w:rsidP="00DB73CF">
      <w:pPr>
        <w:jc w:val="right"/>
      </w:pPr>
      <w:r w:rsidRPr="0097115B">
        <w:t>к постановлению</w:t>
      </w:r>
      <w:r w:rsidR="00DB73CF">
        <w:t xml:space="preserve"> </w:t>
      </w:r>
      <w:r w:rsidRPr="0097115B">
        <w:t xml:space="preserve">администрации </w:t>
      </w:r>
    </w:p>
    <w:p w:rsidR="00DB73CF" w:rsidRDefault="0016271D" w:rsidP="00DB73CF">
      <w:pPr>
        <w:jc w:val="right"/>
      </w:pPr>
      <w:r>
        <w:t xml:space="preserve"> Шестаковского сельсовета</w:t>
      </w:r>
    </w:p>
    <w:p w:rsidR="007335A4" w:rsidRDefault="007335A4" w:rsidP="00DB73CF">
      <w:pPr>
        <w:jc w:val="right"/>
      </w:pPr>
      <w:r>
        <w:t xml:space="preserve"> от </w:t>
      </w:r>
      <w:r w:rsidR="0016271D">
        <w:t xml:space="preserve"> 09.07.</w:t>
      </w:r>
      <w:r w:rsidR="00DB73CF">
        <w:t>2018</w:t>
      </w:r>
      <w:r w:rsidRPr="0097115B">
        <w:t xml:space="preserve"> № </w:t>
      </w:r>
      <w:r w:rsidR="0016271D">
        <w:t>56 п</w:t>
      </w:r>
    </w:p>
    <w:p w:rsidR="007335A4" w:rsidRDefault="007335A4" w:rsidP="00DB73CF">
      <w:pPr>
        <w:jc w:val="right"/>
      </w:pPr>
    </w:p>
    <w:p w:rsidR="007335A4" w:rsidRDefault="007335A4" w:rsidP="007335A4"/>
    <w:p w:rsidR="007335A4" w:rsidRDefault="007335A4" w:rsidP="007335A4"/>
    <w:p w:rsidR="007335A4" w:rsidRPr="00DB73CF" w:rsidRDefault="007335A4" w:rsidP="007335A4">
      <w:pPr>
        <w:spacing w:line="229" w:lineRule="atLeast"/>
        <w:jc w:val="center"/>
        <w:rPr>
          <w:b/>
          <w:bCs/>
          <w:color w:val="000000"/>
          <w:sz w:val="28"/>
          <w:szCs w:val="28"/>
        </w:rPr>
      </w:pPr>
      <w:r w:rsidRPr="00DB73CF">
        <w:rPr>
          <w:b/>
          <w:bCs/>
          <w:color w:val="000000"/>
          <w:sz w:val="28"/>
          <w:szCs w:val="28"/>
        </w:rPr>
        <w:t>ПОРЯДОК</w:t>
      </w:r>
      <w:r w:rsidRPr="00DB73CF">
        <w:rPr>
          <w:b/>
          <w:bCs/>
          <w:color w:val="000000"/>
          <w:sz w:val="28"/>
          <w:szCs w:val="28"/>
        </w:rPr>
        <w:br/>
        <w:t>оповещения и информирования населения</w:t>
      </w:r>
      <w:r w:rsidR="0016271D">
        <w:rPr>
          <w:b/>
          <w:bCs/>
          <w:color w:val="000000"/>
          <w:sz w:val="28"/>
          <w:szCs w:val="28"/>
        </w:rPr>
        <w:t xml:space="preserve"> Шестаковского</w:t>
      </w:r>
      <w:r w:rsidR="00DB73CF" w:rsidRPr="00DB73CF">
        <w:rPr>
          <w:b/>
          <w:bCs/>
          <w:color w:val="000000"/>
          <w:sz w:val="28"/>
          <w:szCs w:val="28"/>
        </w:rPr>
        <w:t xml:space="preserve"> </w:t>
      </w:r>
      <w:r w:rsidRPr="00DB73CF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16271D">
        <w:rPr>
          <w:b/>
          <w:bCs/>
          <w:color w:val="000000"/>
          <w:sz w:val="28"/>
          <w:szCs w:val="28"/>
        </w:rPr>
        <w:t xml:space="preserve"> Ташлинского района Оренбургской</w:t>
      </w:r>
      <w:r w:rsidR="00DB73CF" w:rsidRPr="00DB73CF">
        <w:rPr>
          <w:b/>
          <w:bCs/>
          <w:color w:val="000000"/>
          <w:sz w:val="28"/>
          <w:szCs w:val="28"/>
        </w:rPr>
        <w:t xml:space="preserve"> области</w:t>
      </w:r>
      <w:r w:rsidR="00560059">
        <w:rPr>
          <w:b/>
          <w:bCs/>
          <w:color w:val="000000"/>
          <w:sz w:val="28"/>
          <w:szCs w:val="28"/>
        </w:rPr>
        <w:t> и подразделений Г</w:t>
      </w:r>
      <w:r w:rsidRPr="00DB73CF">
        <w:rPr>
          <w:b/>
          <w:bCs/>
          <w:color w:val="000000"/>
          <w:sz w:val="28"/>
          <w:szCs w:val="28"/>
        </w:rPr>
        <w:t>осударственной противопожарной службы о пожаре</w:t>
      </w:r>
      <w:r w:rsidR="00DB73CF" w:rsidRPr="00DB73CF">
        <w:rPr>
          <w:b/>
          <w:bCs/>
          <w:color w:val="000000"/>
          <w:sz w:val="28"/>
          <w:szCs w:val="28"/>
        </w:rPr>
        <w:t>.</w:t>
      </w:r>
    </w:p>
    <w:p w:rsidR="007335A4" w:rsidRPr="00DB73CF" w:rsidRDefault="007335A4" w:rsidP="007335A4">
      <w:pPr>
        <w:spacing w:line="229" w:lineRule="atLeast"/>
        <w:rPr>
          <w:color w:val="000000"/>
          <w:sz w:val="28"/>
          <w:szCs w:val="28"/>
        </w:rPr>
      </w:pPr>
    </w:p>
    <w:p w:rsidR="007335A4" w:rsidRPr="00DB73CF" w:rsidRDefault="00DB73CF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335A4" w:rsidRPr="00DB73CF">
        <w:rPr>
          <w:color w:val="000000"/>
          <w:sz w:val="28"/>
          <w:szCs w:val="28"/>
        </w:rPr>
        <w:t>Настоящий порядок определяет организацию, задачи и механизмы реализации мероприятий по оповещению населения при возникновении пожаров.</w:t>
      </w:r>
    </w:p>
    <w:p w:rsidR="007335A4" w:rsidRPr="00DB73CF" w:rsidRDefault="00DB73CF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335A4" w:rsidRPr="00DB73CF">
        <w:rPr>
          <w:color w:val="000000"/>
          <w:sz w:val="28"/>
          <w:szCs w:val="28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7335A4" w:rsidRPr="00DB73CF" w:rsidRDefault="00DB73CF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335A4" w:rsidRPr="00DB73CF">
        <w:rPr>
          <w:color w:val="000000"/>
          <w:sz w:val="28"/>
          <w:szCs w:val="28"/>
        </w:rPr>
        <w:t>Оповещение организуется на основе использования ресурса и технических средств оповещения и связи поселения.</w:t>
      </w:r>
    </w:p>
    <w:p w:rsidR="007335A4" w:rsidRPr="00DB73CF" w:rsidRDefault="00DB73CF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335A4" w:rsidRPr="00DB73CF">
        <w:rPr>
          <w:color w:val="000000"/>
          <w:sz w:val="28"/>
          <w:szCs w:val="28"/>
        </w:rPr>
        <w:t>Оповещение подразделений государственной противопожарной службы о пожаре осуществляется по средствам телефонной связи – «01», либо «112»</w:t>
      </w:r>
      <w:r>
        <w:rPr>
          <w:color w:val="000000"/>
          <w:sz w:val="28"/>
          <w:szCs w:val="28"/>
        </w:rPr>
        <w:t xml:space="preserve"> </w:t>
      </w:r>
      <w:r w:rsidR="007335A4" w:rsidRPr="00DB73CF">
        <w:rPr>
          <w:color w:val="000000"/>
          <w:sz w:val="28"/>
          <w:szCs w:val="28"/>
        </w:rPr>
        <w:t xml:space="preserve"> с мобильного телефона.</w:t>
      </w:r>
    </w:p>
    <w:p w:rsidR="007335A4" w:rsidRPr="00DB73CF" w:rsidRDefault="001612FB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7335A4" w:rsidRPr="00DB73CF">
        <w:rPr>
          <w:color w:val="000000"/>
          <w:sz w:val="28"/>
          <w:szCs w:val="28"/>
        </w:rPr>
        <w:t>Основными задачами оповещения являются:</w:t>
      </w:r>
    </w:p>
    <w:p w:rsidR="007335A4" w:rsidRPr="00DB73CF" w:rsidRDefault="00DB73CF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1612FB">
        <w:rPr>
          <w:color w:val="000000"/>
          <w:sz w:val="28"/>
          <w:szCs w:val="28"/>
        </w:rPr>
        <w:t>. О</w:t>
      </w:r>
      <w:r w:rsidR="007335A4" w:rsidRPr="00DB73CF">
        <w:rPr>
          <w:color w:val="000000"/>
          <w:sz w:val="28"/>
          <w:szCs w:val="28"/>
        </w:rPr>
        <w:t>беспечение своевременного доведения до организаций и населения, которым угрожает опасность, сигналов и информации о пожаре;</w:t>
      </w:r>
    </w:p>
    <w:p w:rsidR="007335A4" w:rsidRPr="00DB73CF" w:rsidRDefault="007016B5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612FB">
        <w:rPr>
          <w:color w:val="000000"/>
          <w:sz w:val="28"/>
          <w:szCs w:val="28"/>
        </w:rPr>
        <w:t>5.2. И</w:t>
      </w:r>
      <w:r w:rsidR="007335A4" w:rsidRPr="00DB73CF">
        <w:rPr>
          <w:color w:val="000000"/>
          <w:sz w:val="28"/>
          <w:szCs w:val="28"/>
        </w:rPr>
        <w:t>нформирование сил государственной противопожарной службы о возникновении пожара;</w:t>
      </w:r>
    </w:p>
    <w:p w:rsidR="007335A4" w:rsidRPr="00DB73CF" w:rsidRDefault="001612FB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</w:t>
      </w:r>
      <w:r w:rsidR="007335A4" w:rsidRPr="00DB73CF">
        <w:rPr>
          <w:color w:val="000000"/>
          <w:sz w:val="28"/>
          <w:szCs w:val="28"/>
        </w:rPr>
        <w:t>редоставление населению информации по порядку эвакуации в конкретной пожароопасной ситуации.</w:t>
      </w:r>
    </w:p>
    <w:p w:rsidR="007335A4" w:rsidRPr="00DB73CF" w:rsidRDefault="001612FB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335A4" w:rsidRPr="00DB73CF">
        <w:rPr>
          <w:color w:val="000000"/>
          <w:sz w:val="28"/>
          <w:szCs w:val="28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сетей проводного вещания, передвижных звуковых устройств.</w:t>
      </w:r>
    </w:p>
    <w:p w:rsidR="007335A4" w:rsidRPr="00DB73CF" w:rsidRDefault="001612FB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7335A4" w:rsidRPr="00DB73CF">
        <w:rPr>
          <w:color w:val="000000"/>
          <w:sz w:val="28"/>
          <w:szCs w:val="28"/>
        </w:rPr>
        <w:t xml:space="preserve"> Предупреждение организаций и населения о непосредственной угрозе пожаров, о принятии своевременных мер защиты проводит администрация </w:t>
      </w:r>
      <w:r w:rsidR="00560059">
        <w:rPr>
          <w:color w:val="000000"/>
          <w:sz w:val="28"/>
          <w:szCs w:val="28"/>
        </w:rPr>
        <w:t>Шестаковского</w:t>
      </w:r>
      <w:r>
        <w:rPr>
          <w:color w:val="000000"/>
          <w:sz w:val="28"/>
          <w:szCs w:val="28"/>
        </w:rPr>
        <w:t xml:space="preserve"> сельского </w:t>
      </w:r>
      <w:r w:rsidR="007335A4" w:rsidRPr="00DB73CF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 xml:space="preserve"> </w:t>
      </w:r>
      <w:r w:rsidR="007335A4" w:rsidRPr="00DB73CF">
        <w:rPr>
          <w:color w:val="000000"/>
          <w:sz w:val="28"/>
          <w:szCs w:val="28"/>
        </w:rPr>
        <w:t xml:space="preserve"> на основании информации, полученной от лиц, обнаруживших пожар.</w:t>
      </w:r>
    </w:p>
    <w:p w:rsidR="001612FB" w:rsidRDefault="001612FB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7335A4" w:rsidRPr="00DB73CF">
        <w:rPr>
          <w:color w:val="000000"/>
          <w:sz w:val="28"/>
          <w:szCs w:val="28"/>
        </w:rPr>
        <w:t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администрацией, руководителями предприятий, учрежден</w:t>
      </w:r>
      <w:r>
        <w:rPr>
          <w:color w:val="000000"/>
          <w:sz w:val="28"/>
          <w:szCs w:val="28"/>
        </w:rPr>
        <w:t>ий и</w:t>
      </w:r>
    </w:p>
    <w:p w:rsidR="007335A4" w:rsidRPr="001612FB" w:rsidRDefault="001612FB" w:rsidP="001612FB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организаций, а также населения.</w:t>
      </w:r>
      <w:r w:rsidR="007335A4" w:rsidRPr="00DB73CF">
        <w:rPr>
          <w:color w:val="000000"/>
          <w:sz w:val="28"/>
          <w:szCs w:val="28"/>
        </w:rPr>
        <w:br/>
        <w:t>Для привлечения внимания населения перед передачей речевой информации производится включение электросирен, что означает подачу</w:t>
      </w:r>
      <w:r>
        <w:rPr>
          <w:color w:val="000000"/>
          <w:sz w:val="28"/>
          <w:szCs w:val="28"/>
        </w:rPr>
        <w:t xml:space="preserve">     пр</w:t>
      </w:r>
      <w:r w:rsidR="007335A4" w:rsidRPr="00DB73CF">
        <w:rPr>
          <w:color w:val="000000"/>
          <w:sz w:val="28"/>
          <w:szCs w:val="28"/>
        </w:rPr>
        <w:t>едупредительного сигнала "Внимание всем!".</w:t>
      </w:r>
      <w:r w:rsidR="007335A4" w:rsidRPr="00DB73CF">
        <w:rPr>
          <w:color w:val="000000"/>
          <w:sz w:val="28"/>
          <w:szCs w:val="28"/>
        </w:rPr>
        <w:br/>
      </w:r>
      <w:r w:rsidR="007335A4" w:rsidRPr="00DB73CF">
        <w:rPr>
          <w:color w:val="000000"/>
          <w:sz w:val="28"/>
          <w:szCs w:val="28"/>
        </w:rPr>
        <w:lastRenderedPageBreak/>
        <w:t>С получением сигнала "</w:t>
      </w:r>
      <w:r w:rsidR="00560059">
        <w:rPr>
          <w:color w:val="000000"/>
          <w:sz w:val="28"/>
          <w:szCs w:val="28"/>
        </w:rPr>
        <w:t>Внимание всем!"</w:t>
      </w:r>
      <w:r>
        <w:rPr>
          <w:color w:val="000000"/>
          <w:sz w:val="28"/>
          <w:szCs w:val="28"/>
        </w:rPr>
        <w:t>,</w:t>
      </w:r>
      <w:r w:rsidR="005600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 w:rsidR="007335A4" w:rsidRPr="00DB73CF">
        <w:rPr>
          <w:rFonts w:ascii="Times New Roman" w:hAnsi="Times New Roman"/>
          <w:sz w:val="28"/>
          <w:szCs w:val="28"/>
        </w:rPr>
        <w:t xml:space="preserve">ителям </w:t>
      </w:r>
      <w:r>
        <w:rPr>
          <w:rFonts w:ascii="Times New Roman" w:hAnsi="Times New Roman"/>
          <w:sz w:val="28"/>
          <w:szCs w:val="28"/>
        </w:rPr>
        <w:t xml:space="preserve"> населенных пунктов </w:t>
      </w:r>
      <w:r w:rsidR="00560059">
        <w:rPr>
          <w:rFonts w:ascii="Times New Roman" w:hAnsi="Times New Roman"/>
          <w:sz w:val="28"/>
          <w:szCs w:val="28"/>
        </w:rPr>
        <w:t>Шестаковского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335A4" w:rsidRPr="00DB73CF">
        <w:rPr>
          <w:rFonts w:ascii="Times New Roman" w:hAnsi="Times New Roman"/>
          <w:sz w:val="28"/>
          <w:szCs w:val="28"/>
        </w:rPr>
        <w:t xml:space="preserve"> речевую информацию будут передавать  специальные автомобили, оснащенные</w:t>
      </w:r>
      <w:r>
        <w:rPr>
          <w:rFonts w:ascii="Times New Roman" w:hAnsi="Times New Roman"/>
          <w:sz w:val="28"/>
          <w:szCs w:val="28"/>
        </w:rPr>
        <w:t xml:space="preserve"> системой громкоговорящей связи.</w:t>
      </w:r>
    </w:p>
    <w:p w:rsidR="007335A4" w:rsidRPr="00DB73CF" w:rsidRDefault="001612FB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7335A4" w:rsidRPr="00DB73CF">
        <w:rPr>
          <w:color w:val="000000"/>
          <w:sz w:val="28"/>
          <w:szCs w:val="28"/>
        </w:rPr>
        <w:t xml:space="preserve">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 </w:t>
      </w:r>
    </w:p>
    <w:p w:rsidR="007335A4" w:rsidRPr="00DB73CF" w:rsidRDefault="007335A4" w:rsidP="007016B5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229" w:lineRule="atLeast"/>
        <w:ind w:left="0" w:firstLine="567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>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</w:t>
      </w:r>
    </w:p>
    <w:p w:rsidR="007335A4" w:rsidRPr="00DB73CF" w:rsidRDefault="007335A4" w:rsidP="007016B5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229" w:lineRule="atLeast"/>
        <w:ind w:left="0" w:firstLine="567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 xml:space="preserve">немедленно вызвать пожарную охрану по телефонам «01», </w:t>
      </w:r>
      <w:r w:rsidR="007E2EC7">
        <w:rPr>
          <w:color w:val="000000"/>
          <w:sz w:val="28"/>
          <w:szCs w:val="28"/>
        </w:rPr>
        <w:t xml:space="preserve"> </w:t>
      </w:r>
      <w:r w:rsidRPr="00DB73CF">
        <w:rPr>
          <w:color w:val="000000"/>
          <w:sz w:val="28"/>
          <w:szCs w:val="28"/>
        </w:rPr>
        <w:t xml:space="preserve"> или «112». Чем быстрее прибудет пожарная помощь, тем успешнее будет ликвидирован пожар и быстрее оказана помощь людям, находящимся в опасности,</w:t>
      </w:r>
    </w:p>
    <w:p w:rsidR="007335A4" w:rsidRPr="00DB73CF" w:rsidRDefault="007335A4" w:rsidP="007016B5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229" w:lineRule="atLeast"/>
        <w:ind w:left="0" w:firstLine="567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>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</w:t>
      </w:r>
      <w:r w:rsidR="007E2EC7">
        <w:rPr>
          <w:color w:val="000000"/>
          <w:sz w:val="28"/>
          <w:szCs w:val="28"/>
        </w:rPr>
        <w:t>,</w:t>
      </w:r>
      <w:r w:rsidRPr="00DB73CF">
        <w:rPr>
          <w:color w:val="000000"/>
          <w:sz w:val="28"/>
          <w:szCs w:val="28"/>
        </w:rPr>
        <w:t xml:space="preserve"> согласно плана эвакуации;</w:t>
      </w:r>
    </w:p>
    <w:p w:rsidR="007335A4" w:rsidRPr="00DB73CF" w:rsidRDefault="007335A4" w:rsidP="007335A4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229" w:lineRule="atLeast"/>
        <w:ind w:left="0" w:firstLine="709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>известить о пожаре руководителя учреждения или заменяющего его работника;</w:t>
      </w:r>
    </w:p>
    <w:p w:rsidR="007335A4" w:rsidRPr="00DB73CF" w:rsidRDefault="007335A4" w:rsidP="007016B5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229" w:lineRule="atLeast"/>
        <w:ind w:left="0" w:firstLine="567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>организовать встречу пожарных подразделений, принять меры по тушению пожара имеющимися средствами пожаротушения.</w:t>
      </w:r>
    </w:p>
    <w:p w:rsidR="007335A4" w:rsidRPr="00DB73CF" w:rsidRDefault="007E2EC7" w:rsidP="007016B5">
      <w:pPr>
        <w:widowControl/>
        <w:tabs>
          <w:tab w:val="left" w:pos="1276"/>
        </w:tabs>
        <w:autoSpaceDE/>
        <w:autoSpaceDN/>
        <w:adjustRightInd/>
        <w:spacing w:line="229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7335A4" w:rsidRPr="00DB73CF">
        <w:rPr>
          <w:color w:val="000000"/>
          <w:sz w:val="28"/>
          <w:szCs w:val="28"/>
        </w:rPr>
        <w:t>Лица, в установленном порядке назначенные ответственными за обеспечение пожарной безопасности, прибывшие к месту пожара, обязаны:</w:t>
      </w:r>
    </w:p>
    <w:p w:rsidR="007335A4" w:rsidRPr="00DB73CF" w:rsidRDefault="007335A4" w:rsidP="007016B5">
      <w:pPr>
        <w:widowControl/>
        <w:numPr>
          <w:ilvl w:val="0"/>
          <w:numId w:val="11"/>
        </w:numPr>
        <w:tabs>
          <w:tab w:val="left" w:pos="1276"/>
        </w:tabs>
        <w:autoSpaceDE/>
        <w:autoSpaceDN/>
        <w:adjustRightInd/>
        <w:spacing w:line="229" w:lineRule="atLeast"/>
        <w:ind w:left="0" w:firstLine="567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>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</w:t>
      </w:r>
    </w:p>
    <w:p w:rsidR="007335A4" w:rsidRPr="00DB73CF" w:rsidRDefault="007335A4" w:rsidP="007016B5">
      <w:pPr>
        <w:widowControl/>
        <w:numPr>
          <w:ilvl w:val="0"/>
          <w:numId w:val="11"/>
        </w:numPr>
        <w:tabs>
          <w:tab w:val="left" w:pos="1276"/>
        </w:tabs>
        <w:autoSpaceDE/>
        <w:autoSpaceDN/>
        <w:adjustRightInd/>
        <w:spacing w:line="229" w:lineRule="atLeast"/>
        <w:ind w:left="0" w:firstLine="567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>в случае угрозы жизни людей немедленно организовать их спасание, используя для этого имеющиеся силы и средства;</w:t>
      </w:r>
    </w:p>
    <w:p w:rsidR="007335A4" w:rsidRPr="00DB73CF" w:rsidRDefault="007335A4" w:rsidP="007016B5">
      <w:pPr>
        <w:widowControl/>
        <w:numPr>
          <w:ilvl w:val="0"/>
          <w:numId w:val="11"/>
        </w:numPr>
        <w:tabs>
          <w:tab w:val="left" w:pos="1276"/>
        </w:tabs>
        <w:autoSpaceDE/>
        <w:autoSpaceDN/>
        <w:adjustRightInd/>
        <w:spacing w:line="229" w:lineRule="atLeast"/>
        <w:ind w:left="0" w:firstLine="567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>проверить включение в работу автоматических систем противопожарной защиты (оповещения людей о пожаре, пожаротушения, противодымной защиты);</w:t>
      </w:r>
    </w:p>
    <w:p w:rsidR="007335A4" w:rsidRPr="00DB73CF" w:rsidRDefault="007335A4" w:rsidP="007016B5">
      <w:pPr>
        <w:widowControl/>
        <w:numPr>
          <w:ilvl w:val="0"/>
          <w:numId w:val="11"/>
        </w:numPr>
        <w:tabs>
          <w:tab w:val="left" w:pos="1276"/>
        </w:tabs>
        <w:autoSpaceDE/>
        <w:autoSpaceDN/>
        <w:adjustRightInd/>
        <w:spacing w:line="229" w:lineRule="atLeast"/>
        <w:ind w:left="0" w:firstLine="567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>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7335A4" w:rsidRPr="00DB73CF" w:rsidRDefault="007335A4" w:rsidP="007016B5">
      <w:pPr>
        <w:widowControl/>
        <w:numPr>
          <w:ilvl w:val="0"/>
          <w:numId w:val="11"/>
        </w:numPr>
        <w:tabs>
          <w:tab w:val="left" w:pos="1276"/>
        </w:tabs>
        <w:autoSpaceDE/>
        <w:autoSpaceDN/>
        <w:adjustRightInd/>
        <w:spacing w:line="229" w:lineRule="atLeast"/>
        <w:ind w:left="0" w:firstLine="567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>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</w:p>
    <w:p w:rsidR="007335A4" w:rsidRPr="00DB73CF" w:rsidRDefault="007335A4" w:rsidP="007016B5">
      <w:pPr>
        <w:widowControl/>
        <w:numPr>
          <w:ilvl w:val="0"/>
          <w:numId w:val="11"/>
        </w:numPr>
        <w:tabs>
          <w:tab w:val="left" w:pos="1276"/>
        </w:tabs>
        <w:autoSpaceDE/>
        <w:autoSpaceDN/>
        <w:adjustRightInd/>
        <w:spacing w:line="229" w:lineRule="atLeast"/>
        <w:ind w:left="0" w:firstLine="567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>удалить за пределы опасной зоны всех работников, не участвующих в тушении пожара;</w:t>
      </w:r>
    </w:p>
    <w:p w:rsidR="007335A4" w:rsidRPr="00DB73CF" w:rsidRDefault="007335A4" w:rsidP="007016B5">
      <w:pPr>
        <w:widowControl/>
        <w:numPr>
          <w:ilvl w:val="0"/>
          <w:numId w:val="11"/>
        </w:numPr>
        <w:tabs>
          <w:tab w:val="left" w:pos="1276"/>
        </w:tabs>
        <w:autoSpaceDE/>
        <w:autoSpaceDN/>
        <w:adjustRightInd/>
        <w:spacing w:line="229" w:lineRule="atLeast"/>
        <w:ind w:left="0" w:firstLine="567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>осуществить общее руководство по тушению пожара (с учетом специфических особенностей объекта) до прибытия подразделения пожарной охраны;</w:t>
      </w:r>
    </w:p>
    <w:p w:rsidR="007335A4" w:rsidRPr="00DB73CF" w:rsidRDefault="007335A4" w:rsidP="007335A4">
      <w:pPr>
        <w:widowControl/>
        <w:numPr>
          <w:ilvl w:val="0"/>
          <w:numId w:val="11"/>
        </w:numPr>
        <w:tabs>
          <w:tab w:val="left" w:pos="1276"/>
        </w:tabs>
        <w:autoSpaceDE/>
        <w:autoSpaceDN/>
        <w:adjustRightInd/>
        <w:spacing w:line="229" w:lineRule="atLeast"/>
        <w:ind w:left="0" w:firstLine="709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lastRenderedPageBreak/>
        <w:t>обеспечить соблюдение требований безопасности работниками, принимающими участие в тушении пожара;</w:t>
      </w:r>
    </w:p>
    <w:p w:rsidR="007335A4" w:rsidRPr="00DB73CF" w:rsidRDefault="007335A4" w:rsidP="007335A4">
      <w:pPr>
        <w:widowControl/>
        <w:numPr>
          <w:ilvl w:val="0"/>
          <w:numId w:val="11"/>
        </w:numPr>
        <w:tabs>
          <w:tab w:val="left" w:pos="1276"/>
        </w:tabs>
        <w:autoSpaceDE/>
        <w:autoSpaceDN/>
        <w:adjustRightInd/>
        <w:spacing w:line="229" w:lineRule="atLeast"/>
        <w:ind w:left="0" w:firstLine="709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>одновременно с тушением пожара организовать эвакуацию и защиту материальных ценностей;</w:t>
      </w:r>
    </w:p>
    <w:p w:rsidR="007335A4" w:rsidRPr="00DB73CF" w:rsidRDefault="007335A4" w:rsidP="007335A4">
      <w:pPr>
        <w:widowControl/>
        <w:numPr>
          <w:ilvl w:val="0"/>
          <w:numId w:val="11"/>
        </w:numPr>
        <w:tabs>
          <w:tab w:val="left" w:pos="1276"/>
        </w:tabs>
        <w:autoSpaceDE/>
        <w:autoSpaceDN/>
        <w:adjustRightInd/>
        <w:spacing w:line="229" w:lineRule="atLeast"/>
        <w:ind w:left="0" w:firstLine="709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>организовать встречу подразделений пожарной охраны и оказать помощь в выборе кратчайшего пути для подъезда к очагу пожара;</w:t>
      </w:r>
    </w:p>
    <w:p w:rsidR="007335A4" w:rsidRPr="00DB73CF" w:rsidRDefault="007335A4" w:rsidP="007335A4">
      <w:pPr>
        <w:widowControl/>
        <w:numPr>
          <w:ilvl w:val="0"/>
          <w:numId w:val="11"/>
        </w:numPr>
        <w:tabs>
          <w:tab w:val="left" w:pos="1276"/>
        </w:tabs>
        <w:autoSpaceDE/>
        <w:autoSpaceDN/>
        <w:adjustRightInd/>
        <w:spacing w:line="229" w:lineRule="atLeast"/>
        <w:ind w:left="0" w:firstLine="709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>сообщать подразделениям пожарной охраны, привлекаемым для тушения пожаров и проведения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</w:p>
    <w:p w:rsidR="007335A4" w:rsidRPr="00DB73CF" w:rsidRDefault="007335A4" w:rsidP="007335A4">
      <w:pPr>
        <w:spacing w:line="229" w:lineRule="atLeast"/>
        <w:rPr>
          <w:color w:val="000000"/>
          <w:sz w:val="28"/>
          <w:szCs w:val="28"/>
        </w:rPr>
      </w:pPr>
      <w:r w:rsidRPr="00DB73CF">
        <w:rPr>
          <w:color w:val="000000"/>
          <w:sz w:val="28"/>
          <w:szCs w:val="28"/>
        </w:rPr>
        <w:t> </w:t>
      </w:r>
    </w:p>
    <w:p w:rsidR="007335A4" w:rsidRPr="00DB73CF" w:rsidRDefault="007335A4" w:rsidP="007335A4">
      <w:pPr>
        <w:rPr>
          <w:sz w:val="28"/>
          <w:szCs w:val="28"/>
        </w:rPr>
      </w:pPr>
    </w:p>
    <w:p w:rsidR="007335A4" w:rsidRPr="00DB73CF" w:rsidRDefault="007335A4" w:rsidP="007335A4">
      <w:pPr>
        <w:rPr>
          <w:color w:val="FF0000"/>
          <w:sz w:val="28"/>
          <w:szCs w:val="28"/>
        </w:rPr>
      </w:pPr>
    </w:p>
    <w:p w:rsidR="007335A4" w:rsidRPr="00DB73CF" w:rsidRDefault="007335A4" w:rsidP="007335A4">
      <w:pPr>
        <w:rPr>
          <w:sz w:val="28"/>
          <w:szCs w:val="28"/>
        </w:rPr>
      </w:pPr>
    </w:p>
    <w:p w:rsidR="00A212E8" w:rsidRPr="00DB73CF" w:rsidRDefault="00A212E8" w:rsidP="007335A4">
      <w:pPr>
        <w:shd w:val="clear" w:color="auto" w:fill="FFFFFF"/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DB73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7335A4" w:rsidRPr="00DB73C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A212E8" w:rsidRPr="00DB73CF" w:rsidRDefault="007335A4" w:rsidP="00A212E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73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12E8" w:rsidRPr="00DB73CF" w:rsidSect="00FB45EE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7F10"/>
    <w:multiLevelType w:val="multilevel"/>
    <w:tmpl w:val="D1B6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15D5596"/>
    <w:multiLevelType w:val="multilevel"/>
    <w:tmpl w:val="42341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484D7F54"/>
    <w:multiLevelType w:val="hybridMultilevel"/>
    <w:tmpl w:val="1010AB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AA28BA"/>
    <w:multiLevelType w:val="hybridMultilevel"/>
    <w:tmpl w:val="2A00CA88"/>
    <w:lvl w:ilvl="0" w:tplc="0990296A">
      <w:start w:val="1"/>
      <w:numFmt w:val="russianLow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7B545C"/>
    <w:multiLevelType w:val="hybridMultilevel"/>
    <w:tmpl w:val="644C119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9960A2"/>
    <w:multiLevelType w:val="hybridMultilevel"/>
    <w:tmpl w:val="CD0277A2"/>
    <w:lvl w:ilvl="0" w:tplc="0990296A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6EDF336F"/>
    <w:multiLevelType w:val="multilevel"/>
    <w:tmpl w:val="F44801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6FE440C0"/>
    <w:multiLevelType w:val="multilevel"/>
    <w:tmpl w:val="A16416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9">
    <w:nsid w:val="75E10DE8"/>
    <w:multiLevelType w:val="hybridMultilevel"/>
    <w:tmpl w:val="7F485E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002D12"/>
    <w:multiLevelType w:val="hybridMultilevel"/>
    <w:tmpl w:val="5456B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B6495F"/>
    <w:multiLevelType w:val="hybridMultilevel"/>
    <w:tmpl w:val="25FA2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04131C"/>
    <w:rsid w:val="00040376"/>
    <w:rsid w:val="0004131C"/>
    <w:rsid w:val="00046340"/>
    <w:rsid w:val="000873E1"/>
    <w:rsid w:val="000A3C58"/>
    <w:rsid w:val="001612FB"/>
    <w:rsid w:val="0016271D"/>
    <w:rsid w:val="00187DFA"/>
    <w:rsid w:val="001C7237"/>
    <w:rsid w:val="001D1AE9"/>
    <w:rsid w:val="001F790C"/>
    <w:rsid w:val="0025493B"/>
    <w:rsid w:val="002D3390"/>
    <w:rsid w:val="002F343D"/>
    <w:rsid w:val="003037D9"/>
    <w:rsid w:val="00311B8E"/>
    <w:rsid w:val="00342302"/>
    <w:rsid w:val="00392069"/>
    <w:rsid w:val="003B5780"/>
    <w:rsid w:val="004525F4"/>
    <w:rsid w:val="0049711A"/>
    <w:rsid w:val="004B66DD"/>
    <w:rsid w:val="00501F2E"/>
    <w:rsid w:val="00517D55"/>
    <w:rsid w:val="00560059"/>
    <w:rsid w:val="005C6819"/>
    <w:rsid w:val="005E38F2"/>
    <w:rsid w:val="005F5B49"/>
    <w:rsid w:val="006129C7"/>
    <w:rsid w:val="0065411C"/>
    <w:rsid w:val="00665D53"/>
    <w:rsid w:val="006A22AF"/>
    <w:rsid w:val="006D76CD"/>
    <w:rsid w:val="006E4AB8"/>
    <w:rsid w:val="007016B5"/>
    <w:rsid w:val="007335A4"/>
    <w:rsid w:val="007369F8"/>
    <w:rsid w:val="00794AF0"/>
    <w:rsid w:val="007D58AB"/>
    <w:rsid w:val="007E248D"/>
    <w:rsid w:val="007E2EC7"/>
    <w:rsid w:val="007E42B5"/>
    <w:rsid w:val="00807143"/>
    <w:rsid w:val="0084571F"/>
    <w:rsid w:val="00884710"/>
    <w:rsid w:val="0089596C"/>
    <w:rsid w:val="008C3388"/>
    <w:rsid w:val="008F2B82"/>
    <w:rsid w:val="0090374F"/>
    <w:rsid w:val="0097115B"/>
    <w:rsid w:val="00974505"/>
    <w:rsid w:val="009A4019"/>
    <w:rsid w:val="009D2BE1"/>
    <w:rsid w:val="009E35AB"/>
    <w:rsid w:val="009F242B"/>
    <w:rsid w:val="00A212E8"/>
    <w:rsid w:val="00A663BF"/>
    <w:rsid w:val="00AB0AA7"/>
    <w:rsid w:val="00AD273A"/>
    <w:rsid w:val="00AF1F92"/>
    <w:rsid w:val="00B51448"/>
    <w:rsid w:val="00B927CA"/>
    <w:rsid w:val="00BE020E"/>
    <w:rsid w:val="00C07A74"/>
    <w:rsid w:val="00CE3514"/>
    <w:rsid w:val="00CE5D8B"/>
    <w:rsid w:val="00D66051"/>
    <w:rsid w:val="00D8380C"/>
    <w:rsid w:val="00DB73CF"/>
    <w:rsid w:val="00E26A1C"/>
    <w:rsid w:val="00E92F04"/>
    <w:rsid w:val="00EC4BD7"/>
    <w:rsid w:val="00F45E5A"/>
    <w:rsid w:val="00F92381"/>
    <w:rsid w:val="00FA74A3"/>
    <w:rsid w:val="00FB0F29"/>
    <w:rsid w:val="00FB2F1C"/>
    <w:rsid w:val="00FB45EE"/>
    <w:rsid w:val="00FC088D"/>
    <w:rsid w:val="00FD5D12"/>
    <w:rsid w:val="00FF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auto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Normal (Web)"/>
    <w:basedOn w:val="a"/>
    <w:uiPriority w:val="99"/>
    <w:unhideWhenUsed/>
    <w:rsid w:val="006129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Strong"/>
    <w:basedOn w:val="a0"/>
    <w:uiPriority w:val="22"/>
    <w:qFormat/>
    <w:rsid w:val="006129C7"/>
    <w:rPr>
      <w:rFonts w:cs="Times New Roman"/>
      <w:b/>
      <w:bCs/>
    </w:rPr>
  </w:style>
  <w:style w:type="paragraph" w:customStyle="1" w:styleId="consnormal">
    <w:name w:val="consnormal"/>
    <w:basedOn w:val="a"/>
    <w:rsid w:val="006129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a">
    <w:name w:val="Hyperlink"/>
    <w:basedOn w:val="a0"/>
    <w:uiPriority w:val="99"/>
    <w:unhideWhenUsed/>
    <w:rsid w:val="006E4AB8"/>
    <w:rPr>
      <w:rFonts w:cs="Times New Roman"/>
      <w:color w:val="0000FF"/>
      <w:u w:val="single"/>
    </w:rPr>
  </w:style>
  <w:style w:type="paragraph" w:customStyle="1" w:styleId="ConsPlusNormal">
    <w:name w:val="ConsPlusNormal"/>
    <w:rsid w:val="006E4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7335A4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6256</Characters>
  <Application>Microsoft Office Word</Application>
  <DocSecurity>0</DocSecurity>
  <Lines>52</Lines>
  <Paragraphs>14</Paragraphs>
  <ScaleCrop>false</ScaleCrop>
  <Company>НПП "Гарант-Сервис"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Котельниковского городского поселения Котельниковского муниципального района Волгоградской области</dc:title>
  <dc:subject/>
  <dc:creator>НПП "Гарант-Сервис"</dc:creator>
  <cp:keywords/>
  <dc:description>Документ экспортирован из системы ГАРАНТ</dc:description>
  <cp:lastModifiedBy>пк</cp:lastModifiedBy>
  <cp:revision>2</cp:revision>
  <cp:lastPrinted>2018-07-09T07:01:00Z</cp:lastPrinted>
  <dcterms:created xsi:type="dcterms:W3CDTF">2018-08-21T09:49:00Z</dcterms:created>
  <dcterms:modified xsi:type="dcterms:W3CDTF">2018-08-21T09:49:00Z</dcterms:modified>
</cp:coreProperties>
</file>