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EE4D89" w:rsidRDefault="006752AB" w:rsidP="00406D76">
            <w:pPr>
              <w:jc w:val="center"/>
              <w:rPr>
                <w:sz w:val="28"/>
                <w:szCs w:val="28"/>
                <w:u w:val="single"/>
              </w:rPr>
            </w:pPr>
            <w:r w:rsidRPr="00EE4D89">
              <w:rPr>
                <w:sz w:val="28"/>
                <w:szCs w:val="28"/>
                <w:u w:val="single"/>
              </w:rPr>
              <w:t>28.02</w:t>
            </w:r>
            <w:r w:rsidR="00F96C7B" w:rsidRPr="00EE4D89">
              <w:rPr>
                <w:sz w:val="28"/>
                <w:szCs w:val="28"/>
                <w:u w:val="single"/>
              </w:rPr>
              <w:t>.2021</w:t>
            </w:r>
            <w:r w:rsidR="00316C23" w:rsidRPr="00EE4D89">
              <w:rPr>
                <w:sz w:val="28"/>
                <w:szCs w:val="28"/>
                <w:u w:val="single"/>
              </w:rPr>
              <w:t xml:space="preserve"> г.   №  </w:t>
            </w:r>
            <w:r w:rsidRPr="00EE4D89">
              <w:rPr>
                <w:sz w:val="28"/>
                <w:szCs w:val="28"/>
                <w:u w:val="single"/>
              </w:rPr>
              <w:t>1</w:t>
            </w:r>
            <w:r w:rsidR="00EE4D89" w:rsidRPr="00EE4D89">
              <w:rPr>
                <w:sz w:val="28"/>
                <w:szCs w:val="28"/>
                <w:u w:val="single"/>
              </w:rPr>
              <w:t>5</w:t>
            </w:r>
            <w:r w:rsidR="00406D76" w:rsidRPr="00EE4D89">
              <w:rPr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0A4EDF" w:rsidP="00406D76">
      <w:pPr>
        <w:rPr>
          <w:sz w:val="28"/>
          <w:szCs w:val="28"/>
        </w:rPr>
      </w:pPr>
      <w:r w:rsidRPr="000A4EDF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0A4EDF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0A4EDF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0A4EDF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6752AB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CC6742">
        <w:rPr>
          <w:sz w:val="28"/>
          <w:szCs w:val="28"/>
        </w:rPr>
        <w:t xml:space="preserve">Управление муниципальными </w:t>
      </w:r>
    </w:p>
    <w:p w:rsidR="00834A83" w:rsidRDefault="00CC6742" w:rsidP="00834A83">
      <w:pPr>
        <w:rPr>
          <w:sz w:val="28"/>
          <w:szCs w:val="28"/>
        </w:rPr>
      </w:pPr>
      <w:r>
        <w:rPr>
          <w:sz w:val="28"/>
          <w:szCs w:val="28"/>
        </w:rPr>
        <w:t>финансами муниципального образования</w:t>
      </w:r>
    </w:p>
    <w:p w:rsidR="00CC6742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Шестаковский сельсовет</w:t>
      </w:r>
      <w:r w:rsidR="00EE4D89">
        <w:rPr>
          <w:sz w:val="28"/>
          <w:szCs w:val="28"/>
        </w:rPr>
        <w:t xml:space="preserve"> </w:t>
      </w:r>
      <w:r w:rsidR="00CC6742">
        <w:rPr>
          <w:sz w:val="28"/>
          <w:szCs w:val="28"/>
        </w:rPr>
        <w:t>Ташлинского района</w:t>
      </w:r>
    </w:p>
    <w:p w:rsidR="00406D76" w:rsidRDefault="00CC6742" w:rsidP="00834A83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  на 2019-2024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314353" w:rsidRDefault="00406D76" w:rsidP="00314353">
      <w:pPr>
        <w:spacing w:line="242" w:lineRule="auto"/>
        <w:ind w:right="-1" w:firstLine="708"/>
        <w:jc w:val="both"/>
        <w:rPr>
          <w:sz w:val="28"/>
          <w:szCs w:val="28"/>
        </w:rPr>
      </w:pPr>
      <w:r w:rsidRPr="00314353">
        <w:rPr>
          <w:color w:val="000000" w:themeColor="text1"/>
          <w:sz w:val="28"/>
          <w:szCs w:val="28"/>
        </w:rPr>
        <w:t>Руководствуясь</w:t>
      </w:r>
      <w:r w:rsidR="00A528AE" w:rsidRPr="00A528AE">
        <w:rPr>
          <w:sz w:val="28"/>
          <w:szCs w:val="28"/>
        </w:rPr>
        <w:t>п. 2</w:t>
      </w:r>
      <w:r w:rsidR="00314353">
        <w:rPr>
          <w:sz w:val="28"/>
          <w:szCs w:val="28"/>
        </w:rPr>
        <w:t xml:space="preserve">Постановления администрации Шестаковского сельсовета </w:t>
      </w:r>
      <w:r w:rsidR="00314353" w:rsidRPr="00E84B63">
        <w:rPr>
          <w:color w:val="000000" w:themeColor="text1"/>
          <w:sz w:val="28"/>
          <w:szCs w:val="28"/>
        </w:rPr>
        <w:t>от 17.05.2017 г. № 62-п «</w:t>
      </w:r>
      <w:r w:rsidR="00314353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 w:rsidR="00314353">
        <w:rPr>
          <w:sz w:val="28"/>
          <w:szCs w:val="28"/>
        </w:rPr>
        <w:t>:</w:t>
      </w:r>
    </w:p>
    <w:p w:rsidR="00406D76" w:rsidRDefault="00406D76" w:rsidP="00314353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406D76" w:rsidRPr="00EC15D3" w:rsidRDefault="00406D76" w:rsidP="00A528AE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CC6742">
        <w:rPr>
          <w:sz w:val="28"/>
          <w:szCs w:val="28"/>
        </w:rPr>
        <w:t>Управление муниципальными финансами  муниципального образования Шестаковский сельсовет Ташлинского района Оренбургской области  на 2019-2024 годы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EC15D3">
        <w:rPr>
          <w:color w:val="000000" w:themeColor="text1"/>
          <w:sz w:val="28"/>
          <w:szCs w:val="28"/>
        </w:rPr>
        <w:t>1,2</w:t>
      </w:r>
      <w:r w:rsidR="00834A83" w:rsidRPr="00EC15D3">
        <w:rPr>
          <w:color w:val="000000" w:themeColor="text1"/>
          <w:sz w:val="28"/>
          <w:szCs w:val="28"/>
        </w:rPr>
        <w:t>,3</w:t>
      </w:r>
      <w:r w:rsidRPr="00EC15D3">
        <w:rPr>
          <w:color w:val="000000" w:themeColor="text1"/>
          <w:sz w:val="28"/>
          <w:szCs w:val="28"/>
        </w:rPr>
        <w:t xml:space="preserve">.  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A528AE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EE4D89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4D89">
        <w:rPr>
          <w:rFonts w:ascii="Times New Roman" w:hAnsi="Times New Roman" w:cs="Times New Roman"/>
          <w:sz w:val="28"/>
          <w:szCs w:val="28"/>
        </w:rPr>
        <w:t xml:space="preserve">от </w:t>
      </w:r>
      <w:r w:rsidR="00A528AE" w:rsidRPr="00EE4D89">
        <w:rPr>
          <w:rFonts w:ascii="Times New Roman" w:hAnsi="Times New Roman" w:cs="Times New Roman"/>
          <w:sz w:val="28"/>
          <w:szCs w:val="28"/>
        </w:rPr>
        <w:t xml:space="preserve"> 28.02</w:t>
      </w:r>
      <w:r w:rsidR="00F96C7B" w:rsidRPr="00EE4D89">
        <w:rPr>
          <w:rFonts w:ascii="Times New Roman" w:hAnsi="Times New Roman" w:cs="Times New Roman"/>
          <w:sz w:val="28"/>
          <w:szCs w:val="28"/>
        </w:rPr>
        <w:t>.2021</w:t>
      </w:r>
      <w:r w:rsidRPr="00EE4D89">
        <w:rPr>
          <w:rFonts w:ascii="Times New Roman" w:hAnsi="Times New Roman" w:cs="Times New Roman"/>
          <w:sz w:val="28"/>
          <w:szCs w:val="28"/>
        </w:rPr>
        <w:t xml:space="preserve"> г № </w:t>
      </w:r>
      <w:r w:rsidR="00A528AE" w:rsidRPr="00EE4D89">
        <w:rPr>
          <w:rFonts w:ascii="Times New Roman" w:hAnsi="Times New Roman" w:cs="Times New Roman"/>
          <w:sz w:val="28"/>
          <w:szCs w:val="28"/>
        </w:rPr>
        <w:t>17</w:t>
      </w:r>
      <w:r w:rsidRPr="00EE4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D8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Default="005C6642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Pr="00B6721F" w:rsidRDefault="005C6642" w:rsidP="00A528AE">
      <w:pPr>
        <w:shd w:val="clear" w:color="auto" w:fill="FFFFFF"/>
        <w:spacing w:line="322" w:lineRule="exact"/>
        <w:ind w:left="3936" w:right="3484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8A5121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 год</w:t>
      </w:r>
    </w:p>
    <w:p w:rsidR="005C6642" w:rsidRDefault="005C6642" w:rsidP="005C664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8A5121" w:rsidTr="00314353">
        <w:trPr>
          <w:trHeight w:hRule="exact" w:val="15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5C6642" w:rsidRDefault="008A5121" w:rsidP="008A5121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rPr>
                <w:b/>
              </w:rPr>
            </w:pPr>
            <w:r w:rsidRPr="00314353">
              <w:rPr>
                <w:b/>
              </w:rPr>
              <w:t>Управление муниципальными финансами  муниципального образования  Шестаковский сельсовет Ташлинского района Оренбургской области  на 2019-2024 годы</w:t>
            </w:r>
          </w:p>
          <w:p w:rsidR="008A5121" w:rsidRPr="0009172D" w:rsidRDefault="008A5121" w:rsidP="008A5121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5C6642" w:rsidRDefault="008A5121" w:rsidP="008A512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5C6642" w:rsidRDefault="008A5121" w:rsidP="008A512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5C6642" w:rsidRDefault="008A5121" w:rsidP="008A512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5C6642" w:rsidRDefault="008A5121" w:rsidP="008A512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5C6642" w:rsidRDefault="008A5121" w:rsidP="008A512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21,4</w:t>
            </w:r>
          </w:p>
        </w:tc>
      </w:tr>
      <w:tr w:rsidR="008A5121" w:rsidTr="004D1F2E">
        <w:trPr>
          <w:trHeight w:hRule="exact" w:val="7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957B0D" w:rsidRDefault="008A5121" w:rsidP="008A5121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  <w:r w:rsidRPr="00957B0D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rPr>
                <w:color w:val="000000"/>
              </w:rPr>
            </w:pPr>
            <w:r w:rsidRPr="00314353">
              <w:rPr>
                <w:color w:val="000000"/>
              </w:rPr>
              <w:t>«Обеспечение внешнего муниципального финансового контроля»</w:t>
            </w:r>
          </w:p>
          <w:p w:rsidR="008A5121" w:rsidRPr="00314353" w:rsidRDefault="008A5121" w:rsidP="008A512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Default="008A5121" w:rsidP="008A5121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10,6</w:t>
            </w:r>
          </w:p>
        </w:tc>
      </w:tr>
      <w:tr w:rsidR="008A5121" w:rsidTr="008A5121">
        <w:trPr>
          <w:trHeight w:hRule="exact" w:val="17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957B0D" w:rsidRDefault="008A5121" w:rsidP="008A512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lastRenderedPageBreak/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муниципального района  на выполнение  переданных  полномочий по осуществлению внешнего финансового контроля и контроля в сфере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Default="008A5121" w:rsidP="008A5121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1400160020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10,6</w:t>
            </w:r>
          </w:p>
        </w:tc>
      </w:tr>
      <w:tr w:rsidR="008A5121" w:rsidTr="000508BF">
        <w:trPr>
          <w:trHeight w:hRule="exact" w:val="7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957B0D" w:rsidRDefault="008A5121" w:rsidP="008A5121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rPr>
                <w:color w:val="000000"/>
              </w:rPr>
            </w:pPr>
            <w:r w:rsidRPr="00314353">
              <w:rPr>
                <w:color w:val="000000"/>
              </w:rPr>
              <w:t>«Обеспечение внутреннего  муниципального финансового контроля»</w:t>
            </w:r>
          </w:p>
          <w:p w:rsidR="008A5121" w:rsidRPr="00314353" w:rsidRDefault="008A5121" w:rsidP="008A512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Default="008A5121" w:rsidP="008A5121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10,8</w:t>
            </w:r>
          </w:p>
        </w:tc>
      </w:tr>
      <w:tr w:rsidR="008A5121" w:rsidTr="00314353">
        <w:trPr>
          <w:trHeight w:hRule="exact" w:val="17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957B0D" w:rsidRDefault="008A5121" w:rsidP="008A512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бюджету муниципального района  на выполнение  переданных  полномочий по осуществлению внутреннего муниципального финансового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Default="008A5121" w:rsidP="008A5121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1400260030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8A5121">
            <w:pPr>
              <w:shd w:val="clear" w:color="auto" w:fill="FFFFFF"/>
              <w:spacing w:line="276" w:lineRule="auto"/>
              <w:jc w:val="center"/>
            </w:pPr>
            <w:r>
              <w:t>10,8</w:t>
            </w:r>
          </w:p>
        </w:tc>
      </w:tr>
    </w:tbl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316C23" w:rsidRPr="00EE4D89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4D89">
        <w:rPr>
          <w:rFonts w:ascii="Times New Roman" w:hAnsi="Times New Roman" w:cs="Times New Roman"/>
          <w:sz w:val="28"/>
          <w:szCs w:val="28"/>
        </w:rPr>
        <w:t xml:space="preserve">от </w:t>
      </w:r>
      <w:r w:rsidR="00A528AE" w:rsidRPr="00EE4D89">
        <w:rPr>
          <w:rFonts w:ascii="Times New Roman" w:hAnsi="Times New Roman" w:cs="Times New Roman"/>
          <w:sz w:val="28"/>
          <w:szCs w:val="28"/>
        </w:rPr>
        <w:t>28.02</w:t>
      </w:r>
      <w:r w:rsidR="00F96C7B" w:rsidRPr="00EE4D89">
        <w:rPr>
          <w:rFonts w:ascii="Times New Roman" w:hAnsi="Times New Roman" w:cs="Times New Roman"/>
          <w:sz w:val="28"/>
          <w:szCs w:val="28"/>
        </w:rPr>
        <w:t>.2021</w:t>
      </w:r>
      <w:r w:rsidRPr="00EE4D89">
        <w:rPr>
          <w:rFonts w:ascii="Times New Roman" w:hAnsi="Times New Roman" w:cs="Times New Roman"/>
          <w:sz w:val="28"/>
          <w:szCs w:val="28"/>
        </w:rPr>
        <w:t xml:space="preserve"> г № </w:t>
      </w:r>
      <w:r w:rsidR="00A528AE" w:rsidRPr="00EE4D89">
        <w:rPr>
          <w:rFonts w:ascii="Times New Roman" w:hAnsi="Times New Roman" w:cs="Times New Roman"/>
          <w:sz w:val="28"/>
          <w:szCs w:val="28"/>
        </w:rPr>
        <w:t>17</w:t>
      </w:r>
      <w:r w:rsidRPr="00EE4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D8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0508BF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0508BF">
        <w:rPr>
          <w:b/>
          <w:sz w:val="28"/>
          <w:szCs w:val="28"/>
        </w:rPr>
        <w:t>«</w:t>
      </w:r>
      <w:r w:rsidR="000508BF" w:rsidRPr="000508BF">
        <w:rPr>
          <w:b/>
          <w:sz w:val="28"/>
          <w:szCs w:val="28"/>
        </w:rPr>
        <w:t>Управление муниципальными финансами  муниципального образования Шестаковский сельсовет Ташлинского района Оренбургской области  на 2019-2024 годы</w:t>
      </w:r>
      <w:r w:rsidRPr="000508BF">
        <w:rPr>
          <w:b/>
          <w:sz w:val="28"/>
          <w:szCs w:val="28"/>
        </w:rPr>
        <w:t>»</w:t>
      </w:r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EC15D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16C23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FE4882" w:rsidTr="00FE4882">
        <w:trPr>
          <w:trHeight w:val="135"/>
        </w:trPr>
        <w:tc>
          <w:tcPr>
            <w:tcW w:w="1541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4882" w:rsidRPr="00D757A3" w:rsidRDefault="00FE4882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«Обеспечение внешнего муниципального контроля»</w:t>
            </w:r>
          </w:p>
        </w:tc>
      </w:tr>
      <w:tr w:rsidR="00A4455A" w:rsidTr="00D65246">
        <w:trPr>
          <w:trHeight w:val="96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Pr="006F6879" w:rsidRDefault="00A4455A" w:rsidP="00A4455A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>Доля расходов бюджета  муниципального образования Шестаковский сельсовет, включенных в реестр расходных обязательств, в сумме расходов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Default="00A4455A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Pr="00447720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455A" w:rsidRPr="00447720" w:rsidRDefault="00A4455A" w:rsidP="00A4455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4455A" w:rsidRPr="00802663" w:rsidRDefault="0080266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6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4455A" w:rsidRPr="00802663" w:rsidRDefault="00802663" w:rsidP="00802663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663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5A" w:rsidTr="002C11F2">
        <w:trPr>
          <w:trHeight w:val="133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Pr="006F6879" w:rsidRDefault="00A4455A" w:rsidP="00B52F95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 xml:space="preserve">Эффективность управления кредиторской задолженностью (отношение просроченной кредиторской задолженности бюджета </w:t>
            </w:r>
            <w:r w:rsidRPr="006F6879">
              <w:rPr>
                <w:sz w:val="24"/>
                <w:szCs w:val="24"/>
              </w:rPr>
              <w:br/>
              <w:t>к расходам муниципального образования Шестаковский сельсовет)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447720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447720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55A" w:rsidRDefault="00702B7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702B7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F2" w:rsidTr="00736D44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1F2" w:rsidRDefault="002C11F2" w:rsidP="002C11F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1F2" w:rsidRPr="006F6879" w:rsidRDefault="002C11F2" w:rsidP="002C11F2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>Соответствие кассовых выплат показателям сво</w:t>
            </w:r>
            <w:r>
              <w:rPr>
                <w:sz w:val="24"/>
                <w:szCs w:val="24"/>
              </w:rPr>
              <w:t>дной бюджетной росписи местного</w:t>
            </w:r>
            <w:r w:rsidRPr="006F6879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1F2" w:rsidRDefault="002C11F2" w:rsidP="002C11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1F2" w:rsidRDefault="002C11F2" w:rsidP="002C11F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1F2" w:rsidRDefault="002C11F2" w:rsidP="002C11F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C11F2" w:rsidRPr="00447720" w:rsidRDefault="002C11F2" w:rsidP="002C11F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2C11F2" w:rsidRPr="00447720" w:rsidRDefault="002C11F2" w:rsidP="002C11F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1F2" w:rsidRDefault="002C11F2" w:rsidP="002C11F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82" w:rsidTr="00C50324">
        <w:trPr>
          <w:trHeight w:val="225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4882" w:rsidRPr="00D757A3" w:rsidRDefault="00FE4882" w:rsidP="00EF194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Основное мероприятие «Обеспечение внутреннего муниципального контроля»</w:t>
            </w:r>
          </w:p>
        </w:tc>
      </w:tr>
      <w:tr w:rsidR="00A4455A" w:rsidTr="00FE4882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B52F9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Pr="006F6879" w:rsidRDefault="00A4455A" w:rsidP="00B52F95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>Размещение информации о процессе организации и исполнения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447720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447720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C4" w:rsidTr="00385298">
        <w:trPr>
          <w:trHeight w:val="18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6C4" w:rsidRDefault="00E626C4" w:rsidP="00E626C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6C4" w:rsidRPr="006F6879" w:rsidRDefault="00E626C4" w:rsidP="00E626C4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 xml:space="preserve">Удельный вес проведенных контрольных </w:t>
            </w:r>
            <w:r w:rsidRPr="006F6879">
              <w:rPr>
                <w:sz w:val="24"/>
                <w:szCs w:val="24"/>
              </w:rPr>
              <w:br/>
              <w:t>и экспертно-аналитических мероприятий использования средств бюджета поселения к числу запланированных мероприятий;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6C4" w:rsidRDefault="00E626C4" w:rsidP="00E626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6C4" w:rsidRDefault="00E626C4" w:rsidP="00E626C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6C4" w:rsidRDefault="00E626C4" w:rsidP="00E626C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626C4" w:rsidRPr="00447720" w:rsidRDefault="00E626C4" w:rsidP="00E626C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626C4" w:rsidRPr="00447720" w:rsidRDefault="00E626C4" w:rsidP="00E626C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6C4" w:rsidRDefault="00E626C4" w:rsidP="00E626C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23" w:rsidRDefault="00316C23" w:rsidP="00316C23"/>
    <w:p w:rsidR="00316C23" w:rsidRPr="009A476A" w:rsidRDefault="00316C23" w:rsidP="00316C23"/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A528AE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</w:t>
      </w:r>
    </w:p>
    <w:p w:rsidR="00A528AE" w:rsidRDefault="00A528AE" w:rsidP="00A528AE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A528AE" w:rsidRPr="00EE4D89" w:rsidRDefault="00A528AE" w:rsidP="00A528AE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4D89">
        <w:rPr>
          <w:rFonts w:ascii="Times New Roman" w:hAnsi="Times New Roman" w:cs="Times New Roman"/>
          <w:sz w:val="28"/>
          <w:szCs w:val="28"/>
        </w:rPr>
        <w:t xml:space="preserve">от </w:t>
      </w:r>
      <w:r w:rsidR="00F96C7B" w:rsidRPr="00EE4D89">
        <w:rPr>
          <w:rFonts w:ascii="Times New Roman" w:hAnsi="Times New Roman" w:cs="Times New Roman"/>
          <w:sz w:val="28"/>
          <w:szCs w:val="28"/>
        </w:rPr>
        <w:t xml:space="preserve">  28.02.2021</w:t>
      </w:r>
      <w:r w:rsidRPr="00EE4D89">
        <w:rPr>
          <w:rFonts w:ascii="Times New Roman" w:hAnsi="Times New Roman" w:cs="Times New Roman"/>
          <w:sz w:val="28"/>
          <w:szCs w:val="28"/>
        </w:rPr>
        <w:t xml:space="preserve"> г № 17 </w:t>
      </w:r>
      <w:proofErr w:type="gramStart"/>
      <w:r w:rsidRPr="00EE4D8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A528AE" w:rsidRPr="00A528AE" w:rsidTr="00A528AE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A528AE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A528AE" w:rsidRPr="00A528AE" w:rsidTr="00A528AE">
        <w:trPr>
          <w:trHeight w:val="434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«Управление муниципальными финансами  муниципального образования Шестаковский сельсовет Ташлинского района Оренбургской области  на 2019-2024 годы»</w:t>
            </w: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Обеспечение долгосрочной сбалансированности и устойчивости бюджетной системы, повышение качества управления муниципальными финансами в муниципальном образовании Шестаковский сельсовет </w:t>
            </w:r>
          </w:p>
        </w:tc>
      </w:tr>
      <w:tr w:rsidR="00A528AE" w:rsidRPr="00A528AE" w:rsidTr="00A528AE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1.-Координация стратегического и бюджетного планирования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2.- Качественное и своевременное нормативно-правовое обеспечение бюджетного процесса   </w:t>
            </w:r>
          </w:p>
        </w:tc>
      </w:tr>
      <w:tr w:rsidR="00A528AE" w:rsidRPr="00A528AE" w:rsidTr="00A528AE">
        <w:trPr>
          <w:trHeight w:val="965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3.-  Применение информационных технологий в сфере управления финансами администрации муниципального образования Шестаковский сельсовет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 и создания условий для эффективного использования бюджетных средств    </w:t>
            </w: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4-  Повышение эффективности системы внутреннего муниципального финансового контроля   </w:t>
            </w: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A528AE" w:rsidRPr="00A528AE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A528AE" w:rsidRPr="00A528AE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F45DF" w:rsidRDefault="00A528AE" w:rsidP="00AF4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Индикатор1 </w:t>
            </w:r>
          </w:p>
          <w:p w:rsidR="00A528AE" w:rsidRPr="00A528AE" w:rsidRDefault="00AF45DF" w:rsidP="00AF4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</w:t>
            </w:r>
            <w:r w:rsidR="00A528AE"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оля расходов бюджета  муниципального образования Шестаковский сельсовет, включенных в реестр расходных обязательств, в сумме расходов бюджета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2110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21,4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A528AE" w:rsidRPr="00A528AE">
        <w:trPr>
          <w:trHeight w:val="11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21,4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 Эффективность управления кредиторской задолженностью (отношение просроченной кредиторской задолженности бюджета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802663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A528AE" w:rsidRPr="00A528AE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7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802663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нет</w:t>
            </w:r>
            <w:bookmarkStart w:id="0" w:name="_GoBack"/>
            <w:bookmarkEnd w:id="0"/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Индикатор3 Соответствие кассовых выплат показателям сводной бюджетной росписи местного бюджета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2110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21,4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2110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21,4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 Размещение информации о процессе организации и исполнения бюджета</w:t>
            </w: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53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5  Удельный вес </w:t>
            </w:r>
            <w:proofErr w:type="gram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проведенных</w:t>
            </w:r>
            <w:proofErr w:type="gram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контрольных </w:t>
            </w: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 экспертно-аналитических мероприятий использования средств бюджета поселения к числу </w:t>
            </w: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запланированных мероприятий;</w:t>
            </w: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2110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1073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A528AE" w:rsidRPr="00A528AE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A528AE" w:rsidRPr="00A528AE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3868D3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3868D3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Предусмотренные муниципальной программой в редакции на 31 декабря отчетного года расходы на </w:t>
            </w: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реализацию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lastRenderedPageBreak/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0E3C0B" w:rsidP="000E3C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21,4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реализации  программы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0E3C0B" w:rsidP="000E3C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21,4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A528AE" w:rsidRPr="00A528AE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</w:t>
            </w:r>
            <w:r w:rsidRPr="00A528AE">
              <w:rPr>
                <w:rFonts w:eastAsiaTheme="minorHAnsi"/>
                <w:color w:val="000000"/>
                <w:lang w:eastAsia="en-US"/>
              </w:rPr>
              <w:lastRenderedPageBreak/>
              <w:t>ЕЛЬНАЯ.</w:t>
            </w: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соответствия запланированному уровню затрат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A528AE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08BF"/>
    <w:rsid w:val="00056918"/>
    <w:rsid w:val="0009172D"/>
    <w:rsid w:val="000A4EDF"/>
    <w:rsid w:val="000B6CF2"/>
    <w:rsid w:val="000E3C0B"/>
    <w:rsid w:val="000F7AAF"/>
    <w:rsid w:val="00121145"/>
    <w:rsid w:val="00157093"/>
    <w:rsid w:val="00211098"/>
    <w:rsid w:val="002116EE"/>
    <w:rsid w:val="002A6908"/>
    <w:rsid w:val="002C11F2"/>
    <w:rsid w:val="002E5134"/>
    <w:rsid w:val="00314353"/>
    <w:rsid w:val="00316C23"/>
    <w:rsid w:val="003868D3"/>
    <w:rsid w:val="00391E68"/>
    <w:rsid w:val="00406D76"/>
    <w:rsid w:val="00442C57"/>
    <w:rsid w:val="00447720"/>
    <w:rsid w:val="00561B58"/>
    <w:rsid w:val="005C380B"/>
    <w:rsid w:val="005C6642"/>
    <w:rsid w:val="006752AB"/>
    <w:rsid w:val="00690AD9"/>
    <w:rsid w:val="006B200E"/>
    <w:rsid w:val="00702B73"/>
    <w:rsid w:val="00703349"/>
    <w:rsid w:val="00766097"/>
    <w:rsid w:val="00802663"/>
    <w:rsid w:val="00834A83"/>
    <w:rsid w:val="008A5121"/>
    <w:rsid w:val="00971474"/>
    <w:rsid w:val="00985928"/>
    <w:rsid w:val="00996CE7"/>
    <w:rsid w:val="009B6345"/>
    <w:rsid w:val="009B6BB6"/>
    <w:rsid w:val="009B6E35"/>
    <w:rsid w:val="009C2780"/>
    <w:rsid w:val="00A14BBE"/>
    <w:rsid w:val="00A321F5"/>
    <w:rsid w:val="00A4455A"/>
    <w:rsid w:val="00A528AE"/>
    <w:rsid w:val="00AC71CB"/>
    <w:rsid w:val="00AD2786"/>
    <w:rsid w:val="00AE3E9E"/>
    <w:rsid w:val="00AF45DF"/>
    <w:rsid w:val="00B53E81"/>
    <w:rsid w:val="00BA0942"/>
    <w:rsid w:val="00C12614"/>
    <w:rsid w:val="00C21261"/>
    <w:rsid w:val="00C2712D"/>
    <w:rsid w:val="00C669A4"/>
    <w:rsid w:val="00C92AB0"/>
    <w:rsid w:val="00CC6742"/>
    <w:rsid w:val="00D07889"/>
    <w:rsid w:val="00D757A3"/>
    <w:rsid w:val="00D92248"/>
    <w:rsid w:val="00DC5280"/>
    <w:rsid w:val="00DD311D"/>
    <w:rsid w:val="00DE117C"/>
    <w:rsid w:val="00DF1A10"/>
    <w:rsid w:val="00E047F7"/>
    <w:rsid w:val="00E223C2"/>
    <w:rsid w:val="00E626C4"/>
    <w:rsid w:val="00E670FC"/>
    <w:rsid w:val="00E676D8"/>
    <w:rsid w:val="00EC15D3"/>
    <w:rsid w:val="00EE4D89"/>
    <w:rsid w:val="00F63C38"/>
    <w:rsid w:val="00F96C7B"/>
    <w:rsid w:val="00FE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358F-1BAD-48F9-910C-07A01CB3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cp:lastPrinted>2017-03-10T04:24:00Z</cp:lastPrinted>
  <dcterms:created xsi:type="dcterms:W3CDTF">2021-03-12T08:35:00Z</dcterms:created>
  <dcterms:modified xsi:type="dcterms:W3CDTF">2021-03-12T08:35:00Z</dcterms:modified>
</cp:coreProperties>
</file>