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80"/>
        <w:gridCol w:w="1558"/>
        <w:gridCol w:w="2183"/>
        <w:gridCol w:w="1643"/>
      </w:tblGrid>
      <w:tr w:rsidR="002D34F5" w:rsidRPr="002D34F5" w:rsidTr="002D34F5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</w:t>
            </w: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2D34F5" w:rsidRPr="002D34F5" w:rsidRDefault="002D34F5" w:rsidP="002D34F5">
            <w:pPr>
              <w:pStyle w:val="1"/>
              <w:rPr>
                <w:sz w:val="28"/>
                <w:szCs w:val="28"/>
              </w:rPr>
            </w:pPr>
          </w:p>
          <w:p w:rsidR="002D34F5" w:rsidRPr="002D34F5" w:rsidRDefault="002D34F5" w:rsidP="002D34F5">
            <w:pPr>
              <w:pStyle w:val="1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>ПОСТАНОВЛЕНИЕ</w:t>
            </w:r>
          </w:p>
          <w:p w:rsidR="002D34F5" w:rsidRPr="002D34F5" w:rsidRDefault="002D34F5" w:rsidP="002D34F5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2D34F5">
              <w:rPr>
                <w:b w:val="0"/>
                <w:sz w:val="28"/>
                <w:szCs w:val="28"/>
              </w:rPr>
              <w:t xml:space="preserve">           </w:t>
            </w:r>
            <w:r w:rsidR="00F13498">
              <w:rPr>
                <w:b w:val="0"/>
                <w:sz w:val="28"/>
                <w:szCs w:val="28"/>
                <w:u w:val="single"/>
              </w:rPr>
              <w:t xml:space="preserve">   15.11.2019</w:t>
            </w:r>
            <w:r w:rsidR="00DD2B8E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2D34F5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2D34F5">
              <w:rPr>
                <w:b w:val="0"/>
                <w:sz w:val="28"/>
                <w:szCs w:val="28"/>
              </w:rPr>
              <w:t xml:space="preserve">№    </w:t>
            </w:r>
            <w:r w:rsidR="00F13498">
              <w:rPr>
                <w:b w:val="0"/>
                <w:sz w:val="28"/>
                <w:szCs w:val="28"/>
                <w:u w:val="single"/>
              </w:rPr>
              <w:t xml:space="preserve"> 58</w:t>
            </w:r>
            <w:r w:rsidRPr="002D34F5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естаковка</w:t>
            </w:r>
            <w:proofErr w:type="spellEnd"/>
          </w:p>
          <w:p w:rsidR="002D34F5" w:rsidRPr="002D34F5" w:rsidRDefault="005B27B2" w:rsidP="002D34F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7B2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left:0;text-align:left;z-index:251650048" from="-8.5pt,15.1pt" to="9.5pt,15.1pt"/>
              </w:pict>
            </w:r>
            <w:r w:rsidRPr="005B27B2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left:0;text-align:left;z-index:251651072" from="-8.5pt,15.1pt" to="-8.5pt,33.1pt"/>
              </w:pict>
            </w:r>
          </w:p>
        </w:tc>
        <w:tc>
          <w:tcPr>
            <w:tcW w:w="3743" w:type="dxa"/>
            <w:gridSpan w:val="2"/>
          </w:tcPr>
          <w:p w:rsidR="002D34F5" w:rsidRPr="002D34F5" w:rsidRDefault="002D34F5" w:rsidP="002D34F5">
            <w:pPr>
              <w:spacing w:after="0" w:line="240" w:lineRule="auto"/>
              <w:ind w:right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D34F5" w:rsidRPr="002D34F5" w:rsidRDefault="002D34F5" w:rsidP="002D34F5">
            <w:pPr>
              <w:spacing w:after="0" w:line="240" w:lineRule="auto"/>
              <w:ind w:right="3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DD2B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2D34F5" w:rsidRPr="002D34F5" w:rsidRDefault="002D34F5" w:rsidP="002D34F5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2D34F5" w:rsidRPr="002D34F5" w:rsidRDefault="002D34F5" w:rsidP="002D34F5">
            <w:pPr>
              <w:spacing w:after="0" w:line="240" w:lineRule="auto"/>
              <w:ind w:righ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4F5" w:rsidRPr="002D34F5" w:rsidRDefault="005B27B2" w:rsidP="002D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7B2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left:0;text-align:left;z-index:251652096" from="79.85pt,77.2pt" to="79.85pt,95.2pt"/>
              </w:pict>
            </w:r>
            <w:r w:rsidRPr="005B27B2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left:0;text-align:left;flip:x;z-index:251653120" from="61.85pt,77.2pt" to="79.85pt,77.2pt"/>
              </w:pict>
            </w:r>
          </w:p>
        </w:tc>
      </w:tr>
      <w:tr w:rsidR="002D34F5" w:rsidRPr="002D34F5" w:rsidTr="002D34F5">
        <w:trPr>
          <w:trHeight w:val="100"/>
        </w:trPr>
        <w:tc>
          <w:tcPr>
            <w:tcW w:w="5740" w:type="dxa"/>
            <w:gridSpan w:val="2"/>
            <w:hideMark/>
          </w:tcPr>
          <w:p w:rsidR="002D34F5" w:rsidRPr="002D34F5" w:rsidRDefault="00F13498" w:rsidP="002D3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№ 92-п от 13.11.2018 </w:t>
            </w:r>
            <w:r w:rsidR="002D34F5"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«Управление муниципальными финансами муниципального образования </w:t>
            </w:r>
            <w:proofErr w:type="spellStart"/>
            <w:r w:rsidR="002D34F5" w:rsidRPr="002D34F5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="002D34F5"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proofErr w:type="spellStart"/>
            <w:r w:rsidR="002D34F5" w:rsidRPr="002D34F5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D34F5"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на 2019–2024 годы»</w:t>
            </w:r>
          </w:p>
          <w:p w:rsidR="002D34F5" w:rsidRPr="002D34F5" w:rsidRDefault="002D34F5" w:rsidP="002D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2D34F5" w:rsidRPr="002D34F5" w:rsidRDefault="002D34F5" w:rsidP="002D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D34F5" w:rsidRPr="002D34F5" w:rsidRDefault="002D34F5" w:rsidP="002D34F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34F5" w:rsidRPr="002D34F5" w:rsidRDefault="002D34F5" w:rsidP="002D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4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2D34F5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Бюджетным кодексом Российской Федерации, постановл</w:t>
      </w:r>
      <w:r w:rsidR="006C0645">
        <w:rPr>
          <w:rFonts w:ascii="Times New Roman" w:hAnsi="Times New Roman" w:cs="Times New Roman"/>
          <w:sz w:val="28"/>
          <w:szCs w:val="28"/>
        </w:rPr>
        <w:t>ением администрации Шестаковского</w:t>
      </w:r>
      <w:r w:rsidRPr="002D34F5">
        <w:rPr>
          <w:rFonts w:ascii="Times New Roman" w:hAnsi="Times New Roman" w:cs="Times New Roman"/>
          <w:sz w:val="28"/>
          <w:szCs w:val="28"/>
        </w:rPr>
        <w:t xml:space="preserve"> сельсовета № 62-п от 17.05.2017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руководствуясь Уставом муниципального образования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администрация муниципального образования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proofErr w:type="gram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 ПОСТАНОВЛЯЕТ:</w:t>
      </w:r>
    </w:p>
    <w:p w:rsidR="002D34F5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1. </w:t>
      </w:r>
      <w:r w:rsidR="00F13498">
        <w:rPr>
          <w:rFonts w:ascii="Times New Roman" w:hAnsi="Times New Roman" w:cs="Times New Roman"/>
          <w:sz w:val="28"/>
          <w:szCs w:val="28"/>
        </w:rPr>
        <w:t>О внесении изменений в постановление № 92-п от 13.11.2018 «Об утверждении муниципальной программы</w:t>
      </w:r>
      <w:r w:rsidRPr="002D34F5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муниципального образования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 2019–2024 годы»</w:t>
      </w:r>
      <w:r w:rsidR="00F13498">
        <w:rPr>
          <w:rFonts w:ascii="Times New Roman" w:hAnsi="Times New Roman" w:cs="Times New Roman"/>
          <w:sz w:val="28"/>
          <w:szCs w:val="28"/>
        </w:rPr>
        <w:t>:</w:t>
      </w:r>
    </w:p>
    <w:p w:rsidR="00F13498" w:rsidRPr="002D34F5" w:rsidRDefault="00F13498" w:rsidP="002D34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13.11.2018 № 92-0п изложить в новой редакции согласно приложению к настоящему постановлению.</w:t>
      </w:r>
    </w:p>
    <w:p w:rsidR="002D34F5" w:rsidRPr="002D34F5" w:rsidRDefault="00DD2B8E" w:rsidP="002D34F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D34F5" w:rsidRPr="002D34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34F5" w:rsidRPr="002D34F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2D34F5" w:rsidRPr="002D34F5">
        <w:rPr>
          <w:rFonts w:ascii="Times New Roman" w:hAnsi="Times New Roman" w:cs="Times New Roman"/>
          <w:sz w:val="28"/>
          <w:szCs w:val="28"/>
        </w:rPr>
        <w:tab/>
      </w:r>
    </w:p>
    <w:p w:rsidR="002D34F5" w:rsidRPr="002D34F5" w:rsidRDefault="002D34F5" w:rsidP="002D34F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3. Постановле</w:t>
      </w:r>
      <w:r w:rsidR="00F13498">
        <w:rPr>
          <w:rFonts w:ascii="Times New Roman" w:hAnsi="Times New Roman" w:cs="Times New Roman"/>
          <w:sz w:val="28"/>
          <w:szCs w:val="28"/>
        </w:rPr>
        <w:t>ние вступает в силу со дня подписания</w:t>
      </w:r>
      <w:r w:rsidRPr="002D34F5">
        <w:rPr>
          <w:rFonts w:ascii="Times New Roman" w:hAnsi="Times New Roman" w:cs="Times New Roman"/>
          <w:sz w:val="28"/>
          <w:szCs w:val="28"/>
        </w:rPr>
        <w:t xml:space="preserve"> и подлежит  официальному опубликованию (обнародованию).</w:t>
      </w:r>
    </w:p>
    <w:p w:rsidR="002D34F5" w:rsidRPr="002D34F5" w:rsidRDefault="002D34F5" w:rsidP="002D34F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F5" w:rsidRPr="002D34F5" w:rsidRDefault="002D34F5" w:rsidP="002D34F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F5" w:rsidRPr="002D34F5" w:rsidRDefault="002D34F5" w:rsidP="002D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О.Н.Попова</w:t>
      </w:r>
    </w:p>
    <w:p w:rsidR="002D34F5" w:rsidRPr="002D34F5" w:rsidRDefault="002D34F5" w:rsidP="002D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F5" w:rsidRPr="002D34F5" w:rsidRDefault="002D34F5" w:rsidP="002D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F5" w:rsidRPr="002D34F5" w:rsidRDefault="002D34F5" w:rsidP="002D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района, бухгалтеру.  </w:t>
      </w:r>
    </w:p>
    <w:p w:rsidR="002D34F5" w:rsidRPr="002D34F5" w:rsidRDefault="002D34F5" w:rsidP="002D3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4F5" w:rsidRPr="002D34F5" w:rsidRDefault="002D34F5" w:rsidP="002D3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Приложение  </w:t>
      </w:r>
    </w:p>
    <w:p w:rsidR="002D34F5" w:rsidRPr="002D34F5" w:rsidRDefault="002D34F5" w:rsidP="002D3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</w:t>
      </w:r>
    </w:p>
    <w:p w:rsidR="002D34F5" w:rsidRPr="002D34F5" w:rsidRDefault="002D34F5" w:rsidP="002D3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D34F5" w:rsidRPr="002D34F5" w:rsidRDefault="002D34F5" w:rsidP="002D3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D34F5" w:rsidRPr="002D34F5" w:rsidRDefault="002D34F5" w:rsidP="002D3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        </w:t>
      </w:r>
    </w:p>
    <w:p w:rsidR="002D34F5" w:rsidRPr="002D34F5" w:rsidRDefault="002D34F5" w:rsidP="002D34F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 </w:t>
      </w:r>
      <w:r w:rsidR="00F13498">
        <w:rPr>
          <w:rFonts w:ascii="Times New Roman" w:hAnsi="Times New Roman" w:cs="Times New Roman"/>
          <w:sz w:val="28"/>
          <w:szCs w:val="28"/>
          <w:u w:val="single"/>
        </w:rPr>
        <w:t>15.11.2019</w:t>
      </w:r>
      <w:r w:rsidR="00DD2B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 xml:space="preserve">№    </w:t>
      </w:r>
      <w:r w:rsidR="00F13498">
        <w:rPr>
          <w:rFonts w:ascii="Times New Roman" w:hAnsi="Times New Roman" w:cs="Times New Roman"/>
          <w:sz w:val="28"/>
          <w:szCs w:val="28"/>
          <w:u w:val="single"/>
        </w:rPr>
        <w:t>58</w:t>
      </w:r>
      <w:r w:rsidR="00DD2B8E">
        <w:rPr>
          <w:rFonts w:ascii="Times New Roman" w:hAnsi="Times New Roman" w:cs="Times New Roman"/>
          <w:sz w:val="28"/>
          <w:szCs w:val="28"/>
          <w:u w:val="single"/>
        </w:rPr>
        <w:t>-п</w:t>
      </w:r>
      <w:r w:rsidRPr="002D34F5">
        <w:rPr>
          <w:rFonts w:ascii="Times New Roman" w:hAnsi="Times New Roman" w:cs="Times New Roman"/>
          <w:sz w:val="28"/>
          <w:szCs w:val="28"/>
        </w:rPr>
        <w:tab/>
      </w:r>
    </w:p>
    <w:p w:rsidR="002D34F5" w:rsidRPr="002D34F5" w:rsidRDefault="002D34F5" w:rsidP="002D34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4F5" w:rsidRPr="002D34F5" w:rsidRDefault="002D34F5" w:rsidP="002D34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2D34F5" w:rsidRPr="002D34F5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34F5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муниципальными финансами муниципального образования </w:t>
      </w:r>
      <w:proofErr w:type="spellStart"/>
      <w:r w:rsidRPr="002D34F5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2D34F5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2D34F5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на  2019–2024 годы»</w:t>
      </w:r>
    </w:p>
    <w:p w:rsidR="002D34F5" w:rsidRPr="002D34F5" w:rsidRDefault="002D34F5" w:rsidP="002D34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(далее – Программа) </w:t>
      </w:r>
    </w:p>
    <w:p w:rsidR="002D34F5" w:rsidRPr="002D34F5" w:rsidRDefault="002D34F5" w:rsidP="002D34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DD2B8E" w:rsidRPr="002D34F5" w:rsidRDefault="00DD2B8E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D34F5" w:rsidRPr="002D34F5" w:rsidRDefault="002D34F5" w:rsidP="002D34F5">
      <w:pPr>
        <w:shd w:val="clear" w:color="auto" w:fill="FFFFFF"/>
        <w:spacing w:after="0" w:line="240" w:lineRule="auto"/>
        <w:ind w:right="2818"/>
        <w:rPr>
          <w:rFonts w:ascii="Times New Roman" w:hAnsi="Times New Roman" w:cs="Times New Roman"/>
          <w:bCs/>
          <w:sz w:val="28"/>
          <w:szCs w:val="28"/>
        </w:rPr>
      </w:pPr>
    </w:p>
    <w:p w:rsidR="002D34F5" w:rsidRPr="002D34F5" w:rsidRDefault="002D34F5" w:rsidP="002D34F5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4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2D34F5" w:rsidRPr="002D34F5" w:rsidRDefault="002D34F5" w:rsidP="002D34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2D34F5" w:rsidRPr="002D34F5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34F5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муниципальными финансами муниципального образования </w:t>
      </w:r>
      <w:proofErr w:type="spellStart"/>
      <w:r w:rsidRPr="002D34F5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2D34F5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2D34F5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на  2019–2024 годы»</w:t>
      </w:r>
    </w:p>
    <w:tbl>
      <w:tblPr>
        <w:tblW w:w="96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77"/>
        <w:gridCol w:w="6719"/>
      </w:tblGrid>
      <w:tr w:rsidR="002D34F5" w:rsidRPr="002D34F5" w:rsidTr="0037160B">
        <w:trPr>
          <w:trHeight w:hRule="exact" w:val="1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left="5" w:right="9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Ответственный исполнитель </w:t>
            </w: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left="102"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 </w:t>
            </w:r>
            <w:proofErr w:type="spellStart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proofErr w:type="spellStart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</w:p>
        </w:tc>
      </w:tr>
      <w:tr w:rsidR="002D34F5" w:rsidRPr="002D34F5" w:rsidTr="0037160B">
        <w:trPr>
          <w:trHeight w:hRule="exact" w:val="9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left="102" w:righ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бюджетного процесса администрации муниципального образования </w:t>
            </w:r>
            <w:proofErr w:type="spellStart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2D34F5" w:rsidRPr="002D34F5" w:rsidTr="0037160B">
        <w:trPr>
          <w:trHeight w:hRule="exact" w:val="18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left="102" w:righ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бюджетной системы, повышение качества управления муниципальными финансами в муниципальном образовании </w:t>
            </w:r>
            <w:proofErr w:type="spellStart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2D34F5" w:rsidRPr="002D34F5" w:rsidTr="0037160B">
        <w:trPr>
          <w:trHeight w:hRule="exact" w:val="51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2D34F5" w:rsidRPr="002D34F5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4F5" w:rsidRPr="002D34F5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37160B" w:rsidRDefault="002D34F5" w:rsidP="002D34F5">
            <w:pPr>
              <w:widowControl w:val="0"/>
              <w:tabs>
                <w:tab w:val="left" w:pos="332"/>
                <w:tab w:val="num" w:pos="10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1. Координация стратегического и бюджетного планирования;  </w:t>
            </w:r>
          </w:p>
          <w:p w:rsidR="002D34F5" w:rsidRPr="0037160B" w:rsidRDefault="002D34F5" w:rsidP="002D34F5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2. Качественное и своевременное нормативно-правовое обеспечение бюджетного процесса; </w:t>
            </w:r>
          </w:p>
          <w:p w:rsidR="002D34F5" w:rsidRPr="0037160B" w:rsidRDefault="002D34F5" w:rsidP="002D34F5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3. Применение информационных технологий в сфере управления финансами администрации муниципального образования </w:t>
            </w:r>
            <w:proofErr w:type="spellStart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 и создания условий для эффективного использования бюджетных средств; </w:t>
            </w:r>
          </w:p>
          <w:p w:rsidR="002D34F5" w:rsidRPr="0037160B" w:rsidRDefault="002D34F5" w:rsidP="002D34F5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4. Повышение эффективности системы внутреннего муниципального финансового контроля; </w:t>
            </w:r>
          </w:p>
          <w:p w:rsidR="002D34F5" w:rsidRPr="0037160B" w:rsidRDefault="002D34F5" w:rsidP="002D34F5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4F5" w:rsidRPr="002D34F5" w:rsidTr="0037160B">
        <w:trPr>
          <w:trHeight w:hRule="exact" w:val="12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37160B" w:rsidRDefault="002D34F5" w:rsidP="002D34F5">
            <w:pPr>
              <w:pStyle w:val="a3"/>
              <w:spacing w:before="0" w:after="0"/>
              <w:ind w:left="102" w:right="1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716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Сведения о показателях (индикаторах) муниципальной программы, а также их значения указаны в Приложении №</w:t>
            </w:r>
            <w:r w:rsidR="00DD2B8E" w:rsidRPr="003716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716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2D34F5" w:rsidRPr="0037160B" w:rsidRDefault="002D34F5" w:rsidP="002D34F5">
            <w:pPr>
              <w:pStyle w:val="a3"/>
              <w:spacing w:before="0" w:after="0"/>
              <w:ind w:left="102" w:right="1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2D34F5" w:rsidRPr="0037160B" w:rsidRDefault="002D34F5" w:rsidP="002D34F5">
            <w:pPr>
              <w:pStyle w:val="a3"/>
              <w:spacing w:before="0" w:after="0"/>
              <w:ind w:left="102" w:right="1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2D34F5" w:rsidRPr="0037160B" w:rsidRDefault="002D34F5" w:rsidP="002D34F5">
            <w:pPr>
              <w:shd w:val="clear" w:color="auto" w:fill="FFFFFF"/>
              <w:spacing w:after="0" w:line="240" w:lineRule="auto"/>
              <w:ind w:left="102"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34F5" w:rsidRPr="002D34F5" w:rsidTr="002D34F5">
        <w:trPr>
          <w:trHeight w:hRule="exact" w:val="6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right="-49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37160B" w:rsidRDefault="002D34F5" w:rsidP="002D34F5">
            <w:pPr>
              <w:pStyle w:val="ConsPlusNonformat"/>
              <w:widowControl/>
              <w:snapToGrid w:val="0"/>
              <w:ind w:left="102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0B">
              <w:rPr>
                <w:rFonts w:ascii="Times New Roman" w:hAnsi="Times New Roman" w:cs="Times New Roman"/>
                <w:sz w:val="28"/>
                <w:szCs w:val="28"/>
              </w:rPr>
              <w:t>2019–2024 годы</w:t>
            </w:r>
          </w:p>
          <w:p w:rsidR="002D34F5" w:rsidRPr="0037160B" w:rsidRDefault="002D34F5" w:rsidP="002D34F5">
            <w:pPr>
              <w:shd w:val="clear" w:color="auto" w:fill="FFFFFF"/>
              <w:spacing w:after="0" w:line="240" w:lineRule="auto"/>
              <w:ind w:left="102"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34F5" w:rsidRPr="002D34F5" w:rsidTr="0037160B">
        <w:trPr>
          <w:trHeight w:hRule="exact" w:val="4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right="216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Объемы бюджетных ассигнований </w:t>
            </w: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right="216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right="216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37160B" w:rsidRDefault="002D34F5" w:rsidP="002D34F5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планируется осуществлять за счет средств местного бюджета в рамках текущего финансирования  в </w:t>
            </w:r>
            <w:r w:rsidR="00F13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объеме 123,8</w:t>
            </w:r>
            <w:r w:rsidRPr="00371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Pr="00371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371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том числе по годам:</w:t>
            </w:r>
          </w:p>
          <w:p w:rsidR="002D34F5" w:rsidRPr="0037160B" w:rsidRDefault="002D34F5" w:rsidP="002D34F5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1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– 18,0;</w:t>
            </w:r>
          </w:p>
          <w:p w:rsidR="002D34F5" w:rsidRPr="0037160B" w:rsidRDefault="00F13498" w:rsidP="002D34F5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– 21,4</w:t>
            </w:r>
            <w:r w:rsidR="002D34F5" w:rsidRPr="00371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D34F5" w:rsidRPr="0037160B" w:rsidRDefault="00F13498" w:rsidP="002D34F5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– 21,1</w:t>
            </w:r>
            <w:r w:rsidR="002D34F5" w:rsidRPr="00371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D34F5" w:rsidRPr="0037160B" w:rsidRDefault="00F13498" w:rsidP="002D34F5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– 21,1</w:t>
            </w:r>
            <w:r w:rsidR="002D34F5" w:rsidRPr="00371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D34F5" w:rsidRPr="0037160B" w:rsidRDefault="00F13498" w:rsidP="002D34F5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– 21,1</w:t>
            </w:r>
            <w:r w:rsidR="002D34F5" w:rsidRPr="00371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D34F5" w:rsidRPr="0037160B" w:rsidRDefault="00F13498" w:rsidP="002D34F5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– 21,1</w:t>
            </w:r>
            <w:r w:rsidR="002D34F5" w:rsidRPr="00371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;.</w:t>
            </w:r>
          </w:p>
          <w:p w:rsidR="002D34F5" w:rsidRPr="0037160B" w:rsidRDefault="002D34F5" w:rsidP="002D34F5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и заключенных соглашений на соответствующий  финансовый год</w:t>
            </w:r>
          </w:p>
        </w:tc>
      </w:tr>
      <w:tr w:rsidR="002D34F5" w:rsidRPr="002D34F5" w:rsidTr="0037160B">
        <w:trPr>
          <w:trHeight w:hRule="exact" w:val="45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37160B" w:rsidRDefault="002D34F5" w:rsidP="002D34F5">
            <w:pPr>
              <w:pStyle w:val="ConsPlusNonformat"/>
              <w:widowControl/>
              <w:snapToGri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долгосрочной сбалансированности </w:t>
            </w:r>
            <w:r w:rsidRPr="0037160B">
              <w:rPr>
                <w:rFonts w:ascii="Times New Roman" w:hAnsi="Times New Roman" w:cs="Times New Roman"/>
                <w:sz w:val="28"/>
                <w:szCs w:val="28"/>
              </w:rPr>
              <w:br/>
              <w:t>и устойчивости бюджета муниципального обр</w:t>
            </w:r>
            <w:r w:rsidR="00DD2B8E"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азования </w:t>
            </w:r>
            <w:proofErr w:type="spellStart"/>
            <w:r w:rsidR="00DD2B8E" w:rsidRPr="0037160B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="00DD2B8E"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D34F5" w:rsidRPr="0037160B" w:rsidRDefault="002D34F5" w:rsidP="002D34F5">
            <w:pPr>
              <w:pStyle w:val="ConsPlusNonformat"/>
              <w:widowControl/>
              <w:ind w:right="158"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0B">
              <w:rPr>
                <w:rFonts w:ascii="Times New Roman" w:hAnsi="Times New Roman" w:cs="Times New Roman"/>
                <w:sz w:val="28"/>
                <w:szCs w:val="28"/>
              </w:rPr>
              <w:t>-повышение качества и объективности планирования бюджетных ассигнований;</w:t>
            </w:r>
          </w:p>
          <w:p w:rsidR="002D34F5" w:rsidRPr="0037160B" w:rsidRDefault="002D34F5" w:rsidP="002D34F5">
            <w:pPr>
              <w:pStyle w:val="a3"/>
              <w:spacing w:before="0" w:after="0"/>
              <w:ind w:left="54" w:right="97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716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60B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эффективная организация внутреннего муниципального финансового контроля, осуществляемого в соответствии с Бюджетным кодексом Российской Федерации;</w:t>
            </w:r>
          </w:p>
          <w:p w:rsidR="002D34F5" w:rsidRPr="0037160B" w:rsidRDefault="002D34F5" w:rsidP="002D34F5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открытости и прозрачности деятельности органов местного самоуправления муниципального образования </w:t>
            </w:r>
            <w:proofErr w:type="spellStart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в</w:t>
            </w:r>
            <w:r w:rsidR="0037160B">
              <w:rPr>
                <w:rFonts w:ascii="Times New Roman" w:hAnsi="Times New Roman" w:cs="Times New Roman"/>
                <w:sz w:val="28"/>
                <w:szCs w:val="28"/>
              </w:rPr>
              <w:t>сех стадиях бюджетного процесса</w:t>
            </w:r>
            <w:r w:rsidRPr="003716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4F5" w:rsidRPr="002D34F5" w:rsidTr="0037160B">
        <w:trPr>
          <w:trHeight w:hRule="exact" w:val="48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управления и система </w:t>
            </w:r>
            <w:proofErr w:type="gramStart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37160B" w:rsidRDefault="002D34F5" w:rsidP="002D34F5">
            <w:pPr>
              <w:autoSpaceDE w:val="0"/>
              <w:autoSpaceDN w:val="0"/>
              <w:adjustRightInd w:val="0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1. Глава администрации муниципального образования </w:t>
            </w:r>
            <w:proofErr w:type="spellStart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осуществляет общее руководство и </w:t>
            </w:r>
            <w:proofErr w:type="gramStart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Программы.</w:t>
            </w:r>
          </w:p>
          <w:p w:rsidR="002D34F5" w:rsidRPr="0037160B" w:rsidRDefault="002D34F5" w:rsidP="002D34F5">
            <w:pPr>
              <w:autoSpaceDE w:val="0"/>
              <w:autoSpaceDN w:val="0"/>
              <w:adjustRightInd w:val="0"/>
              <w:spacing w:after="0" w:line="240" w:lineRule="auto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2. Специалист 1 категории бухгалтер администрации муниципального образования </w:t>
            </w:r>
            <w:proofErr w:type="spellStart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осуществляет контроль за </w:t>
            </w:r>
            <w:proofErr w:type="gramStart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>целевым</w:t>
            </w:r>
            <w:proofErr w:type="gramEnd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средств, заложенных в Программу.</w:t>
            </w:r>
          </w:p>
          <w:p w:rsidR="002D34F5" w:rsidRPr="0037160B" w:rsidRDefault="002D34F5" w:rsidP="00371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3. Специалист 1 категории  администрации муниципального образования </w:t>
            </w:r>
            <w:proofErr w:type="spellStart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до 1 февраля года, следующего за </w:t>
            </w:r>
            <w:proofErr w:type="gramStart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Pr="0037160B">
              <w:rPr>
                <w:rFonts w:ascii="Times New Roman" w:hAnsi="Times New Roman" w:cs="Times New Roman"/>
                <w:sz w:val="28"/>
                <w:szCs w:val="28"/>
              </w:rPr>
              <w:t>, направляет в Главе администрации информацию (отчет) о ходе реализации и оценке эффективности Программы.</w:t>
            </w:r>
          </w:p>
          <w:p w:rsidR="002D34F5" w:rsidRPr="0037160B" w:rsidRDefault="002D34F5" w:rsidP="002D3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34F5" w:rsidRPr="002D34F5" w:rsidRDefault="002D34F5" w:rsidP="002D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D34F5" w:rsidRPr="002D34F5">
          <w:pgSz w:w="11909" w:h="16834"/>
          <w:pgMar w:top="540" w:right="874" w:bottom="993" w:left="1701" w:header="720" w:footer="720" w:gutter="0"/>
          <w:cols w:space="720"/>
        </w:sectPr>
      </w:pPr>
    </w:p>
    <w:p w:rsidR="002D34F5" w:rsidRPr="002D34F5" w:rsidRDefault="002D34F5" w:rsidP="002D34F5">
      <w:pPr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4F5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 xml:space="preserve">Современное состояние и развитие системы управления финансами </w:t>
      </w:r>
      <w:r w:rsidRPr="002D34F5">
        <w:rPr>
          <w:rFonts w:ascii="Times New Roman" w:hAnsi="Times New Roman" w:cs="Times New Roman"/>
          <w:sz w:val="28"/>
          <w:szCs w:val="28"/>
        </w:rPr>
        <w:br/>
        <w:t xml:space="preserve">в муниципальном образовании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 характеризуется следующими показателями:</w:t>
      </w:r>
    </w:p>
    <w:p w:rsidR="002D34F5" w:rsidRPr="002D34F5" w:rsidRDefault="002D34F5" w:rsidP="002D34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1. Создана целостная система регулирования бюджетных правоотношений на основе установленных принципов бюджетной системы Российской Федерации и четкого определения статуса и полномочий участников бюджетного процесса.</w:t>
      </w:r>
    </w:p>
    <w:p w:rsidR="002D34F5" w:rsidRPr="002D34F5" w:rsidRDefault="002D34F5" w:rsidP="002D34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В результате проводимых бюджетных реформ обеспечивается преемственность и предсказуемость бюджетной политики, достигается сбалансированность и устойчивость бюджета, обоснованность планирования бюджетных доходов и расходов.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2. Широко используются программно-целевые методы планирования и переход на программный принцип планирования и исполнения консолидированного бюджета муниципального образования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сельсовет, что обеспечило увязку бюджетных расходов с конкретными достижимыми показателями и мероприятиями.  Так, бюджет муниципального образовани</w:t>
      </w:r>
      <w:r w:rsidR="00F1349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F13498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F13498">
        <w:rPr>
          <w:rFonts w:ascii="Times New Roman" w:hAnsi="Times New Roman" w:cs="Times New Roman"/>
          <w:sz w:val="28"/>
          <w:szCs w:val="28"/>
        </w:rPr>
        <w:t xml:space="preserve"> сельсовет на 2019 и 2018</w:t>
      </w:r>
      <w:r w:rsidRPr="002D34F5">
        <w:rPr>
          <w:rFonts w:ascii="Times New Roman" w:hAnsi="Times New Roman" w:cs="Times New Roman"/>
          <w:sz w:val="28"/>
          <w:szCs w:val="28"/>
        </w:rPr>
        <w:t xml:space="preserve"> годы сформирован на основе утвержденных муниципальных программ. Доля «программных» расходов в бюджете муниципального образован</w:t>
      </w:r>
      <w:r w:rsidR="00F13498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F13498">
        <w:rPr>
          <w:rFonts w:ascii="Times New Roman" w:hAnsi="Times New Roman" w:cs="Times New Roman"/>
          <w:sz w:val="28"/>
          <w:szCs w:val="28"/>
        </w:rPr>
        <w:t>Шестаковкий</w:t>
      </w:r>
      <w:proofErr w:type="spellEnd"/>
      <w:r w:rsidR="00F1349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13498">
        <w:rPr>
          <w:rFonts w:ascii="Times New Roman" w:hAnsi="Times New Roman" w:cs="Times New Roman"/>
          <w:sz w:val="28"/>
          <w:szCs w:val="28"/>
        </w:rPr>
        <w:br/>
        <w:t>на 2019</w:t>
      </w:r>
      <w:r w:rsidRPr="002D34F5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F13498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2D34F5">
        <w:rPr>
          <w:rFonts w:ascii="Times New Roman" w:hAnsi="Times New Roman" w:cs="Times New Roman"/>
          <w:sz w:val="28"/>
          <w:szCs w:val="28"/>
        </w:rPr>
        <w:t xml:space="preserve"> %, а по результатам исполнения бюджета муниципального образовани</w:t>
      </w:r>
      <w:r w:rsidR="00F1349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13498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F13498">
        <w:rPr>
          <w:rFonts w:ascii="Times New Roman" w:hAnsi="Times New Roman" w:cs="Times New Roman"/>
          <w:sz w:val="28"/>
          <w:szCs w:val="28"/>
        </w:rPr>
        <w:t xml:space="preserve"> сельсовет за 2018</w:t>
      </w:r>
      <w:r w:rsidRPr="002D34F5">
        <w:rPr>
          <w:rFonts w:ascii="Times New Roman" w:hAnsi="Times New Roman" w:cs="Times New Roman"/>
          <w:sz w:val="28"/>
          <w:szCs w:val="28"/>
        </w:rPr>
        <w:t xml:space="preserve"> год этот показатель составил </w:t>
      </w:r>
      <w:r w:rsidR="0007645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D34F5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="0007645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D34F5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3.</w:t>
      </w:r>
      <w:r w:rsidRPr="002D3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>Концентрация финансовых ресурсов на реализацию приоритетных направлений муниципальной политики, в том числе в рамках исполнения указов Президента Российской Федерации от 7 мая 2012 года;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4. Повышение качества оказываемых муниципальных услуг за счет совершенствования механизма установления муниципальных заданий на оказание муниципальных услуг (выполнение работ) в соответствии с ведомственными перечнями муниципальных услуг и работ;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5. Исполнение в полном объеме принятых первоочередных бюджетных обязательств.</w:t>
      </w:r>
    </w:p>
    <w:p w:rsidR="002D34F5" w:rsidRPr="002D34F5" w:rsidRDefault="002D34F5" w:rsidP="002D34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В целях своевременного и полного выполнения принятых бюджетных обязательств управление финансов, экономического развития </w:t>
      </w:r>
      <w:r w:rsidRPr="002D34F5">
        <w:rPr>
          <w:rFonts w:ascii="Times New Roman" w:hAnsi="Times New Roman" w:cs="Times New Roman"/>
          <w:sz w:val="28"/>
          <w:szCs w:val="28"/>
        </w:rPr>
        <w:br/>
        <w:t xml:space="preserve">и муниципального имущества регулярно осуществляет мониторинг поступлений в бюджет налоговых и неналоговых платежей, анализ исполнения доходной части бюджета, контроль состояния задолженности </w:t>
      </w:r>
      <w:r w:rsidRPr="002D34F5">
        <w:rPr>
          <w:rFonts w:ascii="Times New Roman" w:hAnsi="Times New Roman" w:cs="Times New Roman"/>
          <w:sz w:val="28"/>
          <w:szCs w:val="28"/>
        </w:rPr>
        <w:br/>
        <w:t>по неналоговым доходам бюджета.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6. Бюджетный процесс организован на основе принятия и исполнения расходных обязательств муниципального образовании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сельсовет, отраженных в реестре расходных обязательств.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7. Разработана правовая база для проведения мониторинга и оценки эффективности реализации утвержденных муниципальных программ.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Вместе с тем, несмотря на проведенную работу по реформированию бюджетной системы, процесс формирования целостной системы управления муниципальными финансами еще не завершен. В настоящее время в этой области сохраняются проблемы, связанные </w:t>
      </w:r>
      <w:proofErr w:type="gramStart"/>
      <w:r w:rsidRPr="002D34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34F5">
        <w:rPr>
          <w:rFonts w:ascii="Times New Roman" w:hAnsi="Times New Roman" w:cs="Times New Roman"/>
          <w:sz w:val="28"/>
          <w:szCs w:val="28"/>
        </w:rPr>
        <w:t>:</w:t>
      </w:r>
    </w:p>
    <w:p w:rsidR="002D34F5" w:rsidRPr="002D34F5" w:rsidRDefault="002D34F5" w:rsidP="002D34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D2B8E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 xml:space="preserve">отсутствием оценки экономических последствий принимаемых решений; 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-</w:t>
      </w:r>
      <w:r w:rsidR="00DD2B8E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>недостаточностью практики использования муниципальных программ в качестве основы для бюджетного планирования;</w:t>
      </w:r>
    </w:p>
    <w:p w:rsidR="002D34F5" w:rsidRPr="002D34F5" w:rsidRDefault="002D34F5" w:rsidP="002D34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-</w:t>
      </w:r>
      <w:r w:rsidR="00DD2B8E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 xml:space="preserve">отсутствием единой информационной системы осуществления бюджетного процесса (планирования, исполнения, </w:t>
      </w:r>
      <w:proofErr w:type="gramStart"/>
      <w:r w:rsidRPr="002D34F5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2D34F5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Pr="002D34F5">
        <w:rPr>
          <w:rFonts w:ascii="Times New Roman" w:hAnsi="Times New Roman" w:cs="Times New Roman"/>
          <w:sz w:val="28"/>
          <w:szCs w:val="28"/>
        </w:rPr>
        <w:t xml:space="preserve"> исполнением), интегрированной в деятельность всех участников бюджетного процесса.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В настоящее время продолжается совершенствование бюджетного законодательства как на федеральном и региональном уровне, </w:t>
      </w:r>
      <w:r w:rsidRPr="002D34F5">
        <w:rPr>
          <w:rFonts w:ascii="Times New Roman" w:hAnsi="Times New Roman" w:cs="Times New Roman"/>
          <w:sz w:val="28"/>
          <w:szCs w:val="28"/>
        </w:rPr>
        <w:br/>
        <w:t>так и на муниципальном. В целях обеспечения устойчивости бюджетов, повышения эффективности использования бюджетных сре</w:t>
      </w:r>
      <w:proofErr w:type="gramStart"/>
      <w:r w:rsidRPr="002D34F5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2D34F5">
        <w:rPr>
          <w:rFonts w:ascii="Times New Roman" w:hAnsi="Times New Roman" w:cs="Times New Roman"/>
          <w:sz w:val="28"/>
          <w:szCs w:val="28"/>
        </w:rPr>
        <w:br/>
        <w:t>в д</w:t>
      </w:r>
      <w:proofErr w:type="gramEnd"/>
      <w:r w:rsidRPr="002D34F5">
        <w:rPr>
          <w:rFonts w:ascii="Times New Roman" w:hAnsi="Times New Roman" w:cs="Times New Roman"/>
          <w:sz w:val="28"/>
          <w:szCs w:val="28"/>
        </w:rPr>
        <w:t>олгосрочном периоде предусматривается развитие правовой основы долгосрочного бюджетного планирования. Особую актуальность приобретают: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использование программ в качестве основы бюджетного планирования и достижения целей социально-экономического развития, оценки эффективности налоговых и неналоговых расходов;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совершенствование процедур распределения финансовых ресурсов </w:t>
      </w:r>
      <w:r w:rsidRPr="002D34F5">
        <w:rPr>
          <w:rFonts w:ascii="Times New Roman" w:hAnsi="Times New Roman" w:cs="Times New Roman"/>
          <w:sz w:val="28"/>
          <w:szCs w:val="28"/>
        </w:rPr>
        <w:br/>
        <w:t>в условиях их недостаточности.</w:t>
      </w:r>
    </w:p>
    <w:p w:rsidR="002D34F5" w:rsidRPr="002D34F5" w:rsidRDefault="002D34F5" w:rsidP="002D34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Данная муниципальная программа имеет существенные отличия </w:t>
      </w:r>
      <w:r w:rsidRPr="002D34F5">
        <w:rPr>
          <w:rFonts w:ascii="Times New Roman" w:hAnsi="Times New Roman" w:cs="Times New Roman"/>
          <w:sz w:val="28"/>
          <w:szCs w:val="28"/>
        </w:rPr>
        <w:br/>
        <w:t xml:space="preserve">от большинства других муниципальных программ муниципального образования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сельсовет, так как она является «обеспечивающей», </w:t>
      </w:r>
      <w:r w:rsidRPr="002D34F5">
        <w:rPr>
          <w:rFonts w:ascii="Times New Roman" w:hAnsi="Times New Roman" w:cs="Times New Roman"/>
          <w:sz w:val="28"/>
          <w:szCs w:val="28"/>
        </w:rPr>
        <w:br/>
        <w:t>то есть</w:t>
      </w:r>
      <w:r w:rsidR="006F6879">
        <w:rPr>
          <w:rFonts w:ascii="Times New Roman" w:hAnsi="Times New Roman" w:cs="Times New Roman"/>
          <w:sz w:val="28"/>
          <w:szCs w:val="28"/>
        </w:rPr>
        <w:t>,</w:t>
      </w:r>
      <w:r w:rsidRPr="002D34F5">
        <w:rPr>
          <w:rFonts w:ascii="Times New Roman" w:hAnsi="Times New Roman" w:cs="Times New Roman"/>
          <w:sz w:val="28"/>
          <w:szCs w:val="28"/>
        </w:rPr>
        <w:t xml:space="preserve"> ориентирована на создание общих для всех участников бюджетного процесса, в том числе реализующих другие муниципальные программы, условий и механизмов их реализации.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F5">
        <w:rPr>
          <w:rFonts w:ascii="Times New Roman" w:hAnsi="Times New Roman" w:cs="Times New Roman"/>
          <w:b/>
          <w:sz w:val="28"/>
          <w:szCs w:val="28"/>
        </w:rPr>
        <w:t>2. Приоритеты муниципальной политики</w:t>
      </w:r>
    </w:p>
    <w:p w:rsidR="002D34F5" w:rsidRPr="002D34F5" w:rsidRDefault="002D34F5" w:rsidP="002D34F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F5">
        <w:rPr>
          <w:rFonts w:ascii="Times New Roman" w:hAnsi="Times New Roman" w:cs="Times New Roman"/>
          <w:b/>
          <w:sz w:val="28"/>
          <w:szCs w:val="28"/>
        </w:rPr>
        <w:t>в сфере реализации программы</w:t>
      </w:r>
    </w:p>
    <w:p w:rsidR="002D34F5" w:rsidRPr="002D34F5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повысить эффективность деятельности  публично-правовых образований по выполнению муниципальных функций и обеспечить потребность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развития, что в дальнейшем должно повысить уровень и качество жизни населения.</w:t>
      </w:r>
    </w:p>
    <w:p w:rsidR="002D34F5" w:rsidRPr="002D34F5" w:rsidRDefault="002D34F5" w:rsidP="002D34F5">
      <w:pPr>
        <w:pStyle w:val="21"/>
        <w:ind w:firstLine="720"/>
      </w:pPr>
    </w:p>
    <w:p w:rsidR="002D34F5" w:rsidRPr="002D34F5" w:rsidRDefault="002D34F5" w:rsidP="002D34F5">
      <w:pPr>
        <w:numPr>
          <w:ilvl w:val="0"/>
          <w:numId w:val="2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F5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2D34F5" w:rsidRPr="002D34F5" w:rsidRDefault="002D34F5" w:rsidP="002D34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обеспечение долгосрочной сбалансированности и устойчивости бюджета муниципального образования 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сельсовет, повышение качества управления муниципальными финансами.</w:t>
      </w:r>
    </w:p>
    <w:p w:rsidR="002D34F5" w:rsidRPr="002D34F5" w:rsidRDefault="002D34F5" w:rsidP="002D34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В соответствии с целью муниципальной программы сформированы следующие основные задачи:</w:t>
      </w:r>
    </w:p>
    <w:p w:rsidR="002D34F5" w:rsidRPr="002D34F5" w:rsidRDefault="002D34F5" w:rsidP="002D34F5">
      <w:pPr>
        <w:widowControl w:val="0"/>
        <w:tabs>
          <w:tab w:val="left" w:pos="332"/>
          <w:tab w:val="num" w:pos="102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-</w:t>
      </w:r>
      <w:r w:rsidR="008601B2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 xml:space="preserve">координация стратегического и бюджетного планирования; </w:t>
      </w:r>
    </w:p>
    <w:p w:rsidR="002D34F5" w:rsidRPr="002D34F5" w:rsidRDefault="002D34F5" w:rsidP="002D34F5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-</w:t>
      </w:r>
      <w:r w:rsidR="008601B2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 xml:space="preserve">качественное и своевременное нормативно-правовое обеспечение бюджетного процесса; </w:t>
      </w:r>
    </w:p>
    <w:p w:rsidR="002D34F5" w:rsidRPr="002D34F5" w:rsidRDefault="002D34F5" w:rsidP="002D34F5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-</w:t>
      </w:r>
      <w:r w:rsidR="008601B2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 в сфере управления финансами муниципального образования 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 для </w:t>
      </w:r>
      <w:r w:rsidRPr="002D34F5">
        <w:rPr>
          <w:rFonts w:ascii="Times New Roman" w:hAnsi="Times New Roman" w:cs="Times New Roman"/>
          <w:sz w:val="28"/>
          <w:szCs w:val="28"/>
        </w:rPr>
        <w:lastRenderedPageBreak/>
        <w:t>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и создания условий для эффективного использования бюджетных средств;</w:t>
      </w:r>
    </w:p>
    <w:p w:rsidR="002D34F5" w:rsidRPr="002D34F5" w:rsidRDefault="002D34F5" w:rsidP="002D34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-</w:t>
      </w:r>
      <w:r w:rsidR="008601B2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муниципального финансового контроля. </w:t>
      </w:r>
    </w:p>
    <w:p w:rsidR="002D34F5" w:rsidRPr="002D34F5" w:rsidRDefault="002D34F5" w:rsidP="002D34F5">
      <w:pPr>
        <w:autoSpaceDE w:val="0"/>
        <w:spacing w:after="0" w:line="240" w:lineRule="auto"/>
        <w:ind w:firstLine="736"/>
        <w:jc w:val="both"/>
        <w:rPr>
          <w:rFonts w:ascii="Times New Roman" w:hAnsi="Times New Roman" w:cs="Times New Roman"/>
          <w:sz w:val="28"/>
          <w:szCs w:val="28"/>
        </w:rPr>
      </w:pPr>
    </w:p>
    <w:p w:rsidR="002D34F5" w:rsidRPr="002D34F5" w:rsidRDefault="002D34F5" w:rsidP="002D34F5">
      <w:pPr>
        <w:numPr>
          <w:ilvl w:val="0"/>
          <w:numId w:val="2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F5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2D34F5" w:rsidRPr="002D34F5" w:rsidRDefault="002D34F5" w:rsidP="002D34F5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        Финансирование мероприятий Программы планируется осуществлять  за счет  средств местного бюджета муниципального образования 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межбюджетных трансфертов в соответствии с целями их предоставления. Перечень программных мероприятий и ресурсное обеспечение представлено  в приложении №</w:t>
      </w:r>
      <w:r w:rsidR="008601B2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>1 к программе.</w:t>
      </w:r>
    </w:p>
    <w:p w:rsidR="002D34F5" w:rsidRPr="002D34F5" w:rsidRDefault="002D34F5" w:rsidP="002D34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F5" w:rsidRPr="002D34F5" w:rsidRDefault="002D34F5" w:rsidP="002D34F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F5">
        <w:rPr>
          <w:rFonts w:ascii="Times New Roman" w:hAnsi="Times New Roman" w:cs="Times New Roman"/>
          <w:b/>
          <w:sz w:val="28"/>
          <w:szCs w:val="28"/>
        </w:rPr>
        <w:t>5. Ожидаемые социально-экономические результаты</w:t>
      </w:r>
    </w:p>
    <w:p w:rsidR="002D34F5" w:rsidRPr="002D34F5" w:rsidRDefault="002D34F5" w:rsidP="002D34F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F5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Конечным результатом реализации муниципальной программы</w:t>
      </w:r>
      <w:r w:rsidRPr="002D3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>ожидается повышение качества управления муниципальными финансами.</w:t>
      </w:r>
    </w:p>
    <w:p w:rsidR="002D34F5" w:rsidRPr="002D34F5" w:rsidRDefault="002D34F5" w:rsidP="002D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представлен в приложении № 1.</w:t>
      </w:r>
    </w:p>
    <w:p w:rsidR="002D34F5" w:rsidRPr="002D34F5" w:rsidRDefault="002D34F5" w:rsidP="002D34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Последовательная реализация Программы позволит:</w:t>
      </w:r>
    </w:p>
    <w:p w:rsidR="002D34F5" w:rsidRPr="002D34F5" w:rsidRDefault="002D34F5" w:rsidP="002D34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- повысить качество администрирования налоговых и иных обязательных платежей в бюджет поселения, в том числе за счет усиления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8601B2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 xml:space="preserve">- исковой работы и осуществления мер принудительного взыскания задолженности; </w:t>
      </w:r>
    </w:p>
    <w:p w:rsidR="002D34F5" w:rsidRPr="002D34F5" w:rsidRDefault="002D34F5" w:rsidP="002D34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-</w:t>
      </w:r>
      <w:r w:rsidR="008601B2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 xml:space="preserve">минимизировать возможность появления кредиторской задолженности; </w:t>
      </w:r>
    </w:p>
    <w:p w:rsidR="002D34F5" w:rsidRPr="002D34F5" w:rsidRDefault="002D34F5" w:rsidP="002D34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- повысить эффективность бюджетных расходов на основе дальнейшего совершенствования бюджетных правоотношений и механизмов использования бюджетных средств.</w:t>
      </w:r>
    </w:p>
    <w:p w:rsidR="002D34F5" w:rsidRPr="002D34F5" w:rsidRDefault="002D34F5" w:rsidP="002D34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Сведения о показателях (индикаторах) эффективности реализации муниципальной программы представлены в приложении №</w:t>
      </w:r>
      <w:r w:rsidR="008601B2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>2 к программе.</w:t>
      </w:r>
    </w:p>
    <w:p w:rsidR="002D34F5" w:rsidRPr="002D34F5" w:rsidRDefault="002D34F5" w:rsidP="002D34F5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Основными финансовыми рисками реализации программы являются существенное ухудшение социально-экономической </w:t>
      </w:r>
      <w:r w:rsidR="006F6879" w:rsidRPr="002D34F5">
        <w:rPr>
          <w:rFonts w:ascii="Times New Roman" w:hAnsi="Times New Roman" w:cs="Times New Roman"/>
          <w:sz w:val="28"/>
          <w:szCs w:val="28"/>
        </w:rPr>
        <w:t>ситуации,</w:t>
      </w:r>
      <w:r w:rsidRPr="002D34F5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br/>
        <w:t xml:space="preserve">и уменьшение доходной части бюджета поселения, что повлечет </w:t>
      </w:r>
      <w:r w:rsidRPr="002D34F5">
        <w:rPr>
          <w:rFonts w:ascii="Times New Roman" w:hAnsi="Times New Roman" w:cs="Times New Roman"/>
          <w:sz w:val="28"/>
          <w:szCs w:val="28"/>
        </w:rPr>
        <w:br/>
        <w:t>за собой увеличение дефицита бюджета.</w:t>
      </w:r>
    </w:p>
    <w:p w:rsidR="002D34F5" w:rsidRPr="002D34F5" w:rsidRDefault="002D34F5" w:rsidP="002D34F5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Для снижения финансовых рисков необходимо осуществлять постоянный мониторинг изменения ситуации в финансовой сфере </w:t>
      </w:r>
      <w:r w:rsidRPr="002D34F5">
        <w:rPr>
          <w:rFonts w:ascii="Times New Roman" w:hAnsi="Times New Roman" w:cs="Times New Roman"/>
          <w:sz w:val="28"/>
          <w:szCs w:val="28"/>
        </w:rPr>
        <w:br/>
        <w:t>и осуществлять бюджетное планирование с учетом возможного ухудшения экономической ситуации.</w:t>
      </w:r>
    </w:p>
    <w:p w:rsidR="002D34F5" w:rsidRPr="002D34F5" w:rsidRDefault="002D34F5" w:rsidP="002D34F5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Наряду с финансовыми рисками существуют риски снижения эффективности ожидаемых конечных результатов реализации программы, которые будут минимизированы путем:</w:t>
      </w:r>
    </w:p>
    <w:p w:rsidR="002D34F5" w:rsidRPr="002D34F5" w:rsidRDefault="002D34F5" w:rsidP="002D34F5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-</w:t>
      </w:r>
      <w:r w:rsidR="008601B2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 xml:space="preserve">детальной проработки плана реализации программы; </w:t>
      </w:r>
    </w:p>
    <w:p w:rsidR="002D34F5" w:rsidRPr="002D34F5" w:rsidRDefault="002D34F5" w:rsidP="002D34F5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-</w:t>
      </w:r>
      <w:r w:rsidR="008601B2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2D34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34F5">
        <w:rPr>
          <w:rFonts w:ascii="Times New Roman" w:hAnsi="Times New Roman" w:cs="Times New Roman"/>
          <w:sz w:val="28"/>
          <w:szCs w:val="28"/>
        </w:rPr>
        <w:t xml:space="preserve"> достижением поставленных </w:t>
      </w:r>
      <w:r w:rsidRPr="002D34F5">
        <w:rPr>
          <w:rFonts w:ascii="Times New Roman" w:hAnsi="Times New Roman" w:cs="Times New Roman"/>
          <w:sz w:val="28"/>
          <w:szCs w:val="28"/>
        </w:rPr>
        <w:br/>
        <w:t xml:space="preserve">на определенном этапе задач; </w:t>
      </w:r>
    </w:p>
    <w:p w:rsidR="002D34F5" w:rsidRPr="002D34F5" w:rsidRDefault="002D34F5" w:rsidP="002D34F5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-</w:t>
      </w:r>
      <w:r w:rsidR="008601B2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>проведение аналитических мероприятий;</w:t>
      </w:r>
    </w:p>
    <w:p w:rsidR="002D34F5" w:rsidRPr="002D34F5" w:rsidRDefault="002D34F5" w:rsidP="002D34F5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01B2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 xml:space="preserve">своевременной корректировки показателей и мероприятий программы; </w:t>
      </w:r>
    </w:p>
    <w:p w:rsidR="002D34F5" w:rsidRPr="002D34F5" w:rsidRDefault="002D34F5" w:rsidP="002D34F5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-</w:t>
      </w:r>
      <w:r w:rsidR="008601B2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>проведения повышения квалификации и подготовки специалистов, принимающих участие в реализации программы.</w:t>
      </w:r>
    </w:p>
    <w:p w:rsidR="002D34F5" w:rsidRPr="002D34F5" w:rsidRDefault="002D34F5" w:rsidP="002D34F5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2D34F5" w:rsidRPr="002D34F5" w:rsidRDefault="002D34F5" w:rsidP="002D34F5">
      <w:pPr>
        <w:tabs>
          <w:tab w:val="left" w:pos="24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F5">
        <w:rPr>
          <w:rFonts w:ascii="Times New Roman" w:hAnsi="Times New Roman" w:cs="Times New Roman"/>
          <w:b/>
          <w:sz w:val="28"/>
          <w:szCs w:val="28"/>
        </w:rPr>
        <w:t>6. Механизм реализации Программы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ab/>
        <w:t xml:space="preserve">Координатором работы по исполнению программных мероприятий является администрация муниципального образования 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ab/>
        <w:t>- формирование ежегодных отчетов.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D34F5" w:rsidRPr="002D34F5" w:rsidRDefault="002D34F5" w:rsidP="002D34F5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F5">
        <w:rPr>
          <w:rFonts w:ascii="Times New Roman" w:hAnsi="Times New Roman" w:cs="Times New Roman"/>
          <w:b/>
          <w:sz w:val="28"/>
          <w:szCs w:val="28"/>
        </w:rPr>
        <w:t>7. Организация управления и система контроля</w:t>
      </w:r>
    </w:p>
    <w:p w:rsidR="002D34F5" w:rsidRPr="002D34F5" w:rsidRDefault="002D34F5" w:rsidP="002D34F5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F5">
        <w:rPr>
          <w:rFonts w:ascii="Times New Roman" w:hAnsi="Times New Roman" w:cs="Times New Roman"/>
          <w:b/>
          <w:sz w:val="28"/>
          <w:szCs w:val="28"/>
        </w:rPr>
        <w:t xml:space="preserve"> за исполнением Программы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        Глава администрации муниципального образования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осуществляет общее руководство и </w:t>
      </w:r>
      <w:proofErr w:type="gramStart"/>
      <w:r w:rsidRPr="002D34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34F5">
        <w:rPr>
          <w:rFonts w:ascii="Times New Roman" w:hAnsi="Times New Roman" w:cs="Times New Roman"/>
          <w:sz w:val="28"/>
          <w:szCs w:val="28"/>
        </w:rPr>
        <w:t xml:space="preserve"> реализацией Программы.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       Специалист 1 категории</w:t>
      </w:r>
      <w:r w:rsidR="006F6879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>-</w:t>
      </w:r>
      <w:r w:rsidR="006F6879">
        <w:rPr>
          <w:rFonts w:ascii="Times New Roman" w:hAnsi="Times New Roman" w:cs="Times New Roman"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 xml:space="preserve">бухгалтер администрации муниципального образования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 осуществляет контроль за </w:t>
      </w:r>
      <w:proofErr w:type="gramStart"/>
      <w:r w:rsidRPr="002D34F5"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  <w:r w:rsidRPr="002D34F5">
        <w:rPr>
          <w:rFonts w:ascii="Times New Roman" w:hAnsi="Times New Roman" w:cs="Times New Roman"/>
          <w:sz w:val="28"/>
          <w:szCs w:val="28"/>
        </w:rPr>
        <w:t xml:space="preserve"> использование средств, заложенных в Программу.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       Специалист 1 категории  администрации муниципального образования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 до 1 марта  года, след</w:t>
      </w:r>
      <w:r w:rsidR="008601B2">
        <w:rPr>
          <w:rFonts w:ascii="Times New Roman" w:hAnsi="Times New Roman" w:cs="Times New Roman"/>
          <w:sz w:val="28"/>
          <w:szCs w:val="28"/>
        </w:rPr>
        <w:t xml:space="preserve">ующего за </w:t>
      </w:r>
      <w:proofErr w:type="gramStart"/>
      <w:r w:rsidR="008601B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8601B2">
        <w:rPr>
          <w:rFonts w:ascii="Times New Roman" w:hAnsi="Times New Roman" w:cs="Times New Roman"/>
          <w:sz w:val="28"/>
          <w:szCs w:val="28"/>
        </w:rPr>
        <w:t xml:space="preserve">, направляет </w:t>
      </w:r>
      <w:r w:rsidRPr="002D34F5">
        <w:rPr>
          <w:rFonts w:ascii="Times New Roman" w:hAnsi="Times New Roman" w:cs="Times New Roman"/>
          <w:sz w:val="28"/>
          <w:szCs w:val="28"/>
        </w:rPr>
        <w:t xml:space="preserve"> Главе администрации информацию о ходе реализации и оценке эффективности  Программы.</w:t>
      </w:r>
    </w:p>
    <w:p w:rsidR="002D34F5" w:rsidRPr="002D34F5" w:rsidRDefault="002D34F5" w:rsidP="002D34F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D34F5" w:rsidRPr="002D34F5" w:rsidRDefault="002D34F5" w:rsidP="002D34F5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F5">
        <w:rPr>
          <w:rFonts w:ascii="Times New Roman" w:hAnsi="Times New Roman" w:cs="Times New Roman"/>
          <w:b/>
          <w:sz w:val="28"/>
          <w:szCs w:val="28"/>
        </w:rPr>
        <w:t>8. Оценка эффективности Программы</w:t>
      </w:r>
    </w:p>
    <w:p w:rsidR="002D34F5" w:rsidRPr="002D34F5" w:rsidRDefault="002D34F5" w:rsidP="00076454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4F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34F5" w:rsidRPr="002D34F5" w:rsidRDefault="002D34F5" w:rsidP="002D34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2D34F5" w:rsidRPr="002D34F5" w:rsidTr="002D34F5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F5" w:rsidRPr="002D34F5" w:rsidRDefault="002D34F5" w:rsidP="002D3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</w:t>
            </w:r>
          </w:p>
          <w:p w:rsidR="002D34F5" w:rsidRPr="002D34F5" w:rsidRDefault="002D34F5" w:rsidP="002D3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F5" w:rsidRPr="002D34F5" w:rsidRDefault="002D34F5" w:rsidP="002D3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ЭРрп</w:t>
            </w:r>
            <w:proofErr w:type="spellEnd"/>
          </w:p>
        </w:tc>
      </w:tr>
      <w:tr w:rsidR="002D34F5" w:rsidRPr="002D34F5" w:rsidTr="002D34F5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F5" w:rsidRPr="002D34F5" w:rsidRDefault="002D34F5" w:rsidP="002D3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F5" w:rsidRPr="002D34F5" w:rsidRDefault="002D34F5" w:rsidP="002D3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не менее 0,95</w:t>
            </w:r>
          </w:p>
        </w:tc>
      </w:tr>
      <w:tr w:rsidR="002D34F5" w:rsidRPr="002D34F5" w:rsidTr="002D34F5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F5" w:rsidRPr="002D34F5" w:rsidRDefault="002D34F5" w:rsidP="002D3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F5" w:rsidRPr="002D34F5" w:rsidRDefault="002D34F5" w:rsidP="002D3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не менее 0,85</w:t>
            </w:r>
          </w:p>
        </w:tc>
      </w:tr>
      <w:tr w:rsidR="002D34F5" w:rsidRPr="002D34F5" w:rsidTr="002D34F5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F5" w:rsidRPr="002D34F5" w:rsidRDefault="002D34F5" w:rsidP="002D3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F5" w:rsidRPr="002D34F5" w:rsidRDefault="002D34F5" w:rsidP="002D3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не менее  0,75</w:t>
            </w:r>
          </w:p>
        </w:tc>
      </w:tr>
      <w:tr w:rsidR="002D34F5" w:rsidRPr="002D34F5" w:rsidTr="002D34F5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F5" w:rsidRPr="002D34F5" w:rsidRDefault="002D34F5" w:rsidP="002D3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F5" w:rsidRPr="002D34F5" w:rsidRDefault="002D34F5" w:rsidP="002D3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менее 0,75</w:t>
            </w:r>
          </w:p>
        </w:tc>
      </w:tr>
    </w:tbl>
    <w:p w:rsidR="002D34F5" w:rsidRPr="002D34F5" w:rsidRDefault="002D34F5" w:rsidP="002D34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2D34F5" w:rsidRPr="002D34F5"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</w:sectPr>
      </w:pPr>
    </w:p>
    <w:p w:rsidR="002D34F5" w:rsidRPr="002D34F5" w:rsidRDefault="002D34F5" w:rsidP="002D34F5">
      <w:pPr>
        <w:pStyle w:val="ConsPlusNormal0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D34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2D34F5" w:rsidRPr="002D34F5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к муниципальной программе </w:t>
      </w:r>
    </w:p>
    <w:p w:rsidR="002D34F5" w:rsidRPr="002D34F5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«Управление </w:t>
      </w:r>
      <w:proofErr w:type="gramStart"/>
      <w:r w:rsidRPr="002D34F5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2D3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4F5" w:rsidRPr="002D34F5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финансами муниципального                                                                          образования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D34F5" w:rsidRPr="002D34F5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2D34F5"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 w:rsidRPr="002D34F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D34F5" w:rsidRPr="002D34F5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области на  2019–2024 годы»</w:t>
      </w:r>
    </w:p>
    <w:p w:rsidR="002D34F5" w:rsidRPr="002D34F5" w:rsidRDefault="002D34F5" w:rsidP="002D34F5">
      <w:pPr>
        <w:pStyle w:val="ConsPlusNormal0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34F5" w:rsidRPr="002D34F5" w:rsidRDefault="002D34F5" w:rsidP="006F6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мероприятия и ресурсное обеспечение </w:t>
      </w:r>
      <w:r w:rsidRPr="002D34F5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 «Управление муниципальными финансами муниципального  образования </w:t>
      </w:r>
      <w:proofErr w:type="spellStart"/>
      <w:r w:rsidRPr="002D34F5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2D34F5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2D34F5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 области на  2019–2024 годы»                                                                                                             </w:t>
      </w:r>
    </w:p>
    <w:tbl>
      <w:tblPr>
        <w:tblW w:w="14460" w:type="dxa"/>
        <w:tblInd w:w="392" w:type="dxa"/>
        <w:tblLayout w:type="fixed"/>
        <w:tblLook w:val="04A0"/>
      </w:tblPr>
      <w:tblGrid>
        <w:gridCol w:w="568"/>
        <w:gridCol w:w="4678"/>
        <w:gridCol w:w="1418"/>
        <w:gridCol w:w="709"/>
        <w:gridCol w:w="850"/>
        <w:gridCol w:w="851"/>
        <w:gridCol w:w="2551"/>
        <w:gridCol w:w="2835"/>
      </w:tblGrid>
      <w:tr w:rsidR="002D34F5" w:rsidRPr="002D34F5" w:rsidTr="0067250F">
        <w:trPr>
          <w:trHeight w:val="51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E500D6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00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00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500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500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2D34F5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E500D6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0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E50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E500D6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0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2D34F5" w:rsidRPr="002D34F5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500D6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500D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500D6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F5" w:rsidRPr="002D34F5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Исполнители</w:t>
            </w:r>
          </w:p>
        </w:tc>
      </w:tr>
      <w:tr w:rsidR="002D34F5" w:rsidRPr="002D34F5" w:rsidTr="0067250F">
        <w:trPr>
          <w:trHeight w:val="18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34F5" w:rsidRPr="002D34F5" w:rsidRDefault="002D34F5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34F5" w:rsidRPr="002D34F5" w:rsidRDefault="002D34F5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34F5" w:rsidRPr="002D34F5" w:rsidRDefault="002D34F5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6F6879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8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6F6879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8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6F6879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8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6F6879" w:rsidRDefault="005B27B2" w:rsidP="006F687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7B2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3.85pt;margin-top:.25pt;width:0;height:13.5pt;z-index:251654144;mso-position-horizontal-relative:text;mso-position-vertical-relative:text" o:connectortype="straight"/>
              </w:pict>
            </w:r>
            <w:r w:rsidRPr="005B27B2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0" type="#_x0000_t32" style="position:absolute;margin-left:31.2pt;margin-top:.25pt;width:0;height:13.5pt;z-index:251655168;mso-position-horizontal-relative:text;mso-position-vertical-relative:text" o:connectortype="straight"/>
              </w:pict>
            </w:r>
            <w:r w:rsidR="002D34F5" w:rsidRPr="006F68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2022    2023     </w:t>
            </w:r>
            <w:r w:rsidR="006F6879" w:rsidRPr="006F68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  <w:r w:rsidR="002D34F5" w:rsidRPr="006F68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4F5" w:rsidRPr="002D34F5" w:rsidRDefault="002D34F5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D34F5" w:rsidRPr="002D34F5" w:rsidTr="0067250F">
        <w:trPr>
          <w:trHeight w:val="2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2D34F5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2D34F5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2D34F5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2D34F5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F5" w:rsidRPr="002D34F5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2D34F5" w:rsidRPr="002D34F5" w:rsidTr="0067250F">
        <w:trPr>
          <w:trHeight w:val="221"/>
        </w:trPr>
        <w:tc>
          <w:tcPr>
            <w:tcW w:w="14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F5" w:rsidRPr="002D34F5" w:rsidRDefault="002D34F5" w:rsidP="002D34F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1. Основное меро</w:t>
            </w:r>
            <w:r w:rsidR="0067250F">
              <w:rPr>
                <w:rFonts w:ascii="Times New Roman" w:hAnsi="Times New Roman" w:cs="Times New Roman"/>
                <w:sz w:val="28"/>
                <w:szCs w:val="28"/>
              </w:rPr>
              <w:t>приятие «Обеспечение внешнего</w:t>
            </w: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финансового контроля»</w:t>
            </w:r>
          </w:p>
        </w:tc>
      </w:tr>
      <w:tr w:rsidR="0067250F" w:rsidRPr="002D34F5" w:rsidTr="0067250F">
        <w:trPr>
          <w:trHeight w:val="3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2D34F5" w:rsidRDefault="0067250F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2D34F5" w:rsidRDefault="0067250F" w:rsidP="002D34F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 на выполнение  переданных  полномочий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осуществлению внешнего</w:t>
            </w:r>
            <w:r w:rsidRPr="002D3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финансового контроля и контроля в сфере закупок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2D34F5" w:rsidRDefault="0067250F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2D34F5" w:rsidRDefault="0067250F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Default="0067250F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076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Default="00076454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2D34F5" w:rsidRDefault="00076454" w:rsidP="00076454">
            <w:pPr>
              <w:pStyle w:val="ConsPlusNormal0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10,6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10,6</w:t>
            </w:r>
            <w:proofErr w:type="spellEnd"/>
            <w:r w:rsidR="005B27B2" w:rsidRPr="005B27B2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42" type="#_x0000_t32" style="position:absolute;margin-left:73.85pt;margin-top:.1pt;width:.05pt;height:69pt;z-index:251667456;mso-position-horizontal-relative:text;mso-position-vertical-relative:text" o:connectortype="straight"/>
              </w:pict>
            </w:r>
            <w:r w:rsidR="005B27B2" w:rsidRPr="005B27B2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43" type="#_x0000_t32" style="position:absolute;margin-left:31.2pt;margin-top:.1pt;width:.05pt;height:69pt;z-index:251668480;mso-position-horizontal-relative:text;mso-position-vertical-relative:text" o:connectortype="straight"/>
              </w:pict>
            </w:r>
            <w:r w:rsidR="0067250F" w:rsidRPr="002D34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10,6</w:t>
            </w:r>
            <w:proofErr w:type="spellEnd"/>
            <w:r w:rsidR="0067250F" w:rsidRPr="002D34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50F" w:rsidRPr="002D34F5" w:rsidRDefault="0067250F" w:rsidP="002D34F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2D34F5" w:rsidRPr="002D34F5" w:rsidTr="0067250F">
        <w:trPr>
          <w:trHeight w:val="385"/>
        </w:trPr>
        <w:tc>
          <w:tcPr>
            <w:tcW w:w="14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F5" w:rsidRPr="002D34F5" w:rsidRDefault="002D34F5" w:rsidP="002D34F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Основное мероприятие «Обеспечение </w:t>
            </w:r>
            <w:r w:rsidR="0067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внутрен</w:t>
            </w:r>
            <w:r w:rsidRPr="002D34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него муниципального финансового контроля»</w:t>
            </w:r>
          </w:p>
        </w:tc>
      </w:tr>
      <w:tr w:rsidR="0067250F" w:rsidRPr="002D34F5" w:rsidTr="0067250F">
        <w:trPr>
          <w:trHeight w:val="3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2D34F5" w:rsidRDefault="0067250F" w:rsidP="002D34F5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2D34F5" w:rsidRDefault="0067250F" w:rsidP="002D34F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бюджету муниципального района  на выполнение  переданных  полн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омочий по осуществлению внутреннего</w:t>
            </w:r>
            <w:r w:rsidRPr="002D3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финансового контроля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2D34F5" w:rsidRDefault="0067250F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2D34F5" w:rsidRDefault="0067250F" w:rsidP="006F687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Default="0067250F">
            <w:r w:rsidRPr="00402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076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Default="0067250F">
            <w:r w:rsidRPr="00402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076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50F" w:rsidRPr="002D34F5" w:rsidRDefault="005B27B2" w:rsidP="006F68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7B2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44" type="#_x0000_t32" style="position:absolute;left:0;text-align:left;margin-left:31.2pt;margin-top:.05pt;width:0;height:68.35pt;z-index:251670528;mso-position-horizontal-relative:text;mso-position-vertical-relative:text" o:connectortype="straight"/>
              </w:pict>
            </w:r>
            <w:r w:rsidRPr="005B27B2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45" type="#_x0000_t32" style="position:absolute;left:0;text-align:left;margin-left:73.8pt;margin-top:.05pt;width:.1pt;height:68.35pt;z-index:251671552;mso-position-horizontal-relative:text;mso-position-vertical-relative:text" o:connectortype="straight"/>
              </w:pict>
            </w:r>
            <w:r w:rsidR="00076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10,5    </w:t>
            </w:r>
            <w:r w:rsidR="0067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76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10,5</w:t>
            </w:r>
            <w:proofErr w:type="spellEnd"/>
            <w:r w:rsidR="0067250F" w:rsidRPr="002D34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proofErr w:type="spellStart"/>
            <w:r w:rsidR="00076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10,5</w:t>
            </w:r>
            <w:proofErr w:type="spellEnd"/>
          </w:p>
          <w:p w:rsidR="0067250F" w:rsidRPr="002D34F5" w:rsidRDefault="0067250F" w:rsidP="002D34F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7250F" w:rsidRPr="002D34F5" w:rsidRDefault="0067250F" w:rsidP="002D34F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7250F" w:rsidRPr="002D34F5" w:rsidRDefault="0067250F" w:rsidP="002D34F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50F" w:rsidRPr="002D34F5" w:rsidRDefault="0067250F" w:rsidP="002D34F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</w:tbl>
    <w:p w:rsidR="002D34F5" w:rsidRPr="002D34F5" w:rsidRDefault="002D34F5" w:rsidP="002D34F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2D34F5" w:rsidRPr="002D34F5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</w:sectPr>
      </w:pPr>
    </w:p>
    <w:p w:rsidR="002D34F5" w:rsidRPr="002D34F5" w:rsidRDefault="002D34F5" w:rsidP="002D34F5">
      <w:pPr>
        <w:pStyle w:val="ConsPlusNormal0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D34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Pr="002D34F5">
        <w:rPr>
          <w:rFonts w:ascii="Times New Roman" w:hAnsi="Times New Roman" w:cs="Times New Roman"/>
          <w:color w:val="000000"/>
          <w:sz w:val="28"/>
          <w:szCs w:val="28"/>
        </w:rPr>
        <w:t>Приложение №2</w:t>
      </w:r>
    </w:p>
    <w:p w:rsidR="002D34F5" w:rsidRPr="002D34F5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к муниципальной программе </w:t>
      </w:r>
    </w:p>
    <w:p w:rsidR="002D34F5" w:rsidRPr="002D34F5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«Управление </w:t>
      </w:r>
      <w:proofErr w:type="gramStart"/>
      <w:r w:rsidRPr="002D34F5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2D3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4F5" w:rsidRPr="002D34F5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финансами муниципального                                                                          образования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D34F5" w:rsidRPr="002D34F5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 w:rsidRPr="002D34F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D34F5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2D34F5"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 w:rsidRPr="002D34F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D34F5" w:rsidRPr="002D34F5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  области на  2019–2024 годы»</w:t>
      </w:r>
    </w:p>
    <w:p w:rsidR="002D34F5" w:rsidRPr="002D34F5" w:rsidRDefault="002D34F5" w:rsidP="002D34F5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2D34F5" w:rsidRPr="002D34F5" w:rsidRDefault="002D34F5" w:rsidP="002D34F5">
      <w:pPr>
        <w:shd w:val="clear" w:color="auto" w:fill="FFFFFF"/>
        <w:spacing w:after="0" w:line="240" w:lineRule="auto"/>
        <w:ind w:left="3634" w:right="3557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2D34F5">
        <w:rPr>
          <w:rFonts w:ascii="Times New Roman" w:hAnsi="Times New Roman" w:cs="Times New Roman"/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 муниципальной программы и их значениях</w:t>
      </w:r>
    </w:p>
    <w:tbl>
      <w:tblPr>
        <w:tblW w:w="1429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72"/>
        <w:gridCol w:w="6098"/>
        <w:gridCol w:w="992"/>
        <w:gridCol w:w="1277"/>
        <w:gridCol w:w="851"/>
        <w:gridCol w:w="850"/>
        <w:gridCol w:w="851"/>
        <w:gridCol w:w="813"/>
        <w:gridCol w:w="933"/>
        <w:gridCol w:w="955"/>
      </w:tblGrid>
      <w:tr w:rsidR="002D34F5" w:rsidRPr="002D34F5" w:rsidTr="006F6879">
        <w:trPr>
          <w:trHeight w:hRule="exact" w:val="30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left="72" w:right="67"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Pr="002D34F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показателя (индикатора)</w:t>
            </w: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6F6879" w:rsidRDefault="002D34F5" w:rsidP="002D34F5">
            <w:pPr>
              <w:shd w:val="clear" w:color="auto" w:fill="FFFFFF"/>
              <w:spacing w:after="0" w:line="240" w:lineRule="auto"/>
              <w:ind w:left="139" w:right="149"/>
              <w:jc w:val="center"/>
              <w:rPr>
                <w:rFonts w:ascii="Times New Roman" w:eastAsia="Times New Roman" w:hAnsi="Times New Roman" w:cs="Times New Roman"/>
              </w:rPr>
            </w:pPr>
            <w:r w:rsidRPr="006F6879">
              <w:rPr>
                <w:rFonts w:ascii="Times New Roman" w:hAnsi="Times New Roman" w:cs="Times New Roman"/>
                <w:b/>
                <w:bCs/>
              </w:rPr>
              <w:t xml:space="preserve">Единица </w:t>
            </w:r>
            <w:r w:rsidRPr="006F6879">
              <w:rPr>
                <w:rFonts w:ascii="Times New Roman" w:hAnsi="Times New Roman" w:cs="Times New Roman"/>
                <w:b/>
                <w:bCs/>
                <w:spacing w:val="-3"/>
              </w:rPr>
              <w:t>измерения</w:t>
            </w:r>
          </w:p>
          <w:p w:rsidR="002D34F5" w:rsidRPr="006F6879" w:rsidRDefault="002D34F5" w:rsidP="002D34F5">
            <w:pPr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</w:rPr>
            </w:pPr>
          </w:p>
          <w:p w:rsidR="002D34F5" w:rsidRPr="006F6879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6F6879" w:rsidRDefault="002D34F5" w:rsidP="002D34F5">
            <w:pPr>
              <w:shd w:val="clear" w:color="auto" w:fill="FFFFFF"/>
              <w:spacing w:after="0" w:line="240" w:lineRule="auto"/>
              <w:ind w:left="3072" w:hanging="3074"/>
              <w:jc w:val="center"/>
              <w:rPr>
                <w:rFonts w:ascii="Times New Roman" w:eastAsia="Times New Roman" w:hAnsi="Times New Roman" w:cs="Times New Roman"/>
              </w:rPr>
            </w:pPr>
            <w:r w:rsidRPr="006F6879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6F6879" w:rsidRPr="002D34F5" w:rsidTr="006F6879">
        <w:trPr>
          <w:trHeight w:hRule="exact" w:val="864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79" w:rsidRPr="002D34F5" w:rsidRDefault="006F6879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79" w:rsidRPr="002D34F5" w:rsidRDefault="006F6879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79" w:rsidRPr="006F6879" w:rsidRDefault="006F6879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6879" w:rsidRPr="006F6879" w:rsidRDefault="006F6879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6879">
              <w:rPr>
                <w:rFonts w:ascii="Times New Roman" w:hAnsi="Times New Roman" w:cs="Times New Roman"/>
                <w:b/>
                <w:bCs/>
                <w:spacing w:val="-3"/>
              </w:rPr>
              <w:t>до начала реализации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879" w:rsidRPr="006F6879" w:rsidRDefault="006F6879" w:rsidP="006F6879">
            <w:pPr>
              <w:shd w:val="clear" w:color="auto" w:fill="FFFFFF"/>
              <w:spacing w:after="0" w:line="240" w:lineRule="auto"/>
              <w:ind w:left="120"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  <w:p w:rsidR="006F6879" w:rsidRPr="006F6879" w:rsidRDefault="006F6879" w:rsidP="006F6879">
            <w:pPr>
              <w:shd w:val="clear" w:color="auto" w:fill="FFFFFF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879" w:rsidRPr="006F6879" w:rsidRDefault="006F6879" w:rsidP="006F6879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  <w:p w:rsidR="006F6879" w:rsidRPr="006F6879" w:rsidRDefault="006F6879" w:rsidP="006F6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6879" w:rsidRPr="006F6879" w:rsidRDefault="006F6879" w:rsidP="006F6879">
            <w:pPr>
              <w:shd w:val="clear" w:color="auto" w:fill="FFFFFF"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6879" w:rsidRDefault="006F6879" w:rsidP="006F6879">
            <w:pPr>
              <w:shd w:val="clear" w:color="auto" w:fill="FFFFFF"/>
              <w:spacing w:after="0" w:line="240" w:lineRule="auto"/>
              <w:ind w:left="-45"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  <w:p w:rsidR="006F6879" w:rsidRPr="006F6879" w:rsidRDefault="006F6879" w:rsidP="006F6879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879" w:rsidRDefault="006F6879" w:rsidP="006F68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  <w:p w:rsidR="006F6879" w:rsidRPr="006F6879" w:rsidRDefault="006F6879" w:rsidP="006F6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879" w:rsidRPr="006F6879" w:rsidRDefault="006F6879" w:rsidP="006F6879">
            <w:pPr>
              <w:shd w:val="clear" w:color="auto" w:fill="FFFFFF"/>
              <w:spacing w:after="0" w:line="240" w:lineRule="auto"/>
              <w:ind w:left="51" w:right="-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6F6879" w:rsidRPr="006F6879" w:rsidRDefault="006F6879" w:rsidP="006F6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2D34F5" w:rsidRPr="002D34F5" w:rsidTr="006F6879">
        <w:trPr>
          <w:trHeight w:val="395"/>
        </w:trPr>
        <w:tc>
          <w:tcPr>
            <w:tcW w:w="14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1.Обеспечение внутреннего муниципального финансового контроля </w:t>
            </w:r>
          </w:p>
          <w:p w:rsidR="002D34F5" w:rsidRPr="002D34F5" w:rsidRDefault="005B27B2" w:rsidP="002D34F5">
            <w:pPr>
              <w:pStyle w:val="ConsPlusNonformat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7B2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38" type="#_x0000_t32" style="position:absolute;left:0;text-align:left;margin-left:617.05pt;margin-top:2.65pt;width:0;height:130.5pt;z-index:251662336" o:connectortype="straight"/>
              </w:pict>
            </w:r>
          </w:p>
        </w:tc>
      </w:tr>
      <w:tr w:rsidR="002D34F5" w:rsidRPr="002D34F5" w:rsidTr="006F6879">
        <w:trPr>
          <w:trHeight w:hRule="exact" w:val="8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6F6879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9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  муниципального образования </w:t>
            </w:r>
            <w:proofErr w:type="spellStart"/>
            <w:r w:rsidRPr="006F6879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6F687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включенных в реестр расходных обязательств, в сумме </w:t>
            </w:r>
            <w:r w:rsidRPr="006F687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left="120" w:right="-1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5B27B2" w:rsidP="002D34F5">
            <w:pPr>
              <w:shd w:val="clear" w:color="auto" w:fill="FFFFFF"/>
              <w:tabs>
                <w:tab w:val="center" w:pos="1300"/>
                <w:tab w:val="right" w:pos="2481"/>
              </w:tabs>
              <w:spacing w:after="0" w:line="240" w:lineRule="auto"/>
              <w:ind w:left="120" w:right="13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27B2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s1039" type="#_x0000_t32" style="position:absolute;left:0;text-align:left;margin-left:82.65pt;margin-top:1.2pt;width:0;height:130.5pt;z-index:251663360;mso-position-horizontal-relative:text;mso-position-vertical-relative:text" o:connectortype="straight"/>
              </w:pict>
            </w:r>
            <w:r w:rsidR="002D34F5" w:rsidRPr="002D34F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2D34F5" w:rsidRPr="002D34F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2D34F5" w:rsidRPr="002D34F5" w:rsidTr="006F6879">
        <w:trPr>
          <w:trHeight w:hRule="exact" w:val="8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6F6879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управления кредиторской задолженностью (отношение просроченной кредиторской задолженности бюджета </w:t>
            </w:r>
            <w:r w:rsidRPr="006F68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расходам муниципального образования </w:t>
            </w:r>
            <w:proofErr w:type="spellStart"/>
            <w:r w:rsidRPr="006F6879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6F687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left="120" w:right="-1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after="0" w:line="240" w:lineRule="auto"/>
              <w:ind w:left="120" w:right="13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2D34F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   </w:t>
            </w:r>
          </w:p>
        </w:tc>
      </w:tr>
      <w:tr w:rsidR="002D34F5" w:rsidRPr="002D34F5" w:rsidTr="006F6879">
        <w:trPr>
          <w:trHeight w:hRule="exact" w:val="8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6F6879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9">
              <w:rPr>
                <w:rFonts w:ascii="Times New Roman" w:hAnsi="Times New Roman" w:cs="Times New Roman"/>
                <w:sz w:val="24"/>
                <w:szCs w:val="24"/>
              </w:rPr>
              <w:t>Соответствие кассовых выплат показателям сводной бюджетной росписи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left="120" w:right="-1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left="120" w:right="13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after="0" w:line="240" w:lineRule="auto"/>
              <w:ind w:left="120" w:right="13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       </w:t>
            </w:r>
            <w:r w:rsidRPr="002D34F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2D34F5" w:rsidRPr="002D34F5" w:rsidRDefault="002D34F5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34F5" w:rsidRPr="002D34F5" w:rsidTr="006F6879">
        <w:trPr>
          <w:trHeight w:val="555"/>
        </w:trPr>
        <w:tc>
          <w:tcPr>
            <w:tcW w:w="14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2. Обеспечение внешнего муниципального финансового контроля</w:t>
            </w:r>
          </w:p>
          <w:p w:rsidR="002D34F5" w:rsidRPr="002D34F5" w:rsidRDefault="005B27B2" w:rsidP="002D34F5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40" type="#_x0000_t32" style="position:absolute;margin-left:617pt;margin-top:13pt;width:.05pt;height:86.25pt;z-index:251664384" o:connectortype="straigh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41" type="#_x0000_t32" style="position:absolute;margin-left:661.95pt;margin-top:13pt;width:.05pt;height:86.25pt;z-index:251665408" o:connectortype="straight"/>
              </w:pict>
            </w:r>
          </w:p>
        </w:tc>
      </w:tr>
      <w:tr w:rsidR="002D34F5" w:rsidRPr="002D34F5" w:rsidTr="006F6879">
        <w:trPr>
          <w:trHeight w:val="5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6F6879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процессе организации и исполнения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hd w:val="clear" w:color="auto" w:fill="FFFFFF"/>
              <w:tabs>
                <w:tab w:val="left" w:pos="255"/>
                <w:tab w:val="center" w:pos="1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</w:tr>
      <w:tr w:rsidR="002D34F5" w:rsidRPr="002D34F5" w:rsidTr="006F6879">
        <w:trPr>
          <w:trHeight w:val="5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6F6879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проведенных контрольных </w:t>
            </w:r>
            <w:r w:rsidRPr="006F6879">
              <w:rPr>
                <w:rFonts w:ascii="Times New Roman" w:hAnsi="Times New Roman" w:cs="Times New Roman"/>
                <w:sz w:val="24"/>
                <w:szCs w:val="24"/>
              </w:rPr>
              <w:br/>
              <w:t>и экспертно-аналитических мероприятий использования средств бюджета поселения к числу запланированных мероприятий;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2D34F5" w:rsidRDefault="002D34F5" w:rsidP="002D34F5">
            <w:pPr>
              <w:shd w:val="clear" w:color="auto" w:fill="FFFFFF"/>
              <w:tabs>
                <w:tab w:val="left" w:pos="255"/>
                <w:tab w:val="center" w:pos="1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34F5" w:rsidRDefault="002D34F5" w:rsidP="002D34F5">
      <w:pPr>
        <w:sectPr w:rsidR="002D34F5">
          <w:pgSz w:w="15840" w:h="12240" w:orient="landscape"/>
          <w:pgMar w:top="709" w:right="720" w:bottom="426" w:left="567" w:header="720" w:footer="720" w:gutter="0"/>
          <w:cols w:space="720"/>
        </w:sectPr>
      </w:pPr>
    </w:p>
    <w:p w:rsidR="002D34F5" w:rsidRDefault="002D34F5" w:rsidP="002D34F5">
      <w:pPr>
        <w:pStyle w:val="ConsPlusNormal0"/>
        <w:widowControl/>
        <w:ind w:firstLine="0"/>
        <w:jc w:val="both"/>
        <w:rPr>
          <w:sz w:val="20"/>
          <w:szCs w:val="20"/>
        </w:rPr>
      </w:pPr>
    </w:p>
    <w:p w:rsidR="004A64CE" w:rsidRDefault="004A64CE"/>
    <w:sectPr w:rsidR="004A64CE" w:rsidSect="00F2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34F5"/>
    <w:rsid w:val="00076454"/>
    <w:rsid w:val="000A02E3"/>
    <w:rsid w:val="002D34F5"/>
    <w:rsid w:val="0037160B"/>
    <w:rsid w:val="004A64CE"/>
    <w:rsid w:val="005B27B2"/>
    <w:rsid w:val="0067250F"/>
    <w:rsid w:val="006C0645"/>
    <w:rsid w:val="006F6879"/>
    <w:rsid w:val="007A060E"/>
    <w:rsid w:val="008601B2"/>
    <w:rsid w:val="00BC5785"/>
    <w:rsid w:val="00D812B8"/>
    <w:rsid w:val="00DD2B8E"/>
    <w:rsid w:val="00E500D6"/>
    <w:rsid w:val="00F13498"/>
    <w:rsid w:val="00F2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_x0000_s1041"/>
        <o:r id="V:Rule12" type="connector" idref="#_x0000_s1031"/>
        <o:r id="V:Rule13" type="connector" idref="#_x0000_s1045"/>
        <o:r id="V:Rule14" type="connector" idref="#_x0000_s1030"/>
        <o:r id="V:Rule15" type="connector" idref="#_x0000_s1040"/>
        <o:r id="V:Rule16" type="connector" idref="#_x0000_s1042"/>
        <o:r id="V:Rule17" type="connector" idref="#_x0000_s1044"/>
        <o:r id="V:Rule18" type="connector" idref="#_x0000_s1039"/>
        <o:r id="V:Rule19" type="connector" idref="#_x0000_s1038"/>
        <o:r id="V:Rule2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30"/>
  </w:style>
  <w:style w:type="paragraph" w:styleId="1">
    <w:name w:val="heading 1"/>
    <w:basedOn w:val="a"/>
    <w:next w:val="a"/>
    <w:link w:val="10"/>
    <w:uiPriority w:val="99"/>
    <w:qFormat/>
    <w:rsid w:val="002D34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34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semiHidden/>
    <w:unhideWhenUsed/>
    <w:rsid w:val="002D34F5"/>
    <w:pPr>
      <w:suppressAutoHyphens/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2D34F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2D3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34F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D34F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D34F5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DBBF-6848-4785-A519-90BD129B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2019-11-18T07:56:00Z</cp:lastPrinted>
  <dcterms:created xsi:type="dcterms:W3CDTF">2018-11-19T06:17:00Z</dcterms:created>
  <dcterms:modified xsi:type="dcterms:W3CDTF">2019-11-18T07:57:00Z</dcterms:modified>
</cp:coreProperties>
</file>