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F80CE2" w:rsidTr="00F80CE2">
        <w:trPr>
          <w:cantSplit/>
          <w:trHeight w:val="360"/>
        </w:trPr>
        <w:tc>
          <w:tcPr>
            <w:tcW w:w="3980" w:type="dxa"/>
            <w:vMerge w:val="restart"/>
          </w:tcPr>
          <w:p w:rsidR="00F80CE2" w:rsidRDefault="00F80CE2">
            <w:pPr>
              <w:jc w:val="center"/>
              <w:rPr>
                <w:b/>
                <w:bCs/>
                <w:sz w:val="28"/>
              </w:rPr>
            </w:pPr>
          </w:p>
          <w:p w:rsidR="00F80CE2" w:rsidRDefault="00F80C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80CE2" w:rsidRDefault="00F80C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80CE2" w:rsidRDefault="00F80C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F80CE2" w:rsidRDefault="00F80C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80CE2" w:rsidRDefault="00F80C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F80CE2" w:rsidRDefault="00F80CE2">
            <w:pPr>
              <w:jc w:val="center"/>
              <w:rPr>
                <w:sz w:val="28"/>
              </w:rPr>
            </w:pPr>
          </w:p>
          <w:p w:rsidR="00F80CE2" w:rsidRDefault="00F80CE2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F80CE2" w:rsidRDefault="00F80CE2"/>
          <w:p w:rsidR="00F80CE2" w:rsidRDefault="0021449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28.12.2020</w:t>
            </w:r>
            <w:r w:rsidR="00F80CE2">
              <w:rPr>
                <w:u w:val="single"/>
              </w:rPr>
              <w:t xml:space="preserve"> г.  №  </w:t>
            </w:r>
            <w:r w:rsidR="00E70309">
              <w:rPr>
                <w:u w:val="single"/>
              </w:rPr>
              <w:t xml:space="preserve">124 </w:t>
            </w:r>
            <w:proofErr w:type="spellStart"/>
            <w:proofErr w:type="gramStart"/>
            <w:r w:rsidR="00F80CE2">
              <w:rPr>
                <w:u w:val="single"/>
              </w:rPr>
              <w:t>п</w:t>
            </w:r>
            <w:proofErr w:type="spellEnd"/>
            <w:proofErr w:type="gramEnd"/>
          </w:p>
          <w:p w:rsidR="00F80CE2" w:rsidRDefault="00F80C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20" w:type="dxa"/>
            <w:vMerge w:val="restart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F80CE2" w:rsidTr="00F80CE2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CE2" w:rsidRDefault="00F80CE2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F80CE2" w:rsidRDefault="00F80CE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F80CE2" w:rsidRDefault="00F80CE2" w:rsidP="00F80CE2">
      <w:pPr>
        <w:ind w:right="-142"/>
        <w:jc w:val="both"/>
        <w:rPr>
          <w:sz w:val="28"/>
        </w:rPr>
      </w:pPr>
      <w:r>
        <w:pict>
          <v:line id="_x0000_s1028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>О плане</w:t>
      </w:r>
      <w:r>
        <w:pict>
          <v:line id="_x0000_s1032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pict>
          <v:line id="_x0000_s1030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33" style="position:absolute;left:0;text-align:left;z-index:251658240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pict>
          <v:line id="_x0000_s1031" style="position:absolute;left:0;text-align:left;z-index:25165824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работы администрации</w:t>
      </w: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>Шестаковский сельсовет</w:t>
      </w:r>
    </w:p>
    <w:p w:rsidR="00F80CE2" w:rsidRDefault="00E70309" w:rsidP="00F80CE2">
      <w:pPr>
        <w:ind w:right="-142"/>
        <w:jc w:val="both"/>
        <w:rPr>
          <w:sz w:val="28"/>
        </w:rPr>
      </w:pPr>
      <w:r>
        <w:rPr>
          <w:sz w:val="28"/>
        </w:rPr>
        <w:t>на  2021</w:t>
      </w:r>
      <w:r w:rsidR="00F80CE2">
        <w:rPr>
          <w:sz w:val="28"/>
        </w:rPr>
        <w:t xml:space="preserve"> года</w:t>
      </w: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360"/>
        <w:jc w:val="both"/>
        <w:rPr>
          <w:sz w:val="28"/>
        </w:rPr>
      </w:pPr>
      <w:r>
        <w:rPr>
          <w:sz w:val="28"/>
        </w:rPr>
        <w:t xml:space="preserve">             1. Утвердить план работы администрации муниципального образования Шестаковский сельсовет на  20</w:t>
      </w:r>
      <w:r w:rsidR="00E70309">
        <w:rPr>
          <w:sz w:val="28"/>
        </w:rPr>
        <w:t>21</w:t>
      </w:r>
      <w:r>
        <w:rPr>
          <w:sz w:val="28"/>
        </w:rPr>
        <w:t xml:space="preserve"> года согласно приложению.</w:t>
      </w: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 xml:space="preserve">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 xml:space="preserve">             3. Постановление вступает в силу со дня его подписания.</w:t>
      </w: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>Шестаковский сельсовет                                                       О.Н. Попова</w:t>
      </w: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</w:t>
      </w: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ind w:right="-142"/>
        <w:jc w:val="both"/>
        <w:rPr>
          <w:sz w:val="28"/>
        </w:rPr>
      </w:pPr>
    </w:p>
    <w:p w:rsidR="00F80CE2" w:rsidRDefault="00F80CE2" w:rsidP="00F80CE2">
      <w:pPr>
        <w:pStyle w:val="a4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                            Приложение </w:t>
      </w:r>
    </w:p>
    <w:p w:rsidR="00F80CE2" w:rsidRDefault="00F80CE2" w:rsidP="00F80CE2">
      <w:pPr>
        <w:pStyle w:val="a4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lastRenderedPageBreak/>
        <w:t xml:space="preserve">к постановлению администрации </w:t>
      </w:r>
    </w:p>
    <w:p w:rsidR="00F80CE2" w:rsidRDefault="00F80CE2" w:rsidP="00F80CE2">
      <w:pPr>
        <w:pStyle w:val="a4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Шестаковского сельсовета </w:t>
      </w:r>
    </w:p>
    <w:p w:rsidR="00F80CE2" w:rsidRDefault="00F80CE2" w:rsidP="00F80CE2">
      <w:pPr>
        <w:pStyle w:val="a4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от </w:t>
      </w:r>
      <w:r w:rsidR="00214497">
        <w:rPr>
          <w:sz w:val="28"/>
        </w:rPr>
        <w:t>28.12.</w:t>
      </w:r>
      <w:r w:rsidR="00E70309">
        <w:rPr>
          <w:sz w:val="28"/>
        </w:rPr>
        <w:t>202</w:t>
      </w:r>
      <w:r w:rsidR="00214497">
        <w:rPr>
          <w:sz w:val="28"/>
        </w:rPr>
        <w:t xml:space="preserve">0 г </w:t>
      </w:r>
      <w:r>
        <w:rPr>
          <w:sz w:val="28"/>
        </w:rPr>
        <w:t xml:space="preserve">№ </w:t>
      </w:r>
      <w:r w:rsidR="00E70309">
        <w:rPr>
          <w:sz w:val="28"/>
        </w:rPr>
        <w:t>124</w:t>
      </w:r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                                       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ПЛАН  РАБОТЫ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ШЕСТАКОВСКИЙ СЕЛЬСОВЕТ  НА  20</w:t>
      </w:r>
      <w:r w:rsidR="00E70309">
        <w:rPr>
          <w:b/>
        </w:rPr>
        <w:t>21</w:t>
      </w:r>
      <w:r>
        <w:rPr>
          <w:b/>
        </w:rPr>
        <w:t xml:space="preserve"> ГОД </w:t>
      </w:r>
    </w:p>
    <w:p w:rsidR="00F80CE2" w:rsidRDefault="00F80CE2" w:rsidP="00F80CE2">
      <w:pPr>
        <w:pStyle w:val="a4"/>
      </w:pPr>
      <w:r>
        <w:t xml:space="preserve">   </w:t>
      </w:r>
    </w:p>
    <w:p w:rsidR="00F80CE2" w:rsidRDefault="00F80CE2" w:rsidP="00F80CE2">
      <w:pPr>
        <w:pStyle w:val="a4"/>
        <w:jc w:val="center"/>
      </w:pPr>
      <w:r>
        <w:t xml:space="preserve">Основные задачи </w:t>
      </w:r>
    </w:p>
    <w:p w:rsidR="00F80CE2" w:rsidRDefault="00F80CE2" w:rsidP="00F80CE2">
      <w:pPr>
        <w:pStyle w:val="a4"/>
        <w:jc w:val="center"/>
      </w:pPr>
      <w:r>
        <w:t xml:space="preserve">  </w:t>
      </w:r>
    </w:p>
    <w:p w:rsidR="00F80CE2" w:rsidRDefault="00F80CE2" w:rsidP="00F80CE2">
      <w:pPr>
        <w:pStyle w:val="a4"/>
      </w:pPr>
      <w:r>
        <w:t>Основными задачами Администрации Шестаковского сельсовета на 20</w:t>
      </w:r>
      <w:r w:rsidR="00E70309">
        <w:t>21</w:t>
      </w:r>
      <w:r>
        <w:t xml:space="preserve"> год являются: </w:t>
      </w:r>
    </w:p>
    <w:p w:rsidR="00F80CE2" w:rsidRDefault="00F80CE2" w:rsidP="00F80CE2">
      <w:pPr>
        <w:pStyle w:val="a4"/>
      </w:pPr>
      <w:r>
        <w:t xml:space="preserve">     1. Создание условий для устойчивого роста социально-экономических показателей муниципального образования. </w:t>
      </w:r>
    </w:p>
    <w:p w:rsidR="00F80CE2" w:rsidRDefault="00F80CE2" w:rsidP="00F80CE2">
      <w:pPr>
        <w:pStyle w:val="a4"/>
      </w:pPr>
      <w:r>
        <w:t xml:space="preserve">     2. Совершенствование бюджетной политики муниципального образования. </w:t>
      </w:r>
    </w:p>
    <w:p w:rsidR="00F80CE2" w:rsidRDefault="00F80CE2" w:rsidP="00F80CE2">
      <w:pPr>
        <w:pStyle w:val="a4"/>
      </w:pPr>
      <w:r>
        <w:t xml:space="preserve">     3. Создание благоприятных условий для жизнедеятельности населения. </w:t>
      </w:r>
    </w:p>
    <w:p w:rsidR="00F80CE2" w:rsidRDefault="00F80CE2" w:rsidP="00F80CE2">
      <w:pPr>
        <w:pStyle w:val="a4"/>
      </w:pPr>
      <w:r>
        <w:t xml:space="preserve">     4. Создание условий к занятиям физической культурой и спортом. </w:t>
      </w:r>
    </w:p>
    <w:p w:rsidR="00F80CE2" w:rsidRDefault="00F80CE2" w:rsidP="00F80CE2">
      <w:pPr>
        <w:pStyle w:val="a4"/>
        <w:jc w:val="center"/>
      </w:pPr>
      <w:r>
        <w:t xml:space="preserve">Организационные мероприятия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4492"/>
        <w:gridCol w:w="1839"/>
        <w:gridCol w:w="2700"/>
      </w:tblGrid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№ </w:t>
            </w:r>
          </w:p>
          <w:p w:rsidR="00F80CE2" w:rsidRDefault="00F80CE2">
            <w:pPr>
              <w:pStyle w:val="a4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Ответственный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контроля и проверка исполнения документов вышестоящих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приема граждан по личным вопросам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работы с письменными и устными обращениями и заявлениями физических и юридических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Специалист 1 категории администрации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Проведение собраний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работы ДНД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 отдельному 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и проведение встреч с руководителями   организаций 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целях надлежащей организации работы администрации Шестаковского сельсовета проводить совместные совещания. </w:t>
            </w:r>
          </w:p>
          <w:p w:rsidR="00F80CE2" w:rsidRDefault="00F80CE2">
            <w:pPr>
              <w:pStyle w:val="a4"/>
            </w:pPr>
            <w:r>
              <w:t xml:space="preserve">Готовить повестку оперативных совещаний.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Глава сельсовета. 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Продолжить работу по наполнению  </w:t>
            </w:r>
            <w:r>
              <w:lastRenderedPageBreak/>
              <w:t xml:space="preserve">Интернет-сайта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lastRenderedPageBreak/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Согласно положению об </w:t>
            </w:r>
            <w:r>
              <w:lastRenderedPageBreak/>
              <w:t xml:space="preserve">Интернет-сайте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Осуществление работы по наполнению сайта администрации сельского поселения информационными ресурсами в соответствии с положением </w:t>
            </w:r>
          </w:p>
          <w:p w:rsidR="00F80CE2" w:rsidRDefault="00F80CE2">
            <w:pPr>
              <w:pStyle w:val="a4"/>
            </w:pPr>
            <w:r>
              <w:t xml:space="preserve">Докладывать на совещании о состоянии данной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сельсовета. Специалист 1 категории администрации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Продолжить работу по информационному обеспечению деятельности администрации Шестаковского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3"/>
              <w:rPr>
                <w:rFonts w:eastAsiaTheme="minorEastAsia" w:cstheme="minorBidi"/>
                <w:b w:val="0"/>
              </w:rPr>
            </w:pPr>
            <w:r>
              <w:rPr>
                <w:rFonts w:eastAsiaTheme="minorEastAsia" w:cstheme="minorBidi"/>
                <w:b w:val="0"/>
              </w:rPr>
              <w:t xml:space="preserve">Утвердить </w:t>
            </w:r>
            <w:r w:rsidR="00E70309">
              <w:rPr>
                <w:rFonts w:eastAsiaTheme="minorEastAsia" w:cstheme="minorBidi"/>
                <w:b w:val="0"/>
              </w:rPr>
              <w:t>номенклатуру дел на 2021</w:t>
            </w:r>
            <w:r>
              <w:rPr>
                <w:rFonts w:eastAsiaTheme="minorEastAsia" w:cstheme="minorBidi"/>
                <w:b w:val="0"/>
              </w:rPr>
              <w:t xml:space="preserve"> год. Привести журналы и дела в соответствие с номенклатурой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a4"/>
              <w:jc w:val="center"/>
            </w:pPr>
            <w:r>
              <w:t>Январь 20</w:t>
            </w:r>
            <w:r w:rsidR="00E70309">
              <w:t>21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 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3"/>
              <w:rPr>
                <w:rFonts w:eastAsiaTheme="minorEastAsia" w:cstheme="minorBidi"/>
                <w:b w:val="0"/>
              </w:rPr>
            </w:pPr>
            <w:r>
              <w:rPr>
                <w:rFonts w:eastAsiaTheme="minorEastAsia" w:cstheme="minorBidi"/>
                <w:b w:val="0"/>
              </w:rPr>
              <w:t>Обсудить и утвердить план работы на 202</w:t>
            </w:r>
            <w:r w:rsidR="00E70309">
              <w:rPr>
                <w:rFonts w:eastAsiaTheme="minorEastAsia" w:cstheme="minorBidi"/>
                <w:b w:val="0"/>
              </w:rPr>
              <w:t>2</w:t>
            </w:r>
            <w:r>
              <w:rPr>
                <w:rFonts w:eastAsiaTheme="minorEastAsia" w:cstheme="minorBidi"/>
                <w:b w:val="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E70309" w:rsidP="00E70309">
            <w:pPr>
              <w:pStyle w:val="a4"/>
              <w:jc w:val="center"/>
            </w:pPr>
            <w:r>
              <w:t>Декабрь 2021</w:t>
            </w:r>
            <w:r w:rsidR="00F80CE2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 ведению первичного воинского учета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2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 совершению нотариальных действий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Глава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 ходе ремонта дорог в населенных пунктах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Июнь-сентябрь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Формирование архивных фондов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Представление МНПА для включения в регистр муниципальных нормативных правовых актов в Аппарат Губернатора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 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Мероприятия в области правотворческой деятельности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037"/>
        <w:gridCol w:w="1753"/>
        <w:gridCol w:w="2241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№ </w:t>
            </w:r>
          </w:p>
          <w:p w:rsidR="00F80CE2" w:rsidRDefault="00F80CE2">
            <w:pPr>
              <w:pStyle w:val="a4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Ответственный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Правовая  и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проектов муниципальных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CE2" w:rsidRDefault="00F80CE2"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CE2" w:rsidRDefault="00F80CE2"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Подготовка информации для направления в прокуратуру Ташлинского района о проектах нормативных правовых актов и нормативных правовых актах,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CE2" w:rsidRDefault="00F80CE2"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Подготовка для направления в прокуратуру Ташлинского района реестра нормативных правовых актов,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CE2" w:rsidRDefault="00F80CE2"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Ведение реестра нормативных правовых актов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Обнародование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</w:t>
            </w:r>
          </w:p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Организация и проведение публичных слушаний.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4304"/>
        <w:gridCol w:w="2022"/>
        <w:gridCol w:w="2572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 внесении изменений и дополнений в Устав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Совет депутатов  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a4"/>
            </w:pPr>
            <w:r>
              <w:t>Об исполнении сельского бюджета 20</w:t>
            </w:r>
            <w:r w:rsidR="00E70309">
              <w:t>20</w:t>
            </w:r>
            <w:r>
              <w:t xml:space="preserve">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 бухгалтер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a4"/>
            </w:pPr>
            <w:r>
              <w:t>О проекте сельского  бюджета на 202</w:t>
            </w:r>
            <w:r w:rsidR="00E70309">
              <w:t>1</w:t>
            </w:r>
            <w: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 бухгалтер 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Работа комиссий при администрации. </w:t>
      </w:r>
    </w:p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"/>
        <w:gridCol w:w="5971"/>
        <w:gridCol w:w="1610"/>
        <w:gridCol w:w="1495"/>
      </w:tblGrid>
      <w:tr w:rsidR="00F80CE2" w:rsidTr="00F80CE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Административная комиссия </w:t>
            </w:r>
          </w:p>
        </w:tc>
      </w:tr>
      <w:tr w:rsidR="00F80CE2" w:rsidTr="00F80CE2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</w:pPr>
            <w:r>
              <w:t xml:space="preserve">1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</w:pPr>
            <w:r>
              <w:t xml:space="preserve">Работа с населением по благоустройству села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Председатель, заместитель председателя комиссии </w:t>
            </w:r>
          </w:p>
        </w:tc>
      </w:tr>
      <w:tr w:rsidR="00F80CE2" w:rsidTr="00F80CE2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Рассмотрение протоколов,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Председатель, заместитель председателя комиссии </w:t>
            </w:r>
          </w:p>
        </w:tc>
      </w:tr>
      <w:tr w:rsidR="00F80CE2" w:rsidTr="00F80CE2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3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Рассмотрение заявлений,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Председатель, заместитель председателя комиссии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Совет ветеранов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Рейды по проверке социально-бытовых условий жизни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Председатель Совета ветеранов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Участие в работе районного Совета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Председатель Совета ветеранов 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lastRenderedPageBreak/>
        <w:t xml:space="preserve">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Работа с кадрами </w:t>
      </w:r>
    </w:p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4445"/>
        <w:gridCol w:w="1499"/>
        <w:gridCol w:w="2981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Совещания с работниками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Проведение квалификационного экзамена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a4"/>
            </w:pPr>
            <w:r>
              <w:t>Декабрь 20</w:t>
            </w:r>
            <w:r w:rsidR="00E70309">
              <w:t>21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Организация работы по противодействию коррупции 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Работа с населением </w:t>
      </w:r>
    </w:p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4310"/>
        <w:gridCol w:w="1494"/>
        <w:gridCol w:w="3112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Выдача необходимых документов жителям для предъявления по месту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 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Оформление субсидий, детского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Культурно-массовые мероприятия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5111"/>
        <w:gridCol w:w="1548"/>
        <w:gridCol w:w="2318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Организация досуга населения — работа учреждений культуры, Общественные мероприятия, посвященные праздникам, проводимые на территории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работы 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Заведующая СК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Обеспечить участие работников сельского  клуба на проводимых ежемесячных  совещаниях администрации Шестаковского сельсовета с информированием о работе  сельского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>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Проведение встреч, собраний, сходов, конференции граждан </w:t>
      </w:r>
    </w:p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4678"/>
        <w:gridCol w:w="1365"/>
        <w:gridCol w:w="2927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spacing w:before="0" w:beforeAutospacing="0" w:after="0" w:afterAutospacing="0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 w:rsidP="00E70309">
            <w:pPr>
              <w:pStyle w:val="a4"/>
            </w:pPr>
            <w:r>
              <w:t>Отчет главы сельсовета о работе</w:t>
            </w:r>
            <w:r w:rsidR="00E70309">
              <w:t xml:space="preserve"> Администрации сельсовета за 2020 </w:t>
            </w:r>
            <w:r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 работе участкового уполномоченного полиции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УУП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Об организации пастьбы скота частного сектора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 соблюдении правил противопожарной безопасности на территории  МО, по предупреждению пожарной безопасности в весенне-летний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Апрель, 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  <w:p w:rsidR="00F80CE2" w:rsidRDefault="00F80CE2">
            <w:pPr>
              <w:pStyle w:val="a4"/>
            </w:pPr>
            <w:r>
              <w:t xml:space="preserve">Совет депутатов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Ознакомление населения с правилами благоустройства и ответственности за </w:t>
            </w:r>
            <w:r>
              <w:lastRenderedPageBreak/>
              <w:t xml:space="preserve">нарушение правил благоустройства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lastRenderedPageBreak/>
              <w:t xml:space="preserve"> Апрель-май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сельсовета, Совет депутатов, </w:t>
            </w:r>
            <w:r>
              <w:lastRenderedPageBreak/>
              <w:t xml:space="preserve">административная комиссия </w:t>
            </w:r>
          </w:p>
        </w:tc>
      </w:tr>
    </w:tbl>
    <w:p w:rsidR="00F80CE2" w:rsidRDefault="00F80CE2" w:rsidP="00F80CE2">
      <w:pPr>
        <w:pStyle w:val="a4"/>
        <w:spacing w:before="0" w:beforeAutospacing="0" w:after="0" w:afterAutospacing="0"/>
      </w:pPr>
      <w:r>
        <w:lastRenderedPageBreak/>
        <w:t xml:space="preserve">  </w:t>
      </w:r>
    </w:p>
    <w:p w:rsidR="00F80CE2" w:rsidRDefault="00F80CE2" w:rsidP="00F80CE2">
      <w:pPr>
        <w:pStyle w:val="a4"/>
        <w:spacing w:before="0" w:beforeAutospacing="0" w:after="0" w:afterAutospacing="0"/>
        <w:jc w:val="center"/>
      </w:pPr>
      <w:r>
        <w:t xml:space="preserve">Взаимодействие администрации Шестаковского сельсовета с администрацией Ташлинского района, органами государственной власти Оренбургской области, иными организациями и учреждениями. </w:t>
      </w:r>
    </w:p>
    <w:p w:rsidR="00F80CE2" w:rsidRDefault="00F80CE2" w:rsidP="00F80CE2">
      <w:pPr>
        <w:pStyle w:val="a4"/>
        <w:spacing w:before="0" w:beforeAutospacing="0" w:after="0" w:afterAutospacing="0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4841"/>
        <w:gridCol w:w="1934"/>
        <w:gridCol w:w="2210"/>
      </w:tblGrid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  <w:jc w:val="center"/>
            </w:pPr>
            <w:r>
              <w:t xml:space="preserve">Ответственный исполнитель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Предоставление необходимой статистической отчетности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Согласно срокам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 Специалист 1 категории администрации сельсовета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Участие в межведомственных комиссиях, совещаниях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Участие в районных, краевых совещаниях и семинарах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Глава сельсовета </w:t>
            </w:r>
          </w:p>
        </w:tc>
      </w:tr>
      <w:tr w:rsidR="00F80CE2" w:rsidTr="00F80C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CE2" w:rsidRDefault="00F80CE2">
            <w:pPr>
              <w:pStyle w:val="a4"/>
            </w:pPr>
            <w:r>
              <w:t xml:space="preserve"> Специалист 1 категории администрации сельсовета</w:t>
            </w:r>
          </w:p>
        </w:tc>
      </w:tr>
    </w:tbl>
    <w:p w:rsidR="00F80CE2" w:rsidRDefault="00F80CE2" w:rsidP="00F80CE2">
      <w:pPr>
        <w:pStyle w:val="a4"/>
      </w:pPr>
      <w:r>
        <w:t xml:space="preserve">  </w:t>
      </w:r>
    </w:p>
    <w:p w:rsidR="00F80CE2" w:rsidRDefault="00F80CE2" w:rsidP="00F80CE2">
      <w:pPr>
        <w:pStyle w:val="a4"/>
      </w:pPr>
      <w:r>
        <w:t xml:space="preserve">  </w:t>
      </w:r>
    </w:p>
    <w:p w:rsidR="00F80CE2" w:rsidRDefault="00F80CE2" w:rsidP="00F80CE2">
      <w:pPr>
        <w:pStyle w:val="a4"/>
        <w:rPr>
          <w:sz w:val="28"/>
        </w:rPr>
      </w:pPr>
      <w:r>
        <w:t xml:space="preserve">  </w:t>
      </w:r>
      <w:r>
        <w:rPr>
          <w:sz w:val="28"/>
        </w:rPr>
        <w:t xml:space="preserve"> </w:t>
      </w:r>
    </w:p>
    <w:p w:rsidR="00520AEA" w:rsidRDefault="00520AEA"/>
    <w:sectPr w:rsidR="00520AEA" w:rsidSect="00E703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80CE2"/>
    <w:rsid w:val="000874E6"/>
    <w:rsid w:val="00214497"/>
    <w:rsid w:val="00457AC2"/>
    <w:rsid w:val="00520AEA"/>
    <w:rsid w:val="00532773"/>
    <w:rsid w:val="006F50C8"/>
    <w:rsid w:val="007677EC"/>
    <w:rsid w:val="007F6CF0"/>
    <w:rsid w:val="00A646E9"/>
    <w:rsid w:val="00C62AFD"/>
    <w:rsid w:val="00DA5FC3"/>
    <w:rsid w:val="00E70309"/>
    <w:rsid w:val="00EB3426"/>
    <w:rsid w:val="00F80CE2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2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80CE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F80C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80CE2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80CE2"/>
    <w:rPr>
      <w:rFonts w:ascii="Cambria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F80C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2021-01-12T05:22:00Z</dcterms:created>
  <dcterms:modified xsi:type="dcterms:W3CDTF">2021-01-12T05:52:00Z</dcterms:modified>
</cp:coreProperties>
</file>