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6845D8" w:rsidTr="006845D8">
        <w:tc>
          <w:tcPr>
            <w:tcW w:w="4395" w:type="dxa"/>
            <w:gridSpan w:val="3"/>
          </w:tcPr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845D8" w:rsidRDefault="006845D8" w:rsidP="0043020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845D8" w:rsidTr="006845D8">
        <w:tc>
          <w:tcPr>
            <w:tcW w:w="1949" w:type="dxa"/>
            <w:tcBorders>
              <w:bottom w:val="single" w:sz="6" w:space="0" w:color="auto"/>
            </w:tcBorders>
          </w:tcPr>
          <w:p w:rsidR="006845D8" w:rsidRDefault="006F5159" w:rsidP="006F51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28.05.2020 </w:t>
            </w:r>
            <w:r w:rsidR="006845D8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77" w:type="dxa"/>
          </w:tcPr>
          <w:p w:rsidR="006845D8" w:rsidRDefault="006845D8" w:rsidP="0043020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6845D8" w:rsidRDefault="006F5159" w:rsidP="0043020B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6845D8">
              <w:rPr>
                <w:rFonts w:ascii="Times New Roman" w:hAnsi="Times New Roman"/>
                <w:sz w:val="28"/>
              </w:rPr>
              <w:t xml:space="preserve"> </w:t>
            </w:r>
            <w:r w:rsidR="00986303">
              <w:rPr>
                <w:rFonts w:ascii="Times New Roman" w:hAnsi="Times New Roman"/>
                <w:sz w:val="28"/>
              </w:rPr>
              <w:t xml:space="preserve">52 </w:t>
            </w:r>
            <w:proofErr w:type="spellStart"/>
            <w:proofErr w:type="gramStart"/>
            <w:r w:rsidR="00986303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6845D8" w:rsidTr="006845D8">
        <w:tc>
          <w:tcPr>
            <w:tcW w:w="4395" w:type="dxa"/>
            <w:gridSpan w:val="3"/>
          </w:tcPr>
          <w:p w:rsidR="006845D8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Шестаковка</w:t>
            </w:r>
            <w:proofErr w:type="spellEnd"/>
          </w:p>
        </w:tc>
      </w:tr>
    </w:tbl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864F0" w:rsidRPr="001B501B" w:rsidRDefault="00A864F0" w:rsidP="00A864F0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 w:rsidR="000676C9">
        <w:rPr>
          <w:rFonts w:ascii="Times New Roman" w:hAnsi="Times New Roman"/>
          <w:bCs/>
          <w:kern w:val="28"/>
          <w:sz w:val="28"/>
          <w:szCs w:val="28"/>
        </w:rPr>
        <w:t>ного образования  Шестаковский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</w:p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E6228" w:rsidRPr="00A864F0" w:rsidRDefault="00A864F0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AE6228" w:rsidRPr="00A864F0">
        <w:rPr>
          <w:rFonts w:ascii="Times New Roman" w:hAnsi="Times New Roman"/>
          <w:sz w:val="28"/>
          <w:szCs w:val="28"/>
        </w:rPr>
        <w:t>:</w:t>
      </w:r>
    </w:p>
    <w:p w:rsidR="002A28B2" w:rsidRDefault="002A28B2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A864F0">
        <w:rPr>
          <w:rFonts w:ascii="Times New Roman" w:hAnsi="Times New Roman"/>
          <w:sz w:val="28"/>
          <w:szCs w:val="28"/>
        </w:rPr>
        <w:t>1.</w:t>
      </w:r>
      <w:r w:rsidR="00320158" w:rsidRPr="00A864F0">
        <w:rPr>
          <w:rFonts w:ascii="Times New Roman" w:hAnsi="Times New Roman"/>
          <w:sz w:val="28"/>
          <w:szCs w:val="28"/>
        </w:rPr>
        <w:t xml:space="preserve"> </w:t>
      </w:r>
      <w:r w:rsidR="00A864F0" w:rsidRPr="00AE6228">
        <w:rPr>
          <w:rFonts w:ascii="Times New Roman" w:hAnsi="Times New Roman"/>
          <w:sz w:val="28"/>
        </w:rPr>
        <w:t>Утвер</w:t>
      </w:r>
      <w:r w:rsidR="00A864F0">
        <w:rPr>
          <w:rFonts w:ascii="Times New Roman" w:hAnsi="Times New Roman"/>
          <w:sz w:val="28"/>
        </w:rPr>
        <w:t>дить положение об оплате труда работника</w:t>
      </w:r>
      <w:r w:rsidR="00A864F0" w:rsidRPr="00AE6228">
        <w:rPr>
          <w:rFonts w:ascii="Times New Roman" w:hAnsi="Times New Roman"/>
          <w:sz w:val="28"/>
        </w:rPr>
        <w:t xml:space="preserve">,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 w:rsidR="000676C9">
        <w:rPr>
          <w:rFonts w:ascii="Times New Roman" w:hAnsi="Times New Roman"/>
          <w:bCs/>
          <w:kern w:val="28"/>
          <w:sz w:val="28"/>
          <w:szCs w:val="28"/>
        </w:rPr>
        <w:t>ного образования Шестаковский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 w:rsidR="00A864F0" w:rsidRPr="00AE6228">
        <w:rPr>
          <w:rFonts w:ascii="Times New Roman" w:hAnsi="Times New Roman"/>
          <w:sz w:val="28"/>
        </w:rPr>
        <w:t xml:space="preserve"> согласно </w:t>
      </w:r>
      <w:r w:rsidR="00A864F0">
        <w:rPr>
          <w:rFonts w:ascii="Times New Roman" w:hAnsi="Times New Roman"/>
          <w:sz w:val="28"/>
        </w:rPr>
        <w:t>П</w:t>
      </w:r>
      <w:r w:rsidR="00A864F0" w:rsidRPr="00AE6228">
        <w:rPr>
          <w:rFonts w:ascii="Times New Roman" w:hAnsi="Times New Roman"/>
          <w:sz w:val="28"/>
        </w:rPr>
        <w:t>риложению</w:t>
      </w:r>
      <w:r w:rsidR="00A864F0">
        <w:rPr>
          <w:rFonts w:ascii="Times New Roman" w:hAnsi="Times New Roman"/>
          <w:sz w:val="28"/>
        </w:rPr>
        <w:t xml:space="preserve"> №1</w:t>
      </w:r>
      <w:r w:rsidR="004F22D8">
        <w:rPr>
          <w:rFonts w:ascii="Times New Roman" w:hAnsi="Times New Roman"/>
          <w:sz w:val="28"/>
        </w:rPr>
        <w:t xml:space="preserve"> к настоящему постановлению</w:t>
      </w:r>
      <w:r w:rsidR="00A864F0">
        <w:rPr>
          <w:rFonts w:ascii="Times New Roman" w:hAnsi="Times New Roman"/>
          <w:sz w:val="28"/>
        </w:rPr>
        <w:t>.</w:t>
      </w:r>
    </w:p>
    <w:p w:rsidR="00CE6AE5" w:rsidRPr="000676C9" w:rsidRDefault="00A864F0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AE6228">
        <w:t xml:space="preserve">. </w:t>
      </w:r>
      <w:proofErr w:type="gramStart"/>
      <w:r w:rsidR="00AE6228">
        <w:t>Контроль за</w:t>
      </w:r>
      <w:proofErr w:type="gramEnd"/>
      <w:r w:rsidR="00AE6228">
        <w:t xml:space="preserve"> исполнением н</w:t>
      </w:r>
      <w:r w:rsidR="00FA27E5">
        <w:t xml:space="preserve">астоящего </w:t>
      </w:r>
      <w:r w:rsidR="00292F88">
        <w:t>постановления</w:t>
      </w:r>
      <w:r w:rsidR="00FA27E5">
        <w:t xml:space="preserve">  </w:t>
      </w:r>
      <w:r>
        <w:t xml:space="preserve">возложить на </w:t>
      </w:r>
      <w:r w:rsidRPr="000676C9">
        <w:t>специалист</w:t>
      </w:r>
      <w:r w:rsidR="000676C9" w:rsidRPr="000676C9">
        <w:t>а 1 категории – бухгалтера  администрации Шестаковского</w:t>
      </w:r>
      <w:r w:rsidRPr="000676C9">
        <w:t xml:space="preserve"> сельсовета</w:t>
      </w:r>
      <w:r w:rsidR="000676C9" w:rsidRPr="000676C9">
        <w:t xml:space="preserve"> Киселеву Л.А</w:t>
      </w:r>
      <w:r w:rsidR="00FA27E5" w:rsidRPr="000676C9">
        <w:t>.</w:t>
      </w:r>
    </w:p>
    <w:p w:rsidR="00292F88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3. Распоряжение администрации му</w:t>
      </w:r>
      <w:r w:rsidR="000676C9">
        <w:t>ниципа</w:t>
      </w:r>
      <w:r w:rsidR="006F5159">
        <w:t>льного образования от 01.11.2016</w:t>
      </w:r>
      <w:r w:rsidR="000676C9">
        <w:t xml:space="preserve"> </w:t>
      </w:r>
      <w:r>
        <w:t xml:space="preserve"> № </w:t>
      </w:r>
      <w:r w:rsidR="006F5159">
        <w:t>92 -</w:t>
      </w:r>
      <w:r w:rsidR="00561CE9">
        <w:t xml:space="preserve"> </w:t>
      </w:r>
      <w:proofErr w:type="spellStart"/>
      <w:proofErr w:type="gramStart"/>
      <w:r w:rsidR="006F5159">
        <w:t>п</w:t>
      </w:r>
      <w:proofErr w:type="spellEnd"/>
      <w:proofErr w:type="gramEnd"/>
      <w:r w:rsidR="006F5159">
        <w:t xml:space="preserve">     «Об оплате труда  работника, осуществляющего техническое обеспечение деятельности администрации муниципального образовании Шестаковский</w:t>
      </w:r>
      <w:r>
        <w:t xml:space="preserve"> сельсовет»</w:t>
      </w:r>
      <w:r w:rsidR="00561CE9">
        <w:t>, от</w:t>
      </w:r>
      <w:r w:rsidR="001F7F40">
        <w:t xml:space="preserve"> 17.03.2017 №</w:t>
      </w:r>
      <w:r w:rsidR="00635072">
        <w:t xml:space="preserve"> 37-п «О внесении изменений в постановление администрации Шестаковский сельсовет</w:t>
      </w:r>
      <w:r w:rsidR="001F7F40">
        <w:t xml:space="preserve"> </w:t>
      </w:r>
      <w:r w:rsidR="00635072">
        <w:t xml:space="preserve">от 01.11.2016  № 92 - </w:t>
      </w:r>
      <w:proofErr w:type="spellStart"/>
      <w:proofErr w:type="gramStart"/>
      <w:r w:rsidR="00635072">
        <w:t>п</w:t>
      </w:r>
      <w:proofErr w:type="spellEnd"/>
      <w:proofErr w:type="gramEnd"/>
      <w:r w:rsidR="00635072">
        <w:t xml:space="preserve">     «Об оплате труда  работника, осуществляющего техническое обеспечение деятельности администрации муниципального образовании Шестаковский сельсовет», от 15.01.2019 № 4/1-п</w:t>
      </w:r>
      <w:r>
        <w:t xml:space="preserve"> </w:t>
      </w:r>
      <w:r w:rsidR="00635072">
        <w:t xml:space="preserve">О внесении изменений в постановление администрации Шестаковский сельсовет </w:t>
      </w:r>
      <w:r w:rsidR="0016592D">
        <w:t>от 17.03.2017</w:t>
      </w:r>
      <w:r w:rsidR="00635072">
        <w:t xml:space="preserve">  № </w:t>
      </w:r>
      <w:r w:rsidR="0016592D">
        <w:t>37</w:t>
      </w:r>
      <w:r w:rsidR="00635072">
        <w:t xml:space="preserve"> - </w:t>
      </w:r>
      <w:proofErr w:type="spellStart"/>
      <w:r w:rsidR="00635072">
        <w:t>п</w:t>
      </w:r>
      <w:proofErr w:type="spellEnd"/>
      <w:r w:rsidR="00635072">
        <w:t xml:space="preserve">     «Об оплате труда  работника, осуществляющего техническое обеспечение деятельности администрации муниципального образовании Шестаковский сельсовет»</w:t>
      </w:r>
      <w:r>
        <w:t xml:space="preserve">считать утратившим силу со дня вступления в силу настоящего постановления. </w:t>
      </w:r>
    </w:p>
    <w:p w:rsidR="00AE6228" w:rsidRPr="00CC0A3D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AE6228">
        <w:t xml:space="preserve">. </w:t>
      </w:r>
      <w:r w:rsidR="00A864F0">
        <w:t>Н</w:t>
      </w:r>
      <w:r w:rsidR="00A864F0">
        <w:rPr>
          <w:szCs w:val="28"/>
        </w:rPr>
        <w:t xml:space="preserve">астоящее </w:t>
      </w:r>
      <w:r>
        <w:rPr>
          <w:szCs w:val="28"/>
        </w:rPr>
        <w:t xml:space="preserve">постановление </w:t>
      </w:r>
      <w:r w:rsidR="00CA49B7">
        <w:rPr>
          <w:szCs w:val="28"/>
        </w:rPr>
        <w:t xml:space="preserve"> вступает в силу после опубликования (обнародования)</w:t>
      </w:r>
      <w:r w:rsidR="00A12C5E">
        <w:rPr>
          <w:szCs w:val="28"/>
        </w:rPr>
        <w:t xml:space="preserve"> </w:t>
      </w:r>
      <w:r w:rsidR="003B2755">
        <w:rPr>
          <w:szCs w:val="28"/>
        </w:rPr>
        <w:t>и распространяет</w:t>
      </w:r>
      <w:r w:rsidR="00A12C5E">
        <w:rPr>
          <w:szCs w:val="28"/>
        </w:rPr>
        <w:t xml:space="preserve"> свое действие</w:t>
      </w:r>
      <w:r w:rsidR="003B2755">
        <w:rPr>
          <w:szCs w:val="28"/>
        </w:rPr>
        <w:t xml:space="preserve"> на правоотношения, возникшие </w:t>
      </w:r>
      <w:r w:rsidR="003B2755" w:rsidRPr="00A039E5">
        <w:rPr>
          <w:szCs w:val="28"/>
        </w:rPr>
        <w:t xml:space="preserve">с </w:t>
      </w:r>
      <w:r w:rsidR="002C18DE">
        <w:rPr>
          <w:szCs w:val="28"/>
        </w:rPr>
        <w:t xml:space="preserve"> «01» января 2020</w:t>
      </w:r>
      <w:r w:rsidR="004A02E5">
        <w:rPr>
          <w:szCs w:val="28"/>
        </w:rPr>
        <w:t xml:space="preserve"> года</w:t>
      </w:r>
      <w:r w:rsidR="00A864F0">
        <w:rPr>
          <w:szCs w:val="28"/>
        </w:rPr>
        <w:t>.</w:t>
      </w:r>
    </w:p>
    <w:p w:rsidR="00456549" w:rsidRDefault="00456549" w:rsidP="00456549">
      <w:pPr>
        <w:pStyle w:val="2"/>
        <w:tabs>
          <w:tab w:val="clear" w:pos="4111"/>
          <w:tab w:val="left" w:pos="-5220"/>
        </w:tabs>
        <w:ind w:right="-5"/>
      </w:pPr>
    </w:p>
    <w:p w:rsidR="00456549" w:rsidRDefault="002C18DE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64F0">
        <w:rPr>
          <w:rFonts w:ascii="Times New Roman" w:hAnsi="Times New Roman"/>
          <w:sz w:val="28"/>
          <w:szCs w:val="28"/>
        </w:rPr>
        <w:t>администрации</w:t>
      </w:r>
      <w:r w:rsidR="00FA27E5">
        <w:rPr>
          <w:rFonts w:ascii="Times New Roman" w:hAnsi="Times New Roman"/>
          <w:sz w:val="28"/>
          <w:szCs w:val="28"/>
        </w:rPr>
        <w:t xml:space="preserve">                             </w:t>
      </w:r>
      <w:r w:rsidR="00AC3A3C">
        <w:rPr>
          <w:rFonts w:ascii="Times New Roman" w:hAnsi="Times New Roman"/>
          <w:sz w:val="28"/>
          <w:szCs w:val="28"/>
        </w:rPr>
        <w:t xml:space="preserve">           </w:t>
      </w:r>
      <w:r w:rsidR="00BE317C">
        <w:rPr>
          <w:rFonts w:ascii="Times New Roman" w:hAnsi="Times New Roman"/>
          <w:sz w:val="28"/>
          <w:szCs w:val="28"/>
        </w:rPr>
        <w:t xml:space="preserve">         О.Н.Попова</w:t>
      </w:r>
    </w:p>
    <w:p w:rsidR="00456549" w:rsidRPr="0016592D" w:rsidRDefault="00AE6228" w:rsidP="0016592D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16592D">
        <w:rPr>
          <w:rFonts w:ascii="Times New Roman" w:hAnsi="Times New Roman"/>
          <w:sz w:val="20"/>
          <w:szCs w:val="20"/>
        </w:rPr>
        <w:t xml:space="preserve">     </w:t>
      </w:r>
      <w:r w:rsidR="0016592D" w:rsidRPr="0016592D">
        <w:rPr>
          <w:rFonts w:ascii="Times New Roman" w:hAnsi="Times New Roman"/>
          <w:sz w:val="20"/>
          <w:szCs w:val="20"/>
        </w:rPr>
        <w:t>Разосл</w:t>
      </w:r>
      <w:r w:rsidRPr="0016592D">
        <w:rPr>
          <w:rFonts w:ascii="Times New Roman" w:hAnsi="Times New Roman"/>
          <w:sz w:val="20"/>
          <w:szCs w:val="20"/>
        </w:rPr>
        <w:t xml:space="preserve">ано: </w:t>
      </w:r>
      <w:r w:rsidR="00FA27E5" w:rsidRPr="0016592D">
        <w:rPr>
          <w:rFonts w:ascii="Times New Roman" w:hAnsi="Times New Roman"/>
          <w:sz w:val="20"/>
          <w:szCs w:val="20"/>
        </w:rPr>
        <w:t>администрации района, прокурору района, финансовому отделу район</w:t>
      </w:r>
      <w:r w:rsidR="00AC3A3C" w:rsidRPr="0016592D">
        <w:rPr>
          <w:rFonts w:ascii="Times New Roman" w:hAnsi="Times New Roman"/>
          <w:sz w:val="20"/>
          <w:szCs w:val="20"/>
        </w:rPr>
        <w:t>а, в дело.</w:t>
      </w:r>
    </w:p>
    <w:p w:rsidR="0016592D" w:rsidRDefault="00891710" w:rsidP="0089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F22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66F7" w:rsidRDefault="0016592D" w:rsidP="0089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A49B7">
        <w:rPr>
          <w:rFonts w:ascii="Times New Roman" w:hAnsi="Times New Roman"/>
          <w:sz w:val="28"/>
          <w:szCs w:val="28"/>
        </w:rPr>
        <w:t xml:space="preserve"> </w:t>
      </w:r>
      <w:r w:rsidR="00891710">
        <w:rPr>
          <w:rFonts w:ascii="Times New Roman" w:hAnsi="Times New Roman"/>
          <w:sz w:val="28"/>
          <w:szCs w:val="28"/>
        </w:rPr>
        <w:t xml:space="preserve"> Приложение </w:t>
      </w:r>
      <w:r w:rsidR="004F22D8">
        <w:rPr>
          <w:rFonts w:ascii="Times New Roman" w:hAnsi="Times New Roman"/>
          <w:sz w:val="28"/>
          <w:szCs w:val="28"/>
        </w:rPr>
        <w:t>№</w:t>
      </w:r>
      <w:r w:rsidR="00CA49B7">
        <w:rPr>
          <w:rFonts w:ascii="Times New Roman" w:hAnsi="Times New Roman"/>
          <w:sz w:val="28"/>
          <w:szCs w:val="28"/>
        </w:rPr>
        <w:t xml:space="preserve"> </w:t>
      </w:r>
      <w:r w:rsidR="002166F7">
        <w:rPr>
          <w:rFonts w:ascii="Times New Roman" w:hAnsi="Times New Roman"/>
          <w:sz w:val="28"/>
          <w:szCs w:val="28"/>
        </w:rPr>
        <w:t>1</w:t>
      </w:r>
    </w:p>
    <w:p w:rsidR="00AE6228" w:rsidRPr="00E65A79" w:rsidRDefault="002166F7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B27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864F0">
        <w:rPr>
          <w:rFonts w:ascii="Times New Roman" w:hAnsi="Times New Roman"/>
          <w:sz w:val="28"/>
          <w:szCs w:val="28"/>
        </w:rPr>
        <w:t xml:space="preserve">       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AE6228" w:rsidRPr="00E65A79">
        <w:rPr>
          <w:rFonts w:ascii="Times New Roman" w:hAnsi="Times New Roman"/>
          <w:sz w:val="28"/>
          <w:szCs w:val="28"/>
        </w:rPr>
        <w:t xml:space="preserve">к </w:t>
      </w:r>
      <w:r w:rsidR="00292F88">
        <w:rPr>
          <w:rFonts w:ascii="Times New Roman" w:hAnsi="Times New Roman"/>
          <w:sz w:val="28"/>
          <w:szCs w:val="28"/>
        </w:rPr>
        <w:t>постановлению</w:t>
      </w:r>
      <w:r w:rsidR="00AC3A3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6228" w:rsidRPr="00E65A79" w:rsidRDefault="00AE6228" w:rsidP="00AE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49B7">
        <w:rPr>
          <w:rFonts w:ascii="Times New Roman" w:hAnsi="Times New Roman"/>
          <w:sz w:val="28"/>
          <w:szCs w:val="28"/>
        </w:rPr>
        <w:t xml:space="preserve">     </w:t>
      </w:r>
      <w:r w:rsidR="0059639D">
        <w:rPr>
          <w:rFonts w:ascii="Times New Roman" w:hAnsi="Times New Roman"/>
          <w:sz w:val="28"/>
          <w:szCs w:val="28"/>
        </w:rPr>
        <w:t>от</w:t>
      </w:r>
      <w:r w:rsidR="00CB0E1D">
        <w:rPr>
          <w:rFonts w:ascii="Times New Roman" w:hAnsi="Times New Roman"/>
          <w:sz w:val="28"/>
          <w:szCs w:val="28"/>
        </w:rPr>
        <w:t xml:space="preserve">  </w:t>
      </w:r>
      <w:r w:rsidR="0016592D">
        <w:rPr>
          <w:rFonts w:ascii="Times New Roman" w:hAnsi="Times New Roman"/>
          <w:sz w:val="28"/>
          <w:szCs w:val="28"/>
        </w:rPr>
        <w:t>28.05.2020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CB0E1D">
        <w:rPr>
          <w:rFonts w:ascii="Times New Roman" w:hAnsi="Times New Roman"/>
          <w:sz w:val="28"/>
          <w:szCs w:val="28"/>
        </w:rPr>
        <w:t xml:space="preserve"> №  </w:t>
      </w:r>
      <w:r w:rsidR="00986303">
        <w:rPr>
          <w:rFonts w:ascii="Times New Roman" w:hAnsi="Times New Roman"/>
          <w:sz w:val="28"/>
          <w:szCs w:val="28"/>
        </w:rPr>
        <w:t>52</w:t>
      </w:r>
      <w:r w:rsidR="00AC3A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A3C">
        <w:rPr>
          <w:rFonts w:ascii="Times New Roman" w:hAnsi="Times New Roman"/>
          <w:sz w:val="28"/>
          <w:szCs w:val="28"/>
        </w:rPr>
        <w:t>п</w:t>
      </w:r>
      <w:proofErr w:type="spellEnd"/>
    </w:p>
    <w:p w:rsidR="00AE6228" w:rsidRDefault="00AE6228"/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Pr="00BE317C" w:rsidRDefault="00A864F0" w:rsidP="00A86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17C">
        <w:rPr>
          <w:rFonts w:ascii="Times New Roman" w:hAnsi="Times New Roman"/>
          <w:b/>
          <w:sz w:val="28"/>
          <w:szCs w:val="28"/>
        </w:rPr>
        <w:t>ПОЛОЖЕНИЕ</w:t>
      </w:r>
    </w:p>
    <w:p w:rsidR="00A864F0" w:rsidRPr="00BE317C" w:rsidRDefault="00A864F0" w:rsidP="00A86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17C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="00584C9E" w:rsidRPr="00BE317C">
        <w:rPr>
          <w:rFonts w:ascii="Times New Roman" w:hAnsi="Times New Roman"/>
          <w:b/>
          <w:sz w:val="28"/>
          <w:szCs w:val="28"/>
        </w:rPr>
        <w:t>работник</w:t>
      </w:r>
      <w:r w:rsidR="004A02E5" w:rsidRPr="00BE317C">
        <w:rPr>
          <w:rFonts w:ascii="Times New Roman" w:hAnsi="Times New Roman"/>
          <w:b/>
          <w:sz w:val="28"/>
          <w:szCs w:val="28"/>
        </w:rPr>
        <w:t>а</w:t>
      </w:r>
      <w:r w:rsidRPr="00BE317C">
        <w:rPr>
          <w:rFonts w:ascii="Times New Roman" w:hAnsi="Times New Roman"/>
          <w:b/>
          <w:sz w:val="28"/>
          <w:szCs w:val="28"/>
        </w:rPr>
        <w:t xml:space="preserve">,  </w:t>
      </w:r>
      <w:r w:rsidR="00584C9E" w:rsidRPr="00BE317C">
        <w:rPr>
          <w:rFonts w:ascii="Times New Roman" w:hAnsi="Times New Roman"/>
          <w:b/>
          <w:bCs/>
          <w:kern w:val="28"/>
          <w:sz w:val="28"/>
          <w:szCs w:val="28"/>
        </w:rPr>
        <w:t>осуществляюще</w:t>
      </w:r>
      <w:r w:rsidR="004A02E5" w:rsidRPr="00BE317C">
        <w:rPr>
          <w:rFonts w:ascii="Times New Roman" w:hAnsi="Times New Roman"/>
          <w:b/>
          <w:bCs/>
          <w:kern w:val="28"/>
          <w:sz w:val="28"/>
          <w:szCs w:val="28"/>
        </w:rPr>
        <w:t>го</w:t>
      </w:r>
      <w:r w:rsidR="00584C9E" w:rsidRPr="00BE317C">
        <w:rPr>
          <w:rFonts w:ascii="Times New Roman" w:hAnsi="Times New Roman"/>
          <w:b/>
          <w:bCs/>
          <w:kern w:val="28"/>
          <w:sz w:val="28"/>
          <w:szCs w:val="28"/>
        </w:rPr>
        <w:t xml:space="preserve"> техническое обеспечение деятельности администрации  муниципаль</w:t>
      </w:r>
      <w:r w:rsidR="00AC3A3C" w:rsidRPr="00BE317C">
        <w:rPr>
          <w:rFonts w:ascii="Times New Roman" w:hAnsi="Times New Roman"/>
          <w:b/>
          <w:bCs/>
          <w:kern w:val="28"/>
          <w:sz w:val="28"/>
          <w:szCs w:val="28"/>
        </w:rPr>
        <w:t>ного образования  Шестаковский</w:t>
      </w:r>
      <w:r w:rsidR="00584C9E" w:rsidRPr="00BE317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BE317C" w:rsidRDefault="00A864F0" w:rsidP="00BE317C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7C">
        <w:rPr>
          <w:rFonts w:ascii="Times New Roman" w:hAnsi="Times New Roman"/>
          <w:sz w:val="28"/>
          <w:szCs w:val="28"/>
        </w:rPr>
        <w:t>ОБЩИЕ ПОЛОЖЕНИЯ</w:t>
      </w:r>
    </w:p>
    <w:p w:rsidR="00BE317C" w:rsidRPr="00BE317C" w:rsidRDefault="00BE317C" w:rsidP="00BE317C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C9E" w:rsidRPr="00584C9E" w:rsidRDefault="00584C9E" w:rsidP="00584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 </w:t>
      </w:r>
      <w:r w:rsidRPr="007734AE">
        <w:rPr>
          <w:rFonts w:ascii="Times New Roman" w:hAnsi="Times New Roman"/>
          <w:sz w:val="28"/>
          <w:szCs w:val="28"/>
        </w:rPr>
        <w:t xml:space="preserve">Настоящее положение определяет условия оплаты труда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 w:rsidR="00AC3A3C">
        <w:rPr>
          <w:rFonts w:ascii="Times New Roman" w:hAnsi="Times New Roman"/>
          <w:bCs/>
          <w:kern w:val="28"/>
          <w:sz w:val="28"/>
          <w:szCs w:val="28"/>
        </w:rPr>
        <w:t>ного образования  Шестаковский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C9E">
        <w:rPr>
          <w:rFonts w:ascii="Times New Roman" w:hAnsi="Times New Roman"/>
          <w:sz w:val="28"/>
          <w:szCs w:val="28"/>
        </w:rPr>
        <w:t>(далее - Положение)</w:t>
      </w:r>
      <w:r>
        <w:rPr>
          <w:rFonts w:ascii="Times New Roman" w:hAnsi="Times New Roman"/>
          <w:sz w:val="28"/>
          <w:szCs w:val="28"/>
        </w:rPr>
        <w:t>.</w:t>
      </w:r>
      <w:r w:rsidRPr="00584C9E">
        <w:rPr>
          <w:rFonts w:ascii="Times New Roman" w:hAnsi="Times New Roman"/>
          <w:sz w:val="28"/>
          <w:szCs w:val="28"/>
        </w:rPr>
        <w:t xml:space="preserve"> </w:t>
      </w:r>
    </w:p>
    <w:p w:rsidR="00A864F0" w:rsidRPr="000A31C1" w:rsidRDefault="00584C9E" w:rsidP="00584C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       1.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индексация или повышение </w:t>
      </w:r>
      <w:proofErr w:type="gramStart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размер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02E5" w:rsidRPr="000A31C1">
        <w:rPr>
          <w:rFonts w:ascii="Times New Roman" w:hAnsi="Times New Roman"/>
          <w:color w:val="000000" w:themeColor="text1"/>
          <w:sz w:val="28"/>
        </w:rPr>
        <w:t xml:space="preserve">работника, </w:t>
      </w:r>
      <w:r w:rsidR="004A02E5" w:rsidRPr="000A31C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осуществляющего техническое обеспечение деятельности администрации 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gramEnd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в размерах и сроки, пре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дусмотренные для муниципальных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служащих администрации муниципальног</w:t>
      </w:r>
      <w:r w:rsidR="00AC3A3C">
        <w:rPr>
          <w:rFonts w:ascii="Times New Roman" w:hAnsi="Times New Roman"/>
          <w:color w:val="000000" w:themeColor="text1"/>
          <w:sz w:val="28"/>
          <w:szCs w:val="28"/>
        </w:rPr>
        <w:t>о образования Шестаковский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сельсовет.</w:t>
      </w:r>
    </w:p>
    <w:p w:rsidR="00A864F0" w:rsidRPr="00AE6228" w:rsidRDefault="00A864F0" w:rsidP="00A8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2AC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 w:rsidR="00A039E5"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 w:rsidR="00584C9E">
        <w:rPr>
          <w:rFonts w:ascii="Times New Roman" w:hAnsi="Times New Roman"/>
          <w:sz w:val="28"/>
          <w:szCs w:val="28"/>
        </w:rPr>
        <w:t>РАБОТНИКА</w:t>
      </w:r>
      <w:r w:rsidRPr="00AE6228">
        <w:rPr>
          <w:rFonts w:ascii="Times New Roman" w:hAnsi="Times New Roman"/>
          <w:sz w:val="28"/>
          <w:szCs w:val="28"/>
        </w:rPr>
        <w:t xml:space="preserve">, </w:t>
      </w:r>
      <w:r w:rsidR="00584C9E">
        <w:rPr>
          <w:rFonts w:ascii="Times New Roman" w:hAnsi="Times New Roman"/>
          <w:sz w:val="28"/>
          <w:szCs w:val="28"/>
        </w:rPr>
        <w:t>ОСУЩЕСТВЛЯЮЩЕГО</w:t>
      </w:r>
    </w:p>
    <w:p w:rsidR="00A864F0" w:rsidRDefault="00584C9E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64F0" w:rsidRPr="00AE6228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АДМНИСТРАЦИИ</w:t>
      </w:r>
    </w:p>
    <w:p w:rsidR="00BE317C" w:rsidRPr="00AE6228" w:rsidRDefault="00BE317C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584C9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2C5E">
        <w:rPr>
          <w:rFonts w:ascii="Times New Roman" w:hAnsi="Times New Roman"/>
          <w:sz w:val="28"/>
          <w:szCs w:val="28"/>
        </w:rPr>
        <w:t xml:space="preserve">2.1. </w:t>
      </w:r>
      <w:r w:rsidR="00400718">
        <w:rPr>
          <w:rFonts w:ascii="Times New Roman" w:hAnsi="Times New Roman"/>
          <w:sz w:val="28"/>
          <w:szCs w:val="28"/>
        </w:rPr>
        <w:t>Оплата труда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A864F0" w:rsidRPr="00AE6228">
        <w:rPr>
          <w:rFonts w:ascii="Times New Roman" w:hAnsi="Times New Roman"/>
          <w:sz w:val="28"/>
          <w:szCs w:val="28"/>
        </w:rPr>
        <w:t xml:space="preserve">, 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E6228">
        <w:rPr>
          <w:rFonts w:ascii="Times New Roman" w:hAnsi="Times New Roman"/>
          <w:sz w:val="28"/>
          <w:szCs w:val="28"/>
        </w:rPr>
        <w:t>, состоит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из</w:t>
      </w:r>
      <w:proofErr w:type="gramEnd"/>
      <w:r w:rsidR="004F22D8">
        <w:rPr>
          <w:rFonts w:ascii="Times New Roman" w:hAnsi="Times New Roman"/>
          <w:sz w:val="28"/>
          <w:szCs w:val="28"/>
        </w:rPr>
        <w:t>:</w:t>
      </w:r>
    </w:p>
    <w:p w:rsidR="00A864F0" w:rsidRPr="00FB606E" w:rsidRDefault="00A864F0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4F22D8">
        <w:rPr>
          <w:rFonts w:ascii="Times New Roman" w:hAnsi="Times New Roman"/>
          <w:sz w:val="28"/>
          <w:szCs w:val="28"/>
        </w:rPr>
        <w:t xml:space="preserve"> в </w:t>
      </w:r>
      <w:r w:rsidR="00CA49B7">
        <w:rPr>
          <w:rFonts w:ascii="Times New Roman" w:hAnsi="Times New Roman"/>
          <w:sz w:val="28"/>
          <w:szCs w:val="28"/>
        </w:rPr>
        <w:t>размере 62</w:t>
      </w:r>
      <w:r w:rsidR="004F22D8" w:rsidRPr="00FB606E">
        <w:rPr>
          <w:rFonts w:ascii="Times New Roman" w:hAnsi="Times New Roman"/>
          <w:sz w:val="28"/>
          <w:szCs w:val="28"/>
        </w:rPr>
        <w:t>00-00 рублей</w:t>
      </w:r>
      <w:r w:rsidR="00681E89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4F22D8" w:rsidRPr="00FB606E">
        <w:rPr>
          <w:rFonts w:ascii="Times New Roman" w:hAnsi="Times New Roman"/>
          <w:sz w:val="28"/>
          <w:szCs w:val="28"/>
        </w:rPr>
        <w:t>;</w:t>
      </w:r>
    </w:p>
    <w:p w:rsidR="00FB606E" w:rsidRDefault="004F22D8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CE">
        <w:rPr>
          <w:rFonts w:ascii="Times New Roman" w:hAnsi="Times New Roman"/>
          <w:sz w:val="28"/>
          <w:szCs w:val="28"/>
        </w:rPr>
        <w:t>е</w:t>
      </w:r>
      <w:r w:rsidR="00A864F0" w:rsidRPr="00C013CE">
        <w:rPr>
          <w:rFonts w:ascii="Times New Roman" w:hAnsi="Times New Roman"/>
          <w:sz w:val="28"/>
          <w:szCs w:val="28"/>
        </w:rPr>
        <w:t>жемесячной надбавки к должностному окладу за особые условия работы</w:t>
      </w:r>
      <w:r w:rsidRPr="00C013CE">
        <w:rPr>
          <w:rFonts w:ascii="Times New Roman" w:hAnsi="Times New Roman"/>
          <w:sz w:val="28"/>
          <w:szCs w:val="28"/>
        </w:rPr>
        <w:t xml:space="preserve"> в </w:t>
      </w:r>
      <w:r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CA49B7">
        <w:rPr>
          <w:rFonts w:ascii="Times New Roman" w:hAnsi="Times New Roman"/>
          <w:sz w:val="28"/>
        </w:rPr>
        <w:t xml:space="preserve"> до 105</w:t>
      </w:r>
      <w:r w:rsidRPr="00FB606E">
        <w:rPr>
          <w:rFonts w:ascii="Times New Roman" w:hAnsi="Times New Roman"/>
          <w:sz w:val="28"/>
        </w:rPr>
        <w:t xml:space="preserve"> процентов от должностного оклада</w:t>
      </w:r>
      <w:r w:rsidRPr="00FB606E">
        <w:rPr>
          <w:rFonts w:ascii="Times New Roman" w:hAnsi="Times New Roman"/>
          <w:sz w:val="28"/>
          <w:szCs w:val="28"/>
        </w:rPr>
        <w:t>;</w:t>
      </w:r>
    </w:p>
    <w:p w:rsidR="00FB606E" w:rsidRPr="00CF50C6" w:rsidRDefault="00FB606E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C6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 w:rsidR="00CC0315">
        <w:rPr>
          <w:rFonts w:ascii="Times New Roman" w:hAnsi="Times New Roman"/>
          <w:sz w:val="28"/>
          <w:szCs w:val="28"/>
        </w:rPr>
        <w:t xml:space="preserve">в </w:t>
      </w:r>
      <w:r w:rsidR="004A02E5">
        <w:rPr>
          <w:rFonts w:ascii="Times New Roman" w:hAnsi="Times New Roman"/>
          <w:sz w:val="28"/>
          <w:szCs w:val="28"/>
        </w:rPr>
        <w:t>размере</w:t>
      </w:r>
      <w:r w:rsidR="00CF50C6" w:rsidRPr="00CF50C6">
        <w:rPr>
          <w:rFonts w:ascii="Times New Roman" w:hAnsi="Times New Roman"/>
          <w:sz w:val="28"/>
        </w:rPr>
        <w:t xml:space="preserve"> до 60 процентов от должностного оклада</w:t>
      </w:r>
      <w:r w:rsidR="00CF50C6" w:rsidRPr="00CF50C6">
        <w:rPr>
          <w:rFonts w:ascii="Times New Roman" w:hAnsi="Times New Roman"/>
          <w:sz w:val="28"/>
          <w:szCs w:val="28"/>
        </w:rPr>
        <w:t xml:space="preserve"> </w:t>
      </w:r>
      <w:r w:rsidRPr="00CF50C6">
        <w:rPr>
          <w:rFonts w:ascii="Times New Roman" w:hAnsi="Times New Roman"/>
          <w:color w:val="000000"/>
          <w:sz w:val="28"/>
          <w:szCs w:val="28"/>
        </w:rPr>
        <w:t>на основании оценки трудовой деятельности</w:t>
      </w:r>
      <w:r w:rsidR="004A02E5">
        <w:rPr>
          <w:rFonts w:ascii="Times New Roman" w:hAnsi="Times New Roman"/>
          <w:sz w:val="28"/>
        </w:rPr>
        <w:t>;</w:t>
      </w:r>
    </w:p>
    <w:p w:rsidR="004F22D8" w:rsidRDefault="004F22D8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>жемесячной надбавки к должностному окладу за выслугу лет</w:t>
      </w:r>
      <w:r>
        <w:rPr>
          <w:rFonts w:ascii="Times New Roman" w:hAnsi="Times New Roman"/>
          <w:sz w:val="28"/>
          <w:szCs w:val="28"/>
        </w:rPr>
        <w:t xml:space="preserve"> в размере:</w:t>
      </w:r>
    </w:p>
    <w:p w:rsidR="00681E89" w:rsidRPr="004F22D8" w:rsidRDefault="00681E89" w:rsidP="00681E8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3321"/>
      </w:tblGrid>
      <w:tr w:rsidR="00681E89" w:rsidRPr="00681E89" w:rsidTr="00681E89">
        <w:trPr>
          <w:trHeight w:val="260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 xml:space="preserve">Проценты 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18до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Свыше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864F0" w:rsidRPr="00AE6228" w:rsidRDefault="00A12C5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р</w:t>
      </w:r>
      <w:r w:rsidR="00A864F0" w:rsidRPr="00AE6228">
        <w:rPr>
          <w:rFonts w:ascii="Times New Roman" w:hAnsi="Times New Roman"/>
          <w:sz w:val="28"/>
          <w:szCs w:val="28"/>
        </w:rPr>
        <w:t>айонного</w:t>
      </w:r>
      <w:proofErr w:type="gramEnd"/>
      <w:r w:rsidR="00A864F0" w:rsidRPr="00AE6228">
        <w:rPr>
          <w:rFonts w:ascii="Times New Roman" w:hAnsi="Times New Roman"/>
          <w:sz w:val="28"/>
          <w:szCs w:val="28"/>
        </w:rPr>
        <w:t xml:space="preserve"> коэффициента.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Default="00A864F0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3. ФОНД ОПЛАТЫ ТРУДА </w:t>
      </w:r>
      <w:r w:rsidR="00400718">
        <w:rPr>
          <w:rFonts w:ascii="Times New Roman" w:hAnsi="Times New Roman"/>
          <w:sz w:val="28"/>
          <w:szCs w:val="28"/>
        </w:rPr>
        <w:t>РАБОТНИКА</w:t>
      </w:r>
      <w:r w:rsidR="00400718" w:rsidRPr="00AE6228">
        <w:rPr>
          <w:rFonts w:ascii="Times New Roman" w:hAnsi="Times New Roman"/>
          <w:sz w:val="28"/>
          <w:szCs w:val="28"/>
        </w:rPr>
        <w:t xml:space="preserve">, </w:t>
      </w:r>
      <w:r w:rsidR="00400718">
        <w:rPr>
          <w:rFonts w:ascii="Times New Roman" w:hAnsi="Times New Roman"/>
          <w:sz w:val="28"/>
          <w:szCs w:val="28"/>
        </w:rPr>
        <w:t xml:space="preserve">ОСУЩЕСТВЛЯЮЩЕГО </w:t>
      </w:r>
      <w:r w:rsidR="00400718" w:rsidRPr="00AE6228">
        <w:rPr>
          <w:rFonts w:ascii="Times New Roman" w:hAnsi="Times New Roman"/>
          <w:sz w:val="28"/>
          <w:szCs w:val="28"/>
        </w:rPr>
        <w:t>ТЕХНИЧЕСКО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ОБЕСПЕЧЕНИ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ДЕЯТЕЛЬНОСТИ </w:t>
      </w:r>
      <w:r w:rsidR="00400718">
        <w:rPr>
          <w:rFonts w:ascii="Times New Roman" w:hAnsi="Times New Roman"/>
          <w:sz w:val="28"/>
          <w:szCs w:val="28"/>
        </w:rPr>
        <w:t>АДМНИСТРАЦИИ</w:t>
      </w:r>
    </w:p>
    <w:p w:rsidR="00AC3A3C" w:rsidRPr="00AE6228" w:rsidRDefault="00AC3A3C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F3B" w:rsidRDefault="00400718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22D8">
        <w:rPr>
          <w:rFonts w:ascii="Times New Roman" w:hAnsi="Times New Roman"/>
          <w:sz w:val="28"/>
          <w:szCs w:val="28"/>
        </w:rPr>
        <w:t xml:space="preserve">3.1. </w:t>
      </w:r>
      <w:r w:rsidR="00A864F0">
        <w:rPr>
          <w:rFonts w:ascii="Times New Roman" w:hAnsi="Times New Roman"/>
          <w:sz w:val="28"/>
          <w:szCs w:val="28"/>
        </w:rPr>
        <w:t>Годовой ф</w:t>
      </w:r>
      <w:r w:rsidR="00A864F0"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 w:rsidR="00A864F0"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="00A864F0"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A864F0">
        <w:rPr>
          <w:rFonts w:ascii="Times New Roman" w:hAnsi="Times New Roman"/>
          <w:sz w:val="28"/>
          <w:szCs w:val="28"/>
        </w:rPr>
        <w:t>.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</w:p>
    <w:p w:rsidR="00CF50C6" w:rsidRPr="00681E89" w:rsidRDefault="00681E89" w:rsidP="00C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</w:t>
      </w:r>
      <w:r w:rsidR="00CF50C6" w:rsidRPr="00681E89">
        <w:rPr>
          <w:rFonts w:ascii="Times New Roman" w:hAnsi="Times New Roman"/>
          <w:sz w:val="28"/>
          <w:szCs w:val="28"/>
        </w:rPr>
        <w:t xml:space="preserve">3.2. </w:t>
      </w:r>
      <w:r w:rsidR="00F2711C">
        <w:rPr>
          <w:rFonts w:ascii="Times New Roman" w:hAnsi="Times New Roman"/>
          <w:sz w:val="28"/>
          <w:szCs w:val="28"/>
        </w:rPr>
        <w:t>Сложившуюся э</w:t>
      </w:r>
      <w:r w:rsidRPr="00681E89">
        <w:rPr>
          <w:rFonts w:ascii="Times New Roman" w:hAnsi="Times New Roman"/>
          <w:sz w:val="28"/>
          <w:szCs w:val="28"/>
        </w:rPr>
        <w:t xml:space="preserve">кономию </w:t>
      </w:r>
      <w:r w:rsidR="00F2711C">
        <w:rPr>
          <w:rFonts w:ascii="Times New Roman" w:hAnsi="Times New Roman"/>
          <w:sz w:val="28"/>
          <w:szCs w:val="28"/>
        </w:rPr>
        <w:t xml:space="preserve">в конце финансового года </w:t>
      </w:r>
      <w:r w:rsidRPr="00681E89">
        <w:rPr>
          <w:rFonts w:ascii="Times New Roman" w:hAnsi="Times New Roman"/>
          <w:sz w:val="28"/>
          <w:szCs w:val="28"/>
        </w:rPr>
        <w:t>по фо</w:t>
      </w:r>
      <w:r w:rsidR="00F2711C">
        <w:rPr>
          <w:rFonts w:ascii="Times New Roman" w:hAnsi="Times New Roman"/>
          <w:sz w:val="28"/>
          <w:szCs w:val="28"/>
        </w:rPr>
        <w:t>нду оплаты труда Глава сельсовета</w:t>
      </w:r>
      <w:r w:rsidRPr="00681E89">
        <w:rPr>
          <w:rFonts w:ascii="Times New Roman" w:hAnsi="Times New Roman"/>
          <w:sz w:val="28"/>
          <w:szCs w:val="28"/>
        </w:rPr>
        <w:t xml:space="preserve"> может напр</w:t>
      </w:r>
      <w:r w:rsidR="00F2711C">
        <w:rPr>
          <w:rFonts w:ascii="Times New Roman" w:hAnsi="Times New Roman"/>
          <w:sz w:val="28"/>
          <w:szCs w:val="28"/>
        </w:rPr>
        <w:t xml:space="preserve">авить на увеличение </w:t>
      </w:r>
      <w:r w:rsidRPr="00681E89">
        <w:rPr>
          <w:rFonts w:ascii="Times New Roman" w:hAnsi="Times New Roman"/>
          <w:sz w:val="28"/>
          <w:szCs w:val="28"/>
        </w:rPr>
        <w:t xml:space="preserve"> денежного поощрения работника, </w:t>
      </w:r>
      <w:r w:rsidR="00F2711C">
        <w:rPr>
          <w:rFonts w:ascii="Times New Roman" w:hAnsi="Times New Roman"/>
          <w:sz w:val="28"/>
          <w:szCs w:val="28"/>
        </w:rPr>
        <w:t>не более одного должностного оклада</w:t>
      </w:r>
      <w:r w:rsidR="00CF50C6" w:rsidRPr="00681E89">
        <w:rPr>
          <w:rFonts w:ascii="Times New Roman" w:hAnsi="Times New Roman"/>
          <w:sz w:val="28"/>
          <w:szCs w:val="28"/>
        </w:rPr>
        <w:t>.</w:t>
      </w:r>
    </w:p>
    <w:sectPr w:rsidR="00CF50C6" w:rsidRPr="00681E89" w:rsidSect="0016592D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7D7"/>
    <w:multiLevelType w:val="hybridMultilevel"/>
    <w:tmpl w:val="FDE2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D03598"/>
    <w:multiLevelType w:val="hybridMultilevel"/>
    <w:tmpl w:val="AD38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6228"/>
    <w:rsid w:val="00030A7A"/>
    <w:rsid w:val="000676C9"/>
    <w:rsid w:val="00074499"/>
    <w:rsid w:val="00082D78"/>
    <w:rsid w:val="00094B5F"/>
    <w:rsid w:val="000A31C1"/>
    <w:rsid w:val="000D108F"/>
    <w:rsid w:val="000D7A80"/>
    <w:rsid w:val="000E363F"/>
    <w:rsid w:val="000F506E"/>
    <w:rsid w:val="001433FB"/>
    <w:rsid w:val="00143DB0"/>
    <w:rsid w:val="00160536"/>
    <w:rsid w:val="0016592D"/>
    <w:rsid w:val="001E02AC"/>
    <w:rsid w:val="001E2ED4"/>
    <w:rsid w:val="001E4049"/>
    <w:rsid w:val="001F7F40"/>
    <w:rsid w:val="00205642"/>
    <w:rsid w:val="002166F7"/>
    <w:rsid w:val="0023634B"/>
    <w:rsid w:val="00242D27"/>
    <w:rsid w:val="0028007A"/>
    <w:rsid w:val="00292F88"/>
    <w:rsid w:val="002A28B2"/>
    <w:rsid w:val="002B373E"/>
    <w:rsid w:val="002C18DE"/>
    <w:rsid w:val="002E0A82"/>
    <w:rsid w:val="002E7FA3"/>
    <w:rsid w:val="00320158"/>
    <w:rsid w:val="00321DBB"/>
    <w:rsid w:val="00340211"/>
    <w:rsid w:val="0037120C"/>
    <w:rsid w:val="003A62F9"/>
    <w:rsid w:val="003B2755"/>
    <w:rsid w:val="003D6468"/>
    <w:rsid w:val="003F4F9E"/>
    <w:rsid w:val="003F5E30"/>
    <w:rsid w:val="00400718"/>
    <w:rsid w:val="00456549"/>
    <w:rsid w:val="00476CFE"/>
    <w:rsid w:val="00495A2F"/>
    <w:rsid w:val="004A02E5"/>
    <w:rsid w:val="004F22D8"/>
    <w:rsid w:val="005310D0"/>
    <w:rsid w:val="00534BBD"/>
    <w:rsid w:val="00561CE9"/>
    <w:rsid w:val="00581100"/>
    <w:rsid w:val="00584C9E"/>
    <w:rsid w:val="00590959"/>
    <w:rsid w:val="0059639D"/>
    <w:rsid w:val="005A33E8"/>
    <w:rsid w:val="005B3941"/>
    <w:rsid w:val="005E4B8D"/>
    <w:rsid w:val="00635072"/>
    <w:rsid w:val="0063629A"/>
    <w:rsid w:val="00674DE3"/>
    <w:rsid w:val="00681E89"/>
    <w:rsid w:val="006845D8"/>
    <w:rsid w:val="006B40D2"/>
    <w:rsid w:val="006F04EC"/>
    <w:rsid w:val="006F5159"/>
    <w:rsid w:val="007734AE"/>
    <w:rsid w:val="00785998"/>
    <w:rsid w:val="007E6A11"/>
    <w:rsid w:val="008067E7"/>
    <w:rsid w:val="00891710"/>
    <w:rsid w:val="008B384C"/>
    <w:rsid w:val="008F023D"/>
    <w:rsid w:val="00986303"/>
    <w:rsid w:val="00A039E5"/>
    <w:rsid w:val="00A12C5E"/>
    <w:rsid w:val="00A14644"/>
    <w:rsid w:val="00A46A9D"/>
    <w:rsid w:val="00A864F0"/>
    <w:rsid w:val="00A9566D"/>
    <w:rsid w:val="00AC3611"/>
    <w:rsid w:val="00AC3A3C"/>
    <w:rsid w:val="00AE6228"/>
    <w:rsid w:val="00B13590"/>
    <w:rsid w:val="00B41DF7"/>
    <w:rsid w:val="00BE317C"/>
    <w:rsid w:val="00C013CE"/>
    <w:rsid w:val="00C34574"/>
    <w:rsid w:val="00C6353F"/>
    <w:rsid w:val="00CA49B7"/>
    <w:rsid w:val="00CB0E1D"/>
    <w:rsid w:val="00CC0315"/>
    <w:rsid w:val="00CE6AE5"/>
    <w:rsid w:val="00CF50C6"/>
    <w:rsid w:val="00D05D94"/>
    <w:rsid w:val="00D322D1"/>
    <w:rsid w:val="00D80D57"/>
    <w:rsid w:val="00D83253"/>
    <w:rsid w:val="00DC437A"/>
    <w:rsid w:val="00E03641"/>
    <w:rsid w:val="00E07916"/>
    <w:rsid w:val="00E27F3B"/>
    <w:rsid w:val="00E43BE0"/>
    <w:rsid w:val="00F21EFA"/>
    <w:rsid w:val="00F2711C"/>
    <w:rsid w:val="00FA27E5"/>
    <w:rsid w:val="00FB606E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2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6228"/>
    <w:pPr>
      <w:widowControl w:val="0"/>
      <w:jc w:val="both"/>
    </w:pPr>
    <w:rPr>
      <w:rFonts w:ascii="Arial" w:hAnsi="Arial"/>
      <w:snapToGrid w:val="0"/>
      <w:sz w:val="24"/>
    </w:rPr>
  </w:style>
  <w:style w:type="paragraph" w:styleId="2">
    <w:name w:val="Body Text 2"/>
    <w:basedOn w:val="a"/>
    <w:rsid w:val="00AE6228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 Indent"/>
    <w:basedOn w:val="a"/>
    <w:rsid w:val="00AE6228"/>
    <w:pPr>
      <w:spacing w:after="120"/>
      <w:ind w:left="283"/>
    </w:pPr>
  </w:style>
  <w:style w:type="table" w:styleId="a4">
    <w:name w:val="Table Grid"/>
    <w:basedOn w:val="a1"/>
    <w:rsid w:val="008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02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84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Quote"/>
    <w:basedOn w:val="a"/>
    <w:next w:val="a"/>
    <w:link w:val="21"/>
    <w:qFormat/>
    <w:rsid w:val="00A46A9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rsid w:val="00A46A9D"/>
    <w:rPr>
      <w:i/>
      <w:iCs/>
      <w:color w:val="000000"/>
      <w:sz w:val="24"/>
      <w:szCs w:val="24"/>
    </w:rPr>
  </w:style>
  <w:style w:type="paragraph" w:styleId="a6">
    <w:name w:val="No Spacing"/>
    <w:qFormat/>
    <w:rsid w:val="00A46A9D"/>
    <w:rPr>
      <w:sz w:val="24"/>
      <w:szCs w:val="24"/>
    </w:rPr>
  </w:style>
  <w:style w:type="paragraph" w:styleId="a7">
    <w:name w:val="Body Text"/>
    <w:basedOn w:val="a"/>
    <w:link w:val="a8"/>
    <w:rsid w:val="00A46A9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6A9D"/>
    <w:rPr>
      <w:color w:val="000000"/>
    </w:rPr>
  </w:style>
  <w:style w:type="character" w:customStyle="1" w:styleId="FontStyle25">
    <w:name w:val="Font Style25"/>
    <w:basedOn w:val="a0"/>
    <w:rsid w:val="00A46A9D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46A9D"/>
    <w:rPr>
      <w:rFonts w:ascii="Times New Roman" w:hAnsi="Times New Roman" w:cs="Times New Roman"/>
      <w:b/>
      <w:bCs/>
      <w:sz w:val="54"/>
      <w:szCs w:val="54"/>
    </w:rPr>
  </w:style>
  <w:style w:type="paragraph" w:styleId="a9">
    <w:name w:val="List Paragraph"/>
    <w:basedOn w:val="a"/>
    <w:uiPriority w:val="34"/>
    <w:qFormat/>
    <w:rsid w:val="000E363F"/>
    <w:pPr>
      <w:ind w:left="720"/>
      <w:contextualSpacing/>
    </w:pPr>
  </w:style>
  <w:style w:type="paragraph" w:customStyle="1" w:styleId="a00">
    <w:name w:val="a0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A673-D3BC-4F09-BF2B-C7A08FC7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пк</cp:lastModifiedBy>
  <cp:revision>2</cp:revision>
  <cp:lastPrinted>2020-05-29T09:54:00Z</cp:lastPrinted>
  <dcterms:created xsi:type="dcterms:W3CDTF">2020-05-29T09:57:00Z</dcterms:created>
  <dcterms:modified xsi:type="dcterms:W3CDTF">2020-05-29T09:57:00Z</dcterms:modified>
</cp:coreProperties>
</file>