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6B" w:rsidRDefault="001F796B" w:rsidP="001F796B">
      <w:pPr>
        <w:pStyle w:val="FR2"/>
        <w:spacing w:line="240" w:lineRule="auto"/>
        <w:ind w:firstLine="4820"/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22"/>
        <w:gridCol w:w="580"/>
      </w:tblGrid>
      <w:tr w:rsidR="001F796B" w:rsidTr="001F796B">
        <w:trPr>
          <w:trHeight w:val="3585"/>
        </w:trPr>
        <w:tc>
          <w:tcPr>
            <w:tcW w:w="4422" w:type="dxa"/>
            <w:hideMark/>
          </w:tcPr>
          <w:tbl>
            <w:tblPr>
              <w:tblpPr w:leftFromText="180" w:rightFromText="180" w:horzAnchor="margin" w:tblpY="585"/>
              <w:tblOverlap w:val="never"/>
              <w:tblW w:w="442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963"/>
              <w:gridCol w:w="580"/>
              <w:gridCol w:w="1882"/>
            </w:tblGrid>
            <w:tr w:rsidR="001F796B">
              <w:trPr>
                <w:trHeight w:val="2361"/>
              </w:trPr>
              <w:tc>
                <w:tcPr>
                  <w:tcW w:w="4422" w:type="dxa"/>
                  <w:gridSpan w:val="3"/>
                </w:tcPr>
                <w:p w:rsidR="001F796B" w:rsidRDefault="001F796B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1F796B" w:rsidRDefault="001F796B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муниципального образования</w:t>
                  </w:r>
                </w:p>
                <w:p w:rsidR="001F796B" w:rsidRDefault="001F796B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Шестаковский сельсовет</w:t>
                  </w:r>
                </w:p>
                <w:p w:rsidR="001F796B" w:rsidRDefault="001F796B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Ташлинского района </w:t>
                  </w:r>
                </w:p>
                <w:p w:rsidR="001F796B" w:rsidRDefault="001F796B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Оренбургской области</w:t>
                  </w:r>
                </w:p>
                <w:p w:rsidR="001F796B" w:rsidRDefault="001F796B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F796B" w:rsidRDefault="001F796B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1F796B" w:rsidRDefault="001F796B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16"/>
                    </w:rPr>
                  </w:pPr>
                </w:p>
              </w:tc>
            </w:tr>
            <w:tr w:rsidR="001F796B">
              <w:trPr>
                <w:trHeight w:val="306"/>
              </w:trPr>
              <w:tc>
                <w:tcPr>
                  <w:tcW w:w="19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1F796B" w:rsidRDefault="001F796B">
                  <w:pPr>
                    <w:pStyle w:val="FR1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 30.06.2020 г</w:t>
                  </w:r>
                </w:p>
              </w:tc>
              <w:tc>
                <w:tcPr>
                  <w:tcW w:w="580" w:type="dxa"/>
                  <w:hideMark/>
                </w:tcPr>
                <w:p w:rsidR="001F796B" w:rsidRDefault="001F796B">
                  <w:pPr>
                    <w:pStyle w:val="FR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№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1F796B" w:rsidRDefault="001F796B">
                  <w:pPr>
                    <w:pStyle w:val="FR1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 66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</w:rPr>
                    <w:t>п</w:t>
                  </w:r>
                  <w:proofErr w:type="spellEnd"/>
                  <w:proofErr w:type="gramEnd"/>
                </w:p>
              </w:tc>
            </w:tr>
            <w:tr w:rsidR="001F796B">
              <w:trPr>
                <w:trHeight w:val="277"/>
              </w:trPr>
              <w:tc>
                <w:tcPr>
                  <w:tcW w:w="4422" w:type="dxa"/>
                  <w:gridSpan w:val="3"/>
                </w:tcPr>
                <w:p w:rsidR="001F796B" w:rsidRDefault="001F796B">
                  <w:pPr>
                    <w:pStyle w:val="FR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с. Шестаковка</w:t>
                  </w:r>
                </w:p>
                <w:p w:rsidR="001F796B" w:rsidRDefault="001F796B">
                  <w:pPr>
                    <w:pStyle w:val="FR1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1F796B" w:rsidRDefault="001F796B">
            <w:pPr>
              <w:pStyle w:val="FR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80" w:type="dxa"/>
          </w:tcPr>
          <w:p w:rsidR="001F796B" w:rsidRDefault="001F796B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F796B" w:rsidRDefault="002D681D" w:rsidP="001F796B">
      <w:pPr>
        <w:pStyle w:val="FR1"/>
        <w:tabs>
          <w:tab w:val="left" w:pos="5387"/>
        </w:tabs>
        <w:ind w:right="4070"/>
        <w:rPr>
          <w:rFonts w:ascii="Times New Roman" w:hAnsi="Times New Roman"/>
          <w:b/>
          <w:sz w:val="28"/>
          <w:szCs w:val="28"/>
        </w:rPr>
      </w:pPr>
      <w:r w:rsidRPr="002D681D">
        <w:pict>
          <v:line id="_x0000_s1029" style="position:absolute;left:0;text-align:left;z-index:251656192;mso-position-horizontal-relative:text;mso-position-vertical-relative:text" from="248.35pt,2.1pt" to="269.7pt,2.15pt">
            <v:stroke startarrowwidth="narrow" startarrowlength="short" endarrowwidth="narrow" endarrowlength="short"/>
          </v:line>
        </w:pict>
      </w:r>
      <w:r w:rsidRPr="002D681D">
        <w:pict>
          <v:line id="_x0000_s1028" style="position:absolute;left:0;text-align:left;z-index:251657216;mso-position-horizontal-relative:text;mso-position-vertical-relative:text" from="269.7pt,2.45pt" to="269.7pt,13.25pt">
            <v:stroke startarrowwidth="narrow" startarrowlength="short" endarrowwidth="narrow" endarrowlength="short"/>
          </v:line>
        </w:pict>
      </w:r>
      <w:r w:rsidRPr="002D681D">
        <w:pict>
          <v:line id="_x0000_s1026" style="position:absolute;left:0;text-align:left;z-index:251658240;mso-position-horizontal-relative:text;mso-position-vertical-relative:text" from=".15pt,2.45pt" to=".15pt,12.85pt">
            <v:stroke startarrowwidth="narrow" startarrowlength="short" endarrowwidth="narrow" endarrowlength="short"/>
          </v:line>
        </w:pict>
      </w:r>
      <w:r w:rsidRPr="002D681D">
        <w:pict>
          <v:line id="_x0000_s1027" style="position:absolute;left:0;text-align:left;z-index:251659264;mso-position-horizontal-relative:text;mso-position-vertical-relative:text" from="-.2pt,2.05pt" to="21.15pt,2.1pt">
            <v:stroke startarrowwidth="narrow" startarrowlength="short" endarrowwidth="narrow" endarrowlength="short"/>
          </v:line>
        </w:pict>
      </w:r>
      <w:r w:rsidR="001F796B">
        <w:rPr>
          <w:rFonts w:ascii="Times New Roman" w:hAnsi="Times New Roman"/>
          <w:sz w:val="28"/>
        </w:rPr>
        <w:t xml:space="preserve"> </w:t>
      </w:r>
      <w:r w:rsidR="001F796B">
        <w:rPr>
          <w:rFonts w:ascii="Times New Roman" w:hAnsi="Times New Roman"/>
          <w:sz w:val="28"/>
          <w:szCs w:val="28"/>
        </w:rPr>
        <w:t xml:space="preserve">Об утверждении </w:t>
      </w:r>
      <w:r w:rsidR="001F796B">
        <w:rPr>
          <w:rStyle w:val="a4"/>
          <w:rFonts w:ascii="Times New Roman" w:hAnsi="Times New Roman"/>
          <w:b w:val="0"/>
          <w:sz w:val="28"/>
          <w:szCs w:val="28"/>
        </w:rPr>
        <w:t>перечня имущества, подлежащего предоставлению в аренду субъектам малого и среднего предпринимательства</w:t>
      </w:r>
    </w:p>
    <w:p w:rsidR="001F796B" w:rsidRDefault="001F796B" w:rsidP="001F796B">
      <w:pPr>
        <w:pStyle w:val="FR1"/>
        <w:ind w:left="-360" w:right="4959"/>
        <w:rPr>
          <w:rFonts w:ascii="Times New Roman" w:hAnsi="Times New Roman"/>
          <w:sz w:val="28"/>
          <w:szCs w:val="28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left="-142" w:firstLine="842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24.07.2007 г. № 209-ФЗ "О развитии малого и среднего предпринимательства в Российской Федерации", Уставом МО Шестаковский сельсовет, </w:t>
      </w:r>
      <w:r>
        <w:rPr>
          <w:rFonts w:ascii="Times New Roman" w:hAnsi="Times New Roman"/>
          <w:bCs/>
          <w:sz w:val="28"/>
          <w:szCs w:val="28"/>
        </w:rPr>
        <w:t>Порядком формирования, ведения, обязательного опубликования перечня муниципального имущества муниципального образования Шестаковский сельсовет,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поддержки, утвержденным решением Совета депутатов Шестаковский сельсовет от  № 15/80-рс:</w:t>
      </w:r>
    </w:p>
    <w:p w:rsidR="001F796B" w:rsidRDefault="001F796B" w:rsidP="001F796B">
      <w:pPr>
        <w:autoSpaceDE w:val="0"/>
        <w:autoSpaceDN w:val="0"/>
        <w:adjustRightInd w:val="0"/>
        <w:spacing w:line="240" w:lineRule="auto"/>
        <w:ind w:left="-142" w:firstLine="842"/>
        <w:rPr>
          <w:rFonts w:ascii="Times New Roman" w:hAnsi="Times New Roman"/>
          <w:bCs/>
          <w:sz w:val="28"/>
          <w:szCs w:val="28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left="-142" w:firstLine="8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Утвердить прилагаемый перечень имущества, находящегося в собственности муниципального образования Шестаковский сельсовет, свободного от прав третьих лиц (за исключением имущественных прав</w:t>
      </w:r>
      <w:proofErr w:type="gramEnd"/>
      <w:r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предпринимательства)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 </w:t>
      </w:r>
    </w:p>
    <w:p w:rsidR="001F796B" w:rsidRDefault="001F796B" w:rsidP="001F796B">
      <w:pPr>
        <w:autoSpaceDE w:val="0"/>
        <w:autoSpaceDN w:val="0"/>
        <w:adjustRightInd w:val="0"/>
        <w:spacing w:line="240" w:lineRule="auto"/>
        <w:ind w:left="-142" w:firstLine="842"/>
        <w:rPr>
          <w:rFonts w:ascii="Times New Roman" w:hAnsi="Times New Roman"/>
          <w:sz w:val="28"/>
          <w:szCs w:val="28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left="-142" w:firstLine="8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Шестаковского сельсовета от 29.06.2017 № 78-п "Об утверждении перечня имущества, подлежащего предоставлению в аренду субъектам малого и среднего предпринимательства</w:t>
      </w:r>
      <w:proofErr w:type="gramStart"/>
      <w:r>
        <w:rPr>
          <w:rFonts w:ascii="Times New Roman" w:hAnsi="Times New Roman"/>
          <w:sz w:val="28"/>
          <w:szCs w:val="28"/>
        </w:rPr>
        <w:t>"с</w:t>
      </w:r>
      <w:proofErr w:type="gramEnd"/>
      <w:r>
        <w:rPr>
          <w:rFonts w:ascii="Times New Roman" w:hAnsi="Times New Roman"/>
          <w:sz w:val="28"/>
          <w:szCs w:val="28"/>
        </w:rPr>
        <w:t xml:space="preserve">читать утратившим силу. </w:t>
      </w:r>
    </w:p>
    <w:p w:rsidR="001F796B" w:rsidRDefault="001F796B" w:rsidP="001F796B">
      <w:pPr>
        <w:autoSpaceDE w:val="0"/>
        <w:autoSpaceDN w:val="0"/>
        <w:adjustRightInd w:val="0"/>
        <w:spacing w:line="240" w:lineRule="auto"/>
        <w:ind w:left="-142" w:firstLine="842"/>
        <w:rPr>
          <w:rFonts w:ascii="Times New Roman" w:hAnsi="Times New Roman"/>
          <w:sz w:val="28"/>
          <w:szCs w:val="28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left="-142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Перечень муниципального имущества, указанного в пункте 1 настоящего постановления, на официальном сайте муниципального образования Ташлинский район  в сети «Интернет». </w:t>
      </w:r>
    </w:p>
    <w:p w:rsidR="001F796B" w:rsidRDefault="001F796B" w:rsidP="001F796B">
      <w:pPr>
        <w:autoSpaceDE w:val="0"/>
        <w:autoSpaceDN w:val="0"/>
        <w:adjustRightInd w:val="0"/>
        <w:spacing w:line="240" w:lineRule="auto"/>
        <w:ind w:left="-142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Постановление вступает в силу после его подписания и подлежит официальному опубликованию  на сайте администрации Ташлинского района  в сети интернет.</w:t>
      </w:r>
    </w:p>
    <w:p w:rsidR="001F796B" w:rsidRDefault="001F796B" w:rsidP="001F796B">
      <w:pPr>
        <w:autoSpaceDE w:val="0"/>
        <w:autoSpaceDN w:val="0"/>
        <w:adjustRightInd w:val="0"/>
        <w:spacing w:line="240" w:lineRule="auto"/>
        <w:ind w:left="-142" w:firstLine="709"/>
        <w:outlineLvl w:val="0"/>
        <w:rPr>
          <w:rFonts w:ascii="Times New Roman" w:hAnsi="Times New Roman"/>
          <w:sz w:val="28"/>
          <w:szCs w:val="28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left="-142" w:firstLine="709"/>
        <w:outlineLvl w:val="0"/>
        <w:rPr>
          <w:rFonts w:ascii="Times New Roman" w:hAnsi="Times New Roman"/>
          <w:sz w:val="28"/>
          <w:szCs w:val="28"/>
        </w:rPr>
      </w:pPr>
    </w:p>
    <w:p w:rsidR="001F796B" w:rsidRDefault="001F796B" w:rsidP="001F796B">
      <w:pPr>
        <w:pStyle w:val="FR1"/>
        <w:ind w:left="-180" w:right="279"/>
        <w:rPr>
          <w:rFonts w:ascii="Times New Roman" w:hAnsi="Times New Roman"/>
          <w:sz w:val="28"/>
          <w:szCs w:val="28"/>
        </w:rPr>
      </w:pPr>
    </w:p>
    <w:p w:rsidR="001F796B" w:rsidRDefault="001F796B" w:rsidP="001F796B">
      <w:pPr>
        <w:pStyle w:val="FR1"/>
        <w:ind w:left="-180" w:right="2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                      О.Н. Попова          </w:t>
      </w:r>
    </w:p>
    <w:p w:rsidR="001F796B" w:rsidRDefault="001F796B" w:rsidP="001F796B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</w:t>
      </w:r>
    </w:p>
    <w:p w:rsidR="001F796B" w:rsidRDefault="001F796B" w:rsidP="001F796B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</w:t>
      </w:r>
    </w:p>
    <w:p w:rsidR="001F796B" w:rsidRDefault="001F796B" w:rsidP="001F796B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</w:t>
      </w: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Разослано: администрации района, прокурору района, </w:t>
      </w:r>
      <w:proofErr w:type="spellStart"/>
      <w:r>
        <w:rPr>
          <w:rFonts w:ascii="Times New Roman" w:hAnsi="Times New Roman"/>
          <w:sz w:val="24"/>
          <w:szCs w:val="24"/>
        </w:rPr>
        <w:t>комимуществу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1F796B" w:rsidRDefault="001F796B" w:rsidP="001F796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1F796B" w:rsidRDefault="001F796B" w:rsidP="001F796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УТВЕРЖДЕН</w:t>
      </w:r>
    </w:p>
    <w:p w:rsidR="001F796B" w:rsidRDefault="001F796B" w:rsidP="001F79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постановлением администрации</w:t>
      </w:r>
    </w:p>
    <w:p w:rsidR="001F796B" w:rsidRDefault="001F796B" w:rsidP="001F79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сельсовета от 30.06.2020г. № 66 </w:t>
      </w:r>
      <w:proofErr w:type="spellStart"/>
      <w:proofErr w:type="gramStart"/>
      <w:r>
        <w:rPr>
          <w:rFonts w:ascii="Times New Roman" w:hAnsi="Times New Roman"/>
          <w:sz w:val="24"/>
          <w:szCs w:val="24"/>
          <w:u w:val="single"/>
        </w:rPr>
        <w:t>п</w:t>
      </w:r>
      <w:proofErr w:type="spellEnd"/>
      <w:proofErr w:type="gramEnd"/>
    </w:p>
    <w:p w:rsidR="001F796B" w:rsidRDefault="001F796B" w:rsidP="001F79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Par102"/>
      <w:bookmarkEnd w:id="0"/>
      <w:r>
        <w:rPr>
          <w:rFonts w:ascii="Times New Roman" w:hAnsi="Times New Roman"/>
          <w:bCs/>
          <w:sz w:val="24"/>
          <w:szCs w:val="24"/>
        </w:rPr>
        <w:t>Перечень</w:t>
      </w:r>
    </w:p>
    <w:p w:rsidR="001F796B" w:rsidRDefault="001F796B" w:rsidP="001F79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имущества муниципального образования Шестаковский сельсовет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1F796B" w:rsidRDefault="001F796B" w:rsidP="001F79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F796B" w:rsidRDefault="001F796B" w:rsidP="001F79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"/>
        <w:gridCol w:w="2837"/>
        <w:gridCol w:w="2325"/>
        <w:gridCol w:w="1815"/>
        <w:gridCol w:w="2121"/>
      </w:tblGrid>
      <w:tr w:rsidR="001F796B" w:rsidTr="001F796B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hanging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Арендуемая площадь,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использования имущества</w:t>
            </w:r>
          </w:p>
        </w:tc>
      </w:tr>
      <w:tr w:rsidR="001F796B" w:rsidTr="001F796B">
        <w:trPr>
          <w:trHeight w:val="20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 в административном здании в т. ч</w:t>
            </w: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Ташлинский р-н,</w:t>
            </w: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Шестаковка, </w:t>
            </w: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Молодежная, 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63,3</w:t>
            </w: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6,6</w:t>
            </w: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6,2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размещения под офис </w:t>
            </w: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1F796B" w:rsidTr="001F796B">
        <w:trPr>
          <w:trHeight w:val="574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spacing w:line="240" w:lineRule="auto"/>
              <w:ind w:right="-36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Земли сельскохозяйственного назначения:</w:t>
            </w: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56:31:0712015:4</w:t>
            </w:r>
          </w:p>
          <w:p w:rsidR="001F796B" w:rsidRDefault="001F79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56:31:0712015:3</w:t>
            </w: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56:31:0000000:1946</w:t>
            </w: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56:31:0000000:1945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Оренбургская область, Ташлинский район, земельный участок расположен в центральной части кадастрового квартала 56:31:0712015</w:t>
            </w: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Оренбургская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Ташлинский район, земельный участок расположен в северной части кадастрового квартала 56:31:0712015</w:t>
            </w: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Оренбургская область, Ташлинский район, земельный участок расположен в северной части Ташлинского кадастрового квартала 56:31:0000000</w:t>
            </w: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Оренбургская область, Ташлинский район, земельный участок расположен в северной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кадастрового квартала 56:31:0000000:1945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autoSpaceDE w:val="0"/>
              <w:autoSpaceDN w:val="0"/>
              <w:adjustRightInd w:val="0"/>
              <w:ind w:firstLine="45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45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45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84008</w:t>
            </w: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73013</w:t>
            </w: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5243992</w:t>
            </w: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5254987</w:t>
            </w:r>
          </w:p>
          <w:p w:rsidR="001F796B" w:rsidRDefault="001F79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сельхоз-использование</w:t>
            </w: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сельхоз-использование</w:t>
            </w: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сельхоз-использование</w:t>
            </w: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F796B" w:rsidRDefault="001F79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сельхоз-использование</w:t>
            </w:r>
          </w:p>
        </w:tc>
      </w:tr>
    </w:tbl>
    <w:p w:rsidR="001F796B" w:rsidRDefault="001F796B" w:rsidP="001F79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1F796B" w:rsidRDefault="001F796B" w:rsidP="001F796B">
      <w:pPr>
        <w:pStyle w:val="FR1"/>
        <w:ind w:left="-360" w:right="-26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</w:t>
      </w:r>
    </w:p>
    <w:p w:rsidR="001F796B" w:rsidRDefault="001F796B" w:rsidP="001F796B">
      <w:pPr>
        <w:pStyle w:val="FR1"/>
        <w:ind w:left="-360" w:right="-263"/>
        <w:rPr>
          <w:rFonts w:ascii="Times New Roman" w:hAnsi="Times New Roman"/>
          <w:szCs w:val="24"/>
        </w:rPr>
      </w:pPr>
    </w:p>
    <w:p w:rsidR="001F796B" w:rsidRDefault="001F796B" w:rsidP="001F796B">
      <w:pPr>
        <w:pStyle w:val="FR1"/>
        <w:ind w:left="-360" w:right="-263"/>
        <w:rPr>
          <w:rFonts w:ascii="Times New Roman" w:hAnsi="Times New Roman"/>
          <w:szCs w:val="24"/>
        </w:rPr>
      </w:pPr>
    </w:p>
    <w:p w:rsidR="001F796B" w:rsidRDefault="001F796B" w:rsidP="001F796B">
      <w:pPr>
        <w:pStyle w:val="FR1"/>
        <w:ind w:left="-360" w:right="-263"/>
        <w:rPr>
          <w:rFonts w:ascii="Times New Roman" w:hAnsi="Times New Roman"/>
          <w:szCs w:val="24"/>
        </w:rPr>
      </w:pPr>
    </w:p>
    <w:p w:rsidR="001F796B" w:rsidRDefault="001F796B" w:rsidP="001F796B">
      <w:pPr>
        <w:pStyle w:val="FR1"/>
        <w:ind w:left="-360" w:right="-263"/>
        <w:rPr>
          <w:rFonts w:ascii="Times New Roman" w:hAnsi="Times New Roman"/>
          <w:szCs w:val="24"/>
        </w:rPr>
      </w:pPr>
    </w:p>
    <w:p w:rsidR="00520AEA" w:rsidRDefault="00520AEA"/>
    <w:sectPr w:rsidR="00520AEA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96B"/>
    <w:rsid w:val="000874E6"/>
    <w:rsid w:val="001F796B"/>
    <w:rsid w:val="002D681D"/>
    <w:rsid w:val="00457AC2"/>
    <w:rsid w:val="00520AEA"/>
    <w:rsid w:val="00532773"/>
    <w:rsid w:val="006F50C8"/>
    <w:rsid w:val="007677EC"/>
    <w:rsid w:val="00A646E9"/>
    <w:rsid w:val="00C62AFD"/>
    <w:rsid w:val="00D030AE"/>
    <w:rsid w:val="00DA5FC3"/>
    <w:rsid w:val="00E70FEA"/>
    <w:rsid w:val="00EB3426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6B"/>
    <w:pPr>
      <w:widowControl w:val="0"/>
      <w:snapToGrid w:val="0"/>
      <w:spacing w:line="319" w:lineRule="auto"/>
      <w:ind w:firstLine="700"/>
      <w:jc w:val="both"/>
    </w:pPr>
    <w:rPr>
      <w:rFonts w:ascii="Courier New" w:hAnsi="Courier New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FR1">
    <w:name w:val="FR1"/>
    <w:rsid w:val="001F796B"/>
    <w:pPr>
      <w:widowControl w:val="0"/>
      <w:snapToGrid w:val="0"/>
      <w:jc w:val="both"/>
    </w:pPr>
    <w:rPr>
      <w:rFonts w:ascii="Arial" w:hAnsi="Arial" w:cs="Times New Roman"/>
      <w:sz w:val="24"/>
    </w:rPr>
  </w:style>
  <w:style w:type="paragraph" w:customStyle="1" w:styleId="FR2">
    <w:name w:val="FR2"/>
    <w:rsid w:val="001F796B"/>
    <w:pPr>
      <w:widowControl w:val="0"/>
      <w:snapToGrid w:val="0"/>
      <w:spacing w:line="278" w:lineRule="auto"/>
      <w:ind w:firstLine="680"/>
      <w:jc w:val="both"/>
    </w:pPr>
    <w:rPr>
      <w:rFonts w:cs="Times New Roman"/>
      <w:sz w:val="20"/>
    </w:rPr>
  </w:style>
  <w:style w:type="character" w:styleId="a4">
    <w:name w:val="Strong"/>
    <w:basedOn w:val="a0"/>
    <w:uiPriority w:val="22"/>
    <w:qFormat/>
    <w:rsid w:val="001F79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2020-08-04T04:14:00Z</dcterms:created>
  <dcterms:modified xsi:type="dcterms:W3CDTF">2020-08-06T10:07:00Z</dcterms:modified>
</cp:coreProperties>
</file>