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05"/>
        <w:tblW w:w="10695" w:type="dxa"/>
        <w:tblLayout w:type="fixed"/>
        <w:tblLook w:val="01E0"/>
      </w:tblPr>
      <w:tblGrid>
        <w:gridCol w:w="10223"/>
        <w:gridCol w:w="236"/>
        <w:gridCol w:w="236"/>
      </w:tblGrid>
      <w:tr w:rsidR="00322713" w:rsidTr="00322713">
        <w:trPr>
          <w:trHeight w:val="13748"/>
        </w:trPr>
        <w:tc>
          <w:tcPr>
            <w:tcW w:w="10218" w:type="dxa"/>
          </w:tcPr>
          <w:p w:rsidR="00322713" w:rsidRDefault="00322713">
            <w:pPr>
              <w:tabs>
                <w:tab w:val="left" w:pos="1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322713" w:rsidRDefault="00322713">
            <w:pPr>
              <w:jc w:val="center"/>
              <w:rPr>
                <w:rFonts w:ascii="Arial" w:hAnsi="Arial"/>
                <w:sz w:val="16"/>
              </w:rPr>
            </w:pPr>
          </w:p>
          <w:p w:rsidR="00322713" w:rsidRDefault="0032271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СОВЕТ ДЕПУТАТОВ</w:t>
            </w:r>
          </w:p>
          <w:p w:rsidR="00322713" w:rsidRDefault="0032271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322713" w:rsidRDefault="0032271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</w:t>
            </w: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322713" w:rsidRDefault="0032271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</w:t>
            </w: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                                            </w:t>
            </w:r>
          </w:p>
          <w:p w:rsidR="00322713" w:rsidRDefault="0032271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Оренбургской области </w:t>
            </w:r>
          </w:p>
          <w:p w:rsidR="00322713" w:rsidRDefault="00322713">
            <w:pPr>
              <w:rPr>
                <w:sz w:val="28"/>
              </w:rPr>
            </w:pPr>
            <w:r>
              <w:rPr>
                <w:sz w:val="28"/>
              </w:rPr>
              <w:t xml:space="preserve">               третий созыв</w:t>
            </w:r>
          </w:p>
          <w:p w:rsidR="00322713" w:rsidRDefault="00322713">
            <w:pPr>
              <w:pStyle w:val="1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 xml:space="preserve">                                        </w:t>
            </w:r>
          </w:p>
          <w:p w:rsidR="00322713" w:rsidRDefault="00322713">
            <w:pPr>
              <w:pStyle w:val="1"/>
              <w:ind w:left="0" w:firstLine="0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 xml:space="preserve">              </w:t>
            </w:r>
            <w:proofErr w:type="gramStart"/>
            <w:r>
              <w:rPr>
                <w:sz w:val="28"/>
                <w:lang w:val="ru-RU" w:eastAsia="ru-RU"/>
              </w:rPr>
              <w:t>Р</w:t>
            </w:r>
            <w:proofErr w:type="gramEnd"/>
            <w:r>
              <w:rPr>
                <w:sz w:val="28"/>
                <w:lang w:val="ru-RU" w:eastAsia="ru-RU"/>
              </w:rPr>
              <w:t xml:space="preserve"> Е Ш Е Н И Е </w:t>
            </w:r>
          </w:p>
          <w:p w:rsidR="00322713" w:rsidRDefault="00322713"/>
          <w:p w:rsidR="00322713" w:rsidRDefault="0032271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02.10.2018 г № 25/112-рс</w:t>
            </w:r>
          </w:p>
          <w:p w:rsidR="00322713" w:rsidRDefault="00322713">
            <w:pPr>
              <w:rPr>
                <w:rFonts w:ascii="Arial" w:hAnsi="Arial"/>
                <w:sz w:val="16"/>
              </w:rPr>
            </w:pPr>
            <w:r>
              <w:t xml:space="preserve">                      с. </w:t>
            </w:r>
            <w:proofErr w:type="spellStart"/>
            <w:r>
              <w:t>Шестаковка</w:t>
            </w:r>
            <w:proofErr w:type="spellEnd"/>
          </w:p>
          <w:p w:rsidR="00322713" w:rsidRDefault="00322713">
            <w:pPr>
              <w:jc w:val="both"/>
              <w:rPr>
                <w:rFonts w:ascii="Arial" w:hAnsi="Arial"/>
              </w:rPr>
            </w:pPr>
          </w:p>
          <w:p w:rsidR="00322713" w:rsidRDefault="00322713">
            <w:pPr>
              <w:tabs>
                <w:tab w:val="left" w:pos="2835"/>
              </w:tabs>
              <w:autoSpaceDE w:val="0"/>
              <w:autoSpaceDN w:val="0"/>
              <w:adjustRightInd w:val="0"/>
              <w:ind w:right="5085" w:firstLine="54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 в решение Совета депутатов муниципального образования </w:t>
            </w:r>
            <w:proofErr w:type="spellStart"/>
            <w:r>
              <w:rPr>
                <w:sz w:val="26"/>
                <w:szCs w:val="26"/>
              </w:rPr>
              <w:t>Шестаковский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Ташлинского</w:t>
            </w:r>
            <w:proofErr w:type="spellEnd"/>
            <w:r>
              <w:rPr>
                <w:sz w:val="26"/>
                <w:szCs w:val="26"/>
              </w:rPr>
              <w:t xml:space="preserve"> района Оренбургской области от 20.12.2017 г № 19/88-рс «О бюджете муниципального образования </w:t>
            </w:r>
            <w:proofErr w:type="spellStart"/>
            <w:r>
              <w:rPr>
                <w:sz w:val="26"/>
                <w:szCs w:val="26"/>
              </w:rPr>
              <w:t>Шестаковский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Ташлинского</w:t>
            </w:r>
            <w:proofErr w:type="spellEnd"/>
            <w:r>
              <w:rPr>
                <w:sz w:val="26"/>
                <w:szCs w:val="26"/>
              </w:rPr>
              <w:t xml:space="preserve"> района Оренбургской области на 2018 год и плановый период 2019 и 2020 годов»</w:t>
            </w:r>
          </w:p>
          <w:p w:rsidR="00322713" w:rsidRDefault="00322713">
            <w:pPr>
              <w:tabs>
                <w:tab w:val="left" w:pos="2835"/>
              </w:tabs>
              <w:autoSpaceDE w:val="0"/>
              <w:autoSpaceDN w:val="0"/>
              <w:adjustRightInd w:val="0"/>
              <w:ind w:right="5085" w:firstLine="540"/>
              <w:jc w:val="both"/>
              <w:outlineLvl w:val="0"/>
              <w:rPr>
                <w:sz w:val="26"/>
                <w:szCs w:val="26"/>
              </w:rPr>
            </w:pPr>
          </w:p>
          <w:p w:rsidR="00322713" w:rsidRDefault="00322713">
            <w:pPr>
              <w:pStyle w:val="a3"/>
              <w:tabs>
                <w:tab w:val="left" w:pos="6660"/>
                <w:tab w:val="left" w:pos="6840"/>
              </w:tabs>
              <w:ind w:left="0"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Руководствуясь Бюджетным кодексом Российской Федерации, Положением о бюджетном процессе, утвержденным Решением Совета депутатов от 24.06.2016 года № 8/40-рс, Уставом муниципального образования </w:t>
            </w:r>
            <w:proofErr w:type="spellStart"/>
            <w:r>
              <w:rPr>
                <w:sz w:val="26"/>
                <w:szCs w:val="26"/>
              </w:rPr>
              <w:t>Шестаковский</w:t>
            </w:r>
            <w:proofErr w:type="spellEnd"/>
            <w:r>
              <w:rPr>
                <w:sz w:val="26"/>
                <w:szCs w:val="26"/>
              </w:rPr>
              <w:t xml:space="preserve"> сельсовет, Федеральным законом от 06.10.2003 г. № 131-ФЗ «Об общих принципах организации местного самоуправления в Российской Федерации», Совет депутатов муниципального образования </w:t>
            </w:r>
            <w:proofErr w:type="spellStart"/>
            <w:r>
              <w:rPr>
                <w:sz w:val="26"/>
                <w:szCs w:val="26"/>
              </w:rPr>
              <w:t>Шестаковский</w:t>
            </w:r>
            <w:proofErr w:type="spellEnd"/>
            <w:r>
              <w:rPr>
                <w:sz w:val="26"/>
                <w:szCs w:val="26"/>
              </w:rPr>
              <w:t xml:space="preserve"> сельсовет РЕШИЛ:</w:t>
            </w:r>
          </w:p>
          <w:p w:rsidR="00322713" w:rsidRDefault="0032271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1.    Внести в решение Совета депутатов от 20.12.2017 года № 19/88-рс «О бюджете муниципального образования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Шестаковский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Оренбургской области   на 2018 год   и плановый период   2019 и 2020 годов» (далее – Решение),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в редакции изменений от30.07.2018 г № 23/106-рс)  следующие изменения:</w:t>
            </w:r>
          </w:p>
          <w:p w:rsidR="00322713" w:rsidRDefault="0032271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1.1.   В пункте 11 решения словосочетание «в сумме 1274,5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уб.» заменить на словосочетание «в сумме 1237,5 тыс.руб.»</w:t>
            </w:r>
          </w:p>
          <w:p w:rsidR="00322713" w:rsidRDefault="00322713">
            <w:pPr>
              <w:widowControl w:val="0"/>
              <w:tabs>
                <w:tab w:val="left" w:pos="6663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1.2.   Приложения с 4-7 изложить в новой редакции.</w:t>
            </w:r>
          </w:p>
          <w:p w:rsidR="00322713" w:rsidRDefault="00322713">
            <w:pPr>
              <w:widowControl w:val="0"/>
              <w:tabs>
                <w:tab w:val="left" w:pos="6663"/>
              </w:tabs>
              <w:ind w:left="225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2. Настоящее решение вступает в силу после его </w:t>
            </w:r>
            <w:r>
              <w:rPr>
                <w:color w:val="000000"/>
                <w:sz w:val="26"/>
                <w:szCs w:val="26"/>
              </w:rPr>
              <w:t xml:space="preserve">официального опубликования.  </w:t>
            </w:r>
          </w:p>
          <w:p w:rsidR="00322713" w:rsidRDefault="00322713">
            <w:pPr>
              <w:widowControl w:val="0"/>
              <w:tabs>
                <w:tab w:val="left" w:pos="6663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322713" w:rsidRDefault="00322713">
            <w:pPr>
              <w:widowControl w:val="0"/>
              <w:tabs>
                <w:tab w:val="left" w:pos="6663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color w:val="000000"/>
                <w:sz w:val="26"/>
                <w:szCs w:val="26"/>
              </w:rPr>
              <w:t xml:space="preserve">Глава муниципального образования      </w:t>
            </w:r>
          </w:p>
          <w:p w:rsidR="00322713" w:rsidRDefault="00322713">
            <w:pPr>
              <w:widowControl w:val="0"/>
              <w:tabs>
                <w:tab w:val="left" w:pos="6663"/>
              </w:tabs>
              <w:ind w:left="22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Председатель Совета депутатов:                                  О.Н.Попова</w:t>
            </w:r>
          </w:p>
          <w:p w:rsidR="00322713" w:rsidRDefault="00322713">
            <w:pPr>
              <w:widowControl w:val="0"/>
              <w:tabs>
                <w:tab w:val="left" w:pos="6663"/>
              </w:tabs>
              <w:ind w:left="225"/>
              <w:jc w:val="both"/>
              <w:rPr>
                <w:color w:val="000000"/>
                <w:sz w:val="26"/>
                <w:szCs w:val="26"/>
              </w:rPr>
            </w:pPr>
          </w:p>
          <w:p w:rsidR="00322713" w:rsidRDefault="00322713">
            <w:pPr>
              <w:widowControl w:val="0"/>
              <w:tabs>
                <w:tab w:val="left" w:pos="66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Разослано: администрации района, прокурору района, финансовому отделу </w:t>
            </w:r>
            <w:proofErr w:type="spellStart"/>
            <w:r>
              <w:rPr>
                <w:sz w:val="26"/>
                <w:szCs w:val="26"/>
              </w:rPr>
              <w:t>Ташлинского</w:t>
            </w:r>
            <w:proofErr w:type="spellEnd"/>
            <w:r>
              <w:rPr>
                <w:sz w:val="26"/>
                <w:szCs w:val="26"/>
              </w:rPr>
              <w:t xml:space="preserve"> района, КСП.</w:t>
            </w:r>
          </w:p>
          <w:p w:rsidR="00322713" w:rsidRDefault="00322713">
            <w:pPr>
              <w:widowControl w:val="0"/>
              <w:tabs>
                <w:tab w:val="left" w:pos="6663"/>
              </w:tabs>
              <w:ind w:left="225"/>
              <w:jc w:val="both"/>
            </w:pPr>
          </w:p>
          <w:p w:rsidR="00322713" w:rsidRDefault="00322713">
            <w:pPr>
              <w:widowControl w:val="0"/>
              <w:tabs>
                <w:tab w:val="left" w:pos="6663"/>
              </w:tabs>
              <w:ind w:left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322713" w:rsidRDefault="003227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2713" w:rsidRDefault="00322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2713" w:rsidRDefault="003227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2713" w:rsidRDefault="00322713" w:rsidP="00322713">
      <w:pPr>
        <w:autoSpaceDE w:val="0"/>
        <w:autoSpaceDN w:val="0"/>
        <w:adjustRightInd w:val="0"/>
        <w:ind w:firstLine="708"/>
        <w:jc w:val="both"/>
      </w:pPr>
    </w:p>
    <w:p w:rsidR="0058773C" w:rsidRDefault="0058773C"/>
    <w:sectPr w:rsidR="0058773C" w:rsidSect="0058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2713"/>
    <w:rsid w:val="002F3A65"/>
    <w:rsid w:val="00322713"/>
    <w:rsid w:val="0058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713"/>
    <w:pPr>
      <w:keepNext/>
      <w:ind w:left="2124" w:firstLine="708"/>
      <w:outlineLvl w:val="0"/>
    </w:pPr>
    <w:rPr>
      <w:b/>
      <w:bCs/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713"/>
    <w:rPr>
      <w:rFonts w:ascii="Times New Roman" w:eastAsia="Times New Roman" w:hAnsi="Times New Roman" w:cs="Times New Roman"/>
      <w:b/>
      <w:bCs/>
      <w:sz w:val="36"/>
      <w:szCs w:val="24"/>
      <w:lang/>
    </w:rPr>
  </w:style>
  <w:style w:type="paragraph" w:styleId="a3">
    <w:name w:val="Block Text"/>
    <w:basedOn w:val="a"/>
    <w:semiHidden/>
    <w:unhideWhenUsed/>
    <w:rsid w:val="00322713"/>
    <w:pPr>
      <w:ind w:left="567" w:right="4536"/>
    </w:pPr>
    <w:rPr>
      <w:rFonts w:eastAsia="Calibri"/>
      <w:sz w:val="28"/>
    </w:rPr>
  </w:style>
  <w:style w:type="paragraph" w:styleId="a4">
    <w:name w:val="No Spacing"/>
    <w:uiPriority w:val="1"/>
    <w:qFormat/>
    <w:rsid w:val="003227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2018-10-08T06:31:00Z</dcterms:created>
  <dcterms:modified xsi:type="dcterms:W3CDTF">2018-10-08T06:32:00Z</dcterms:modified>
</cp:coreProperties>
</file>