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9500D3" w:rsidRPr="00241C6B" w:rsidTr="00922F50">
        <w:tc>
          <w:tcPr>
            <w:tcW w:w="4111" w:type="dxa"/>
            <w:gridSpan w:val="5"/>
          </w:tcPr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9500D3" w:rsidRPr="00241C6B" w:rsidRDefault="00241C6B" w:rsidP="00241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ШЕСТАКОВСКИЙ</w:t>
            </w:r>
          </w:p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ОРЕНБУРГСКОЙ ОБЛАСТИ</w:t>
            </w:r>
          </w:p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0D3" w:rsidRPr="00241C6B" w:rsidTr="00922F5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0D3" w:rsidRPr="00241C6B" w:rsidRDefault="00241C6B" w:rsidP="00241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22.04.2013 г</w:t>
            </w:r>
          </w:p>
        </w:tc>
        <w:tc>
          <w:tcPr>
            <w:tcW w:w="577" w:type="dxa"/>
          </w:tcPr>
          <w:p w:rsidR="009500D3" w:rsidRPr="00241C6B" w:rsidRDefault="009500D3" w:rsidP="00241C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00D3" w:rsidRPr="00241C6B" w:rsidRDefault="00241C6B" w:rsidP="00241C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30-п</w:t>
            </w:r>
          </w:p>
        </w:tc>
      </w:tr>
      <w:tr w:rsidR="009500D3" w:rsidRPr="00241C6B" w:rsidTr="00922F50">
        <w:tc>
          <w:tcPr>
            <w:tcW w:w="4111" w:type="dxa"/>
            <w:gridSpan w:val="5"/>
          </w:tcPr>
          <w:p w:rsidR="009500D3" w:rsidRPr="00241C6B" w:rsidRDefault="009500D3" w:rsidP="00241C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241C6B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Шестаковка</w:t>
            </w:r>
            <w:proofErr w:type="spellEnd"/>
          </w:p>
        </w:tc>
      </w:tr>
    </w:tbl>
    <w:p w:rsidR="009500D3" w:rsidRPr="00241C6B" w:rsidRDefault="00BB3D3A" w:rsidP="00241C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="009500D3" w:rsidRPr="00241C6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="009500D3" w:rsidRPr="00241C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</w:t>
        </w:r>
        <w:proofErr w:type="spellStart"/>
        <w:r w:rsidR="00241C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Шестаковского</w:t>
        </w:r>
        <w:proofErr w:type="spellEnd"/>
        <w:r w:rsidR="009500D3" w:rsidRPr="00241C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сельсовета </w:t>
        </w:r>
        <w:proofErr w:type="spellStart"/>
        <w:r w:rsidR="009500D3" w:rsidRPr="00241C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Ташлинского</w:t>
        </w:r>
        <w:proofErr w:type="spellEnd"/>
        <w:r w:rsidR="009500D3" w:rsidRPr="00241C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района Оренбургской области, муниципальных служащих и членов их семей на официальном сайте муниципального образования </w:t>
        </w:r>
        <w:proofErr w:type="spellStart"/>
        <w:r w:rsidR="009500D3" w:rsidRPr="00241C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Ташлинский</w:t>
        </w:r>
        <w:proofErr w:type="spellEnd"/>
        <w:r w:rsidR="009500D3" w:rsidRPr="00241C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район Оренбургской области и предоставления этих сведений общероссийским средствам массовой информации для опубликования</w:t>
        </w:r>
        <w:r w:rsidR="009500D3" w:rsidRPr="00241C6B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</w:r>
      </w:hyperlink>
    </w:p>
    <w:p w:rsidR="009500D3" w:rsidRPr="00241C6B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25.12.2008 N 273-ФЗ (ред. от 29.12.2012) &quot;О противодействии коррупции&quot;{КонсультантПлюс}" w:history="1">
        <w:r w:rsidRPr="00241C6B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241C6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коррупции", </w:t>
      </w:r>
      <w:hyperlink r:id="rId7" w:tooltip="Указ Президента РФ от 18.05.2009 N 561 (ред. от 12.01.2010) &quot;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" w:history="1">
        <w:r w:rsidRPr="00241C6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241C6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18.05.2009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опубликования":</w:t>
      </w:r>
    </w:p>
    <w:p w:rsidR="009500D3" w:rsidRPr="00241C6B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0D3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9" w:tooltip="Ссылка на текущий документ" w:history="1">
        <w:r w:rsidRPr="00241C6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41C6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="00241C6B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241C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1C6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41C6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муниципальных служащих и членов их семей на официальном сайте муниципального образования </w:t>
      </w:r>
      <w:proofErr w:type="spellStart"/>
      <w:r w:rsidRPr="00241C6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41C6B">
        <w:rPr>
          <w:rFonts w:ascii="Times New Roman" w:hAnsi="Times New Roman" w:cs="Times New Roman"/>
          <w:sz w:val="28"/>
          <w:szCs w:val="28"/>
        </w:rPr>
        <w:t xml:space="preserve"> район Оренбургской области и предоставления этих сведений общероссийским средствам массовой информации для опубликования согласно приложению 1.</w:t>
      </w:r>
    </w:p>
    <w:p w:rsidR="00241C6B" w:rsidRPr="00241C6B" w:rsidRDefault="00241C6B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0D3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Форму размещения сведений о доходах, об имуществе и обязательствах имущественного характера на официальном интернет-сайте муниципального образования </w:t>
      </w:r>
      <w:proofErr w:type="spellStart"/>
      <w:r w:rsidRPr="00241C6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41C6B">
        <w:rPr>
          <w:rFonts w:ascii="Times New Roman" w:hAnsi="Times New Roman" w:cs="Times New Roman"/>
          <w:sz w:val="28"/>
          <w:szCs w:val="28"/>
        </w:rPr>
        <w:t xml:space="preserve"> район Оренбургской области и представление этих сведений средствам массовой информации (по запросу) для опубликования за отчетный финансовый год согласно приложению 2 .</w:t>
      </w:r>
    </w:p>
    <w:p w:rsidR="00241C6B" w:rsidRPr="00241C6B" w:rsidRDefault="00241C6B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0D3" w:rsidRPr="00241C6B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подписания и подлежит официальному опубликованию на официальном интернет-сайте муниципального образования </w:t>
      </w:r>
      <w:proofErr w:type="spellStart"/>
      <w:r w:rsidRPr="00241C6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41C6B"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9500D3" w:rsidRPr="00241C6B" w:rsidRDefault="009500D3" w:rsidP="00950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00D3" w:rsidRPr="00241C6B" w:rsidRDefault="009500D3" w:rsidP="009500D3">
      <w:pPr>
        <w:jc w:val="both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t>Глав</w:t>
      </w:r>
      <w:r w:rsidR="00241C6B">
        <w:rPr>
          <w:rFonts w:ascii="Times New Roman" w:hAnsi="Times New Roman" w:cs="Times New Roman"/>
          <w:sz w:val="28"/>
          <w:szCs w:val="28"/>
        </w:rPr>
        <w:t>а администрации</w:t>
      </w:r>
      <w:r w:rsidR="00241C6B">
        <w:rPr>
          <w:rFonts w:ascii="Times New Roman" w:hAnsi="Times New Roman" w:cs="Times New Roman"/>
          <w:sz w:val="28"/>
          <w:szCs w:val="28"/>
        </w:rPr>
        <w:tab/>
      </w:r>
      <w:r w:rsidR="00241C6B">
        <w:rPr>
          <w:rFonts w:ascii="Times New Roman" w:hAnsi="Times New Roman" w:cs="Times New Roman"/>
          <w:sz w:val="28"/>
          <w:szCs w:val="28"/>
        </w:rPr>
        <w:tab/>
      </w:r>
      <w:r w:rsidR="00241C6B">
        <w:rPr>
          <w:rFonts w:ascii="Times New Roman" w:hAnsi="Times New Roman" w:cs="Times New Roman"/>
          <w:sz w:val="28"/>
          <w:szCs w:val="28"/>
        </w:rPr>
        <w:tab/>
      </w:r>
      <w:r w:rsidR="00241C6B">
        <w:rPr>
          <w:rFonts w:ascii="Times New Roman" w:hAnsi="Times New Roman" w:cs="Times New Roman"/>
          <w:sz w:val="28"/>
          <w:szCs w:val="28"/>
        </w:rPr>
        <w:tab/>
      </w:r>
      <w:r w:rsidR="00241C6B">
        <w:rPr>
          <w:rFonts w:ascii="Times New Roman" w:hAnsi="Times New Roman" w:cs="Times New Roman"/>
          <w:sz w:val="28"/>
          <w:szCs w:val="28"/>
        </w:rPr>
        <w:tab/>
        <w:t xml:space="preserve">                       В.В. </w:t>
      </w:r>
      <w:proofErr w:type="spellStart"/>
      <w:r w:rsidR="00241C6B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9500D3" w:rsidRPr="00241C6B" w:rsidRDefault="009500D3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0D3" w:rsidRDefault="009500D3" w:rsidP="009500D3">
      <w:pPr>
        <w:jc w:val="both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кадровой службе.</w:t>
      </w: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6B" w:rsidRPr="00241C6B" w:rsidRDefault="00241C6B" w:rsidP="0095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0D3" w:rsidRPr="00241C6B" w:rsidRDefault="009500D3" w:rsidP="009500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500D3" w:rsidRPr="00241C6B" w:rsidRDefault="009500D3" w:rsidP="00950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41C6B" w:rsidRDefault="00241C6B" w:rsidP="00950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9500D3" w:rsidRPr="00241C6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500D3" w:rsidRPr="00241C6B" w:rsidRDefault="009500D3" w:rsidP="00950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1C6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41C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00D3" w:rsidRPr="00241C6B" w:rsidRDefault="009500D3" w:rsidP="00950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C6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500D3" w:rsidRPr="00241C6B" w:rsidRDefault="00241C6B" w:rsidP="00950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22.04.2013 г. N 30-п</w:t>
      </w:r>
    </w:p>
    <w:p w:rsidR="009500D3" w:rsidRDefault="009500D3" w:rsidP="009500D3">
      <w:pPr>
        <w:pStyle w:val="ConsPlusNormal"/>
        <w:jc w:val="right"/>
      </w:pPr>
    </w:p>
    <w:bookmarkStart w:id="0" w:name="Par49"/>
    <w:bookmarkEnd w:id="0"/>
    <w:p w:rsidR="009500D3" w:rsidRDefault="00BB3D3A" w:rsidP="009500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D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500D3" w:rsidRPr="00DE7ED1">
        <w:rPr>
          <w:rFonts w:ascii="Times New Roman" w:hAnsi="Times New Roman" w:cs="Times New Roman"/>
          <w:b/>
          <w:sz w:val="28"/>
          <w:szCs w:val="28"/>
        </w:rPr>
        <w:instrText>HYPERLINK \l Par49  \o "Ссылка на текущий документ"</w:instrText>
      </w:r>
      <w:r w:rsidRPr="00DE7ED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500D3" w:rsidRPr="00DE7ED1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E7ED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9500D3" w:rsidRPr="00DE7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0D3" w:rsidRPr="00DE7ED1" w:rsidRDefault="009500D3" w:rsidP="009500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D1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об имуществе и обязательствах имущественного характера лиц, замещающих мун</w:t>
      </w:r>
      <w:r w:rsidR="00241C6B">
        <w:rPr>
          <w:rFonts w:ascii="Times New Roman" w:hAnsi="Times New Roman" w:cs="Times New Roman"/>
          <w:b/>
          <w:sz w:val="28"/>
          <w:szCs w:val="28"/>
        </w:rPr>
        <w:t xml:space="preserve">иципальные должности </w:t>
      </w:r>
      <w:proofErr w:type="spellStart"/>
      <w:r w:rsidR="00241C6B">
        <w:rPr>
          <w:rFonts w:ascii="Times New Roman" w:hAnsi="Times New Roman" w:cs="Times New Roman"/>
          <w:b/>
          <w:sz w:val="28"/>
          <w:szCs w:val="28"/>
        </w:rPr>
        <w:t>Шестаковского</w:t>
      </w:r>
      <w:proofErr w:type="spellEnd"/>
      <w:r w:rsidRPr="00DE7ED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E7ED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DE7ED1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области, муниципальных служащих и членов их семей на официальном сайте муниципального образования </w:t>
      </w:r>
      <w:proofErr w:type="spellStart"/>
      <w:r w:rsidRPr="00DE7ED1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DE7ED1">
        <w:rPr>
          <w:rFonts w:ascii="Times New Roman" w:hAnsi="Times New Roman" w:cs="Times New Roman"/>
          <w:b/>
          <w:sz w:val="28"/>
          <w:szCs w:val="28"/>
        </w:rPr>
        <w:t xml:space="preserve"> район Оренбургской области и предоставления этих сведений общероссийским средствам массовой информации для опубликования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 xml:space="preserve">1.1. Сведения о доходах, об имуществе и обязательствах имущественного характера лиц, замещающих муниципальные должности в муниципальном образовании </w:t>
      </w:r>
      <w:proofErr w:type="spellStart"/>
      <w:r w:rsidR="00241C6B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0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DB580F">
        <w:rPr>
          <w:rFonts w:ascii="Times New Roman" w:hAnsi="Times New Roman" w:cs="Times New Roman"/>
          <w:sz w:val="28"/>
          <w:szCs w:val="28"/>
        </w:rPr>
        <w:t xml:space="preserve"> на постоянной основе, </w:t>
      </w:r>
      <w:r w:rsidRPr="00EB2A35">
        <w:rPr>
          <w:rFonts w:ascii="Times New Roman" w:hAnsi="Times New Roman" w:cs="Times New Roman"/>
          <w:sz w:val="28"/>
          <w:szCs w:val="28"/>
        </w:rPr>
        <w:t>муниципальных служащих и членов их семей,</w:t>
      </w:r>
      <w:r w:rsidRPr="00DE7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80F">
        <w:rPr>
          <w:rFonts w:ascii="Times New Roman" w:hAnsi="Times New Roman" w:cs="Times New Roman"/>
          <w:sz w:val="28"/>
          <w:szCs w:val="28"/>
        </w:rPr>
        <w:t xml:space="preserve">а также сведения о доходах, об имуществе и обязательствах имущественного характера их супруги (супруга) и несовершеннолетних детей (далее - сведения о доходах) размещаются на официальном интернет-сайте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DB580F">
        <w:rPr>
          <w:rFonts w:ascii="Times New Roman" w:hAnsi="Times New Roman" w:cs="Times New Roman"/>
          <w:sz w:val="28"/>
          <w:szCs w:val="28"/>
        </w:rPr>
        <w:t xml:space="preserve"> район Оренбургской области: </w:t>
      </w:r>
      <w:r w:rsidRPr="00DC4F67">
        <w:rPr>
          <w:rFonts w:ascii="Times New Roman" w:hAnsi="Times New Roman" w:cs="Times New Roman"/>
          <w:sz w:val="28"/>
          <w:szCs w:val="28"/>
        </w:rPr>
        <w:t xml:space="preserve">http://tl.orb.ru/ </w:t>
      </w:r>
      <w:r w:rsidRPr="00DB580F">
        <w:rPr>
          <w:rFonts w:ascii="Times New Roman" w:hAnsi="Times New Roman" w:cs="Times New Roman"/>
          <w:sz w:val="28"/>
          <w:szCs w:val="28"/>
        </w:rPr>
        <w:t>(далее - официальный сайт), а также предоставляются средствам массовой информации для опубликования в связи с их запросами.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1.2. Отказ в предоставлении запрашиваемых средствами массовой информации сведений возможен в случаях, предусмотренных федеральным законодательством.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 w:rsidRPr="00DB580F">
        <w:rPr>
          <w:rFonts w:ascii="Times New Roman" w:hAnsi="Times New Roman" w:cs="Times New Roman"/>
          <w:sz w:val="28"/>
          <w:szCs w:val="28"/>
        </w:rPr>
        <w:t>2.1. На официальном сайте размещаются и средствам массовой информации предоставляются для опубликования следующие сведения о доходах: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детей.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 xml:space="preserve">2.2.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</w:t>
      </w:r>
      <w:r w:rsidRPr="00DB580F">
        <w:rPr>
          <w:rFonts w:ascii="Times New Roman" w:hAnsi="Times New Roman" w:cs="Times New Roman"/>
          <w:sz w:val="28"/>
          <w:szCs w:val="28"/>
        </w:rPr>
        <w:lastRenderedPageBreak/>
        <w:t>указывать: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59" w:tooltip="Ссылка на текущий документ" w:history="1">
        <w:r w:rsidRPr="00DB580F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DB580F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лица, замещающего муниципальную должность;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детей;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на праве собственности или находящихся в их пользовании;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8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580F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тайне, или информацию ограниченного доступа.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 xml:space="preserve">2.3. Сведения о доходах, указанные в </w:t>
      </w:r>
      <w:hyperlink w:anchor="Par59" w:tooltip="Ссылка на текущий документ" w:history="1">
        <w:r w:rsidRPr="00DB580F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DB580F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муниципальную должность.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 xml:space="preserve">2.4. Размещение на официальном сайте сведений о доходах, указанных в </w:t>
      </w:r>
      <w:hyperlink w:anchor="Par59" w:tooltip="Ссылка на текущий документ" w:history="1">
        <w:r w:rsidRPr="00DB580F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DB580F">
        <w:rPr>
          <w:rFonts w:ascii="Times New Roman" w:hAnsi="Times New Roman" w:cs="Times New Roman"/>
          <w:sz w:val="28"/>
          <w:szCs w:val="28"/>
        </w:rPr>
        <w:t xml:space="preserve"> настоящего Порядка, возлагается на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0F">
        <w:rPr>
          <w:rFonts w:ascii="Times New Roman" w:hAnsi="Times New Roman" w:cs="Times New Roman"/>
          <w:sz w:val="28"/>
          <w:szCs w:val="28"/>
        </w:rPr>
        <w:t xml:space="preserve"> по кадрам администрации </w:t>
      </w:r>
      <w:proofErr w:type="spellStart"/>
      <w:r w:rsidR="00241C6B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DB58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B580F">
        <w:rPr>
          <w:rFonts w:ascii="Times New Roman" w:hAnsi="Times New Roman" w:cs="Times New Roman"/>
          <w:sz w:val="28"/>
          <w:szCs w:val="28"/>
        </w:rPr>
        <w:t>: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500D3" w:rsidRPr="00DB580F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59" w:tooltip="Ссылка на текущий документ" w:history="1">
        <w:r w:rsidRPr="00DB580F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DB580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500D3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0F">
        <w:rPr>
          <w:rFonts w:ascii="Times New Roman" w:hAnsi="Times New Roman" w:cs="Times New Roman"/>
          <w:sz w:val="28"/>
          <w:szCs w:val="28"/>
        </w:rPr>
        <w:t>3. Муниципальные служащие, в должностные обязанности которых входит работа со сведениями о доходах,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500D3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0D3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0D3" w:rsidRDefault="009500D3" w:rsidP="00950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992" w:rsidRDefault="00FC1992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/>
    <w:p w:rsidR="00241C6B" w:rsidRDefault="00241C6B" w:rsidP="00241C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41C6B" w:rsidSect="00BB3D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C6B" w:rsidRDefault="00241C6B" w:rsidP="00241C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41C6B" w:rsidRDefault="00241C6B" w:rsidP="00241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41C6B" w:rsidRDefault="00241C6B" w:rsidP="00241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41C6B" w:rsidRDefault="00241C6B" w:rsidP="00241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241C6B" w:rsidRDefault="00241C6B" w:rsidP="00241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22.04.2013 г. N 30-п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замещающего муниципальную должность_________________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201_ г. по 31 декабря 201_ г.</w:t>
      </w:r>
    </w:p>
    <w:p w:rsidR="00241C6B" w:rsidRDefault="00241C6B" w:rsidP="00241C6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4"/>
        <w:gridCol w:w="1698"/>
        <w:gridCol w:w="1705"/>
        <w:gridCol w:w="1705"/>
        <w:gridCol w:w="1720"/>
        <w:gridCol w:w="1698"/>
        <w:gridCol w:w="1705"/>
      </w:tblGrid>
      <w:tr w:rsidR="00241C6B" w:rsidTr="00241C6B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2011 год (руб.)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241C6B" w:rsidTr="00241C6B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6B" w:rsidRDefault="0024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6B" w:rsidRDefault="0024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1C6B" w:rsidTr="00241C6B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C6B" w:rsidTr="00241C6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Супруга(супруг)</w:t>
            </w:r>
          </w:p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1C6B" w:rsidRDefault="00241C6B"/>
    <w:p w:rsidR="00241C6B" w:rsidRDefault="00241C6B"/>
    <w:p w:rsidR="00241C6B" w:rsidRDefault="00241C6B"/>
    <w:p w:rsidR="00241C6B" w:rsidRDefault="00241C6B"/>
    <w:p w:rsidR="00241C6B" w:rsidRDefault="00241C6B">
      <w:pPr>
        <w:sectPr w:rsidR="00241C6B" w:rsidSect="00241C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C6B" w:rsidRDefault="00241C6B"/>
    <w:sectPr w:rsidR="00241C6B" w:rsidSect="00BB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00D3"/>
    <w:rsid w:val="00241C6B"/>
    <w:rsid w:val="002C068E"/>
    <w:rsid w:val="009500D3"/>
    <w:rsid w:val="00BB3D3A"/>
    <w:rsid w:val="00FC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9500D3"/>
    <w:rPr>
      <w:color w:val="008000"/>
    </w:rPr>
  </w:style>
  <w:style w:type="paragraph" w:customStyle="1" w:styleId="ConsPlusNormal">
    <w:name w:val="ConsPlusNormal"/>
    <w:rsid w:val="00950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241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C5B09B64EF7E12FF46FF29572F0C9696ADE9C676162B67C9F28286Q9dC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C5B09B64EF7E12FF46FF29572F0C969EA9E3C9761D766DC1AB8E849B252434648AF20BQFd7V" TargetMode="External"/><Relationship Id="rId5" Type="http://schemas.openxmlformats.org/officeDocument/2006/relationships/hyperlink" Target="garantf1://95556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45DF-3E69-497D-8947-64F23AFA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4</cp:revision>
  <cp:lastPrinted>2013-04-24T10:30:00Z</cp:lastPrinted>
  <dcterms:created xsi:type="dcterms:W3CDTF">2013-04-24T10:19:00Z</dcterms:created>
  <dcterms:modified xsi:type="dcterms:W3CDTF">2013-04-24T10:31:00Z</dcterms:modified>
</cp:coreProperties>
</file>