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</w:t>
      </w:r>
      <w:r>
        <w:rPr>
          <w:b/>
          <w:caps/>
          <w:sz w:val="24"/>
          <w:szCs w:val="24"/>
        </w:rPr>
        <w:t>АДМИНИСТРАЦИЯ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МУНИЦИПАЛЬНОГО  ОБРАЗОВАНИЯ</w:t>
      </w:r>
    </w:p>
    <w:p w:rsidR="00507DD4" w:rsidRDefault="00292E26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Шестаковский </w:t>
      </w:r>
      <w:r w:rsidR="00507DD4">
        <w:rPr>
          <w:b/>
          <w:caps/>
          <w:sz w:val="24"/>
          <w:szCs w:val="24"/>
        </w:rPr>
        <w:t xml:space="preserve"> СЕЛЬСОВЕТ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ТАШЛИНСКОГО РАЙОНА             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ОРЕНБУРГСКОЙ ОБЛАСТИ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</w:t>
      </w:r>
      <w:proofErr w:type="gramStart"/>
      <w:r>
        <w:rPr>
          <w:b/>
          <w:caps/>
          <w:sz w:val="24"/>
          <w:szCs w:val="24"/>
        </w:rPr>
        <w:t>П</w:t>
      </w:r>
      <w:proofErr w:type="gramEnd"/>
      <w:r>
        <w:rPr>
          <w:b/>
          <w:caps/>
          <w:sz w:val="24"/>
          <w:szCs w:val="24"/>
        </w:rPr>
        <w:t xml:space="preserve"> О С Т А Н О В Л Е Н И Е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</w:t>
      </w:r>
    </w:p>
    <w:p w:rsidR="00507DD4" w:rsidRPr="00292E26" w:rsidRDefault="00292E26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</w:rPr>
        <w:t xml:space="preserve">             </w:t>
      </w:r>
      <w:r w:rsidRPr="00292E26">
        <w:rPr>
          <w:b/>
          <w:caps/>
          <w:sz w:val="24"/>
          <w:szCs w:val="24"/>
          <w:u w:val="single"/>
        </w:rPr>
        <w:t>01.07.2015   №   34</w:t>
      </w:r>
      <w:r w:rsidR="00507DD4" w:rsidRPr="00292E26">
        <w:rPr>
          <w:b/>
          <w:caps/>
          <w:sz w:val="24"/>
          <w:szCs w:val="24"/>
          <w:u w:val="single"/>
        </w:rPr>
        <w:t xml:space="preserve"> - </w:t>
      </w:r>
      <w:proofErr w:type="gramStart"/>
      <w:r w:rsidR="00507DD4" w:rsidRPr="00292E26">
        <w:rPr>
          <w:b/>
          <w:caps/>
          <w:sz w:val="24"/>
          <w:szCs w:val="24"/>
          <w:u w:val="single"/>
        </w:rPr>
        <w:t>п</w:t>
      </w:r>
      <w:proofErr w:type="gramEnd"/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</w:t>
      </w:r>
    </w:p>
    <w:p w:rsidR="00507DD4" w:rsidRDefault="00292E26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с. Шестаковка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32"/>
          <w:szCs w:val="32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32"/>
          <w:szCs w:val="32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представления 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служащими сведений 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своих расходах, а также о расходах 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супруги (супруга) и 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несовершеннолетних детей</w:t>
      </w:r>
    </w:p>
    <w:p w:rsidR="00507DD4" w:rsidRDefault="00507DD4" w:rsidP="00507DD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07DD4" w:rsidRDefault="00507DD4" w:rsidP="00507DD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В соответствии с Федеральным законом от 25 декабря 2008 г. № 273-ФЗ «О противодействии коррупции», </w:t>
      </w:r>
      <w:r>
        <w:rPr>
          <w:sz w:val="28"/>
          <w:szCs w:val="28"/>
        </w:rPr>
        <w:t xml:space="preserve">и  Федеральным </w:t>
      </w:r>
      <w:hyperlink r:id="rId4" w:history="1">
        <w:r w:rsidRPr="00B4109A">
          <w:rPr>
            <w:rStyle w:val="a3"/>
            <w:sz w:val="28"/>
            <w:szCs w:val="28"/>
          </w:rPr>
          <w:t>законом</w:t>
        </w:r>
      </w:hyperlink>
      <w:r w:rsidRPr="00B41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03 декабря 2012 г. № 230-ФЗ «О </w:t>
      </w:r>
      <w:proofErr w:type="gramStart"/>
      <w:r>
        <w:rPr>
          <w:sz w:val="28"/>
          <w:szCs w:val="28"/>
        </w:rPr>
        <w:t xml:space="preserve">контроле </w:t>
      </w:r>
      <w:r w:rsidR="00B4109A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</w:t>
      </w:r>
      <w:r w:rsidR="00292E26">
        <w:rPr>
          <w:sz w:val="28"/>
          <w:szCs w:val="28"/>
        </w:rPr>
        <w:t xml:space="preserve">одам» администрация </w:t>
      </w:r>
      <w:proofErr w:type="spellStart"/>
      <w:r w:rsidR="00292E26"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 района Оренбургской области </w:t>
      </w:r>
    </w:p>
    <w:p w:rsidR="00507DD4" w:rsidRDefault="00507DD4" w:rsidP="00507DD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07DD4" w:rsidRDefault="00507DD4" w:rsidP="00507D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7DD4" w:rsidRDefault="00507DD4" w:rsidP="00507DD4">
      <w:pPr>
        <w:ind w:firstLine="708"/>
        <w:jc w:val="both"/>
        <w:rPr>
          <w:sz w:val="28"/>
        </w:rPr>
      </w:pPr>
      <w:r>
        <w:rPr>
          <w:sz w:val="28"/>
        </w:rPr>
        <w:t>1. Утвердить Порядок представления муниципальными служащими сведений о своих расходах, а также о расходах своих супруги (супруга) и несовершеннолетних детей.</w:t>
      </w:r>
    </w:p>
    <w:p w:rsidR="00507DD4" w:rsidRDefault="00507DD4" w:rsidP="00507DD4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 специал</w:t>
      </w:r>
      <w:r w:rsidR="00292E26">
        <w:rPr>
          <w:sz w:val="28"/>
        </w:rPr>
        <w:t>иста 1 категории  Попову О.Н</w:t>
      </w:r>
      <w:r>
        <w:rPr>
          <w:sz w:val="28"/>
        </w:rPr>
        <w:t>.</w:t>
      </w:r>
    </w:p>
    <w:p w:rsidR="00507DD4" w:rsidRDefault="00507DD4" w:rsidP="00507DD4">
      <w:pPr>
        <w:ind w:firstLine="708"/>
        <w:jc w:val="both"/>
        <w:rPr>
          <w:sz w:val="28"/>
        </w:rPr>
      </w:pPr>
      <w:r>
        <w:rPr>
          <w:sz w:val="28"/>
        </w:rPr>
        <w:t>3.</w:t>
      </w:r>
      <w:r>
        <w:t xml:space="preserve"> </w:t>
      </w:r>
      <w:r>
        <w:rPr>
          <w:sz w:val="28"/>
        </w:rPr>
        <w:t>Постановление вступает в силу со дня подписания и подлежит официальному опубликованию на официальном интернет-сайте муниципального образования Ташлинский район Оренбургской области.</w:t>
      </w:r>
    </w:p>
    <w:p w:rsidR="00507DD4" w:rsidRDefault="00507DD4" w:rsidP="00507DD4">
      <w:pPr>
        <w:ind w:firstLine="720"/>
        <w:jc w:val="both"/>
        <w:rPr>
          <w:sz w:val="28"/>
        </w:rPr>
      </w:pPr>
    </w:p>
    <w:p w:rsidR="00507DD4" w:rsidRDefault="00507DD4" w:rsidP="00507DD4">
      <w:pPr>
        <w:ind w:firstLine="720"/>
        <w:jc w:val="both"/>
        <w:rPr>
          <w:sz w:val="28"/>
        </w:rPr>
      </w:pPr>
    </w:p>
    <w:p w:rsidR="00507DD4" w:rsidRDefault="00507DD4" w:rsidP="00507DD4">
      <w:pPr>
        <w:ind w:firstLine="720"/>
        <w:jc w:val="both"/>
        <w:rPr>
          <w:sz w:val="28"/>
        </w:rPr>
      </w:pPr>
    </w:p>
    <w:p w:rsidR="00507DD4" w:rsidRDefault="00507DD4" w:rsidP="00507DD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07DD4" w:rsidRDefault="00292E26" w:rsidP="00507DD4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Шестаковского</w:t>
      </w:r>
      <w:proofErr w:type="spellEnd"/>
      <w:r w:rsidR="00507DD4">
        <w:rPr>
          <w:sz w:val="28"/>
          <w:szCs w:val="28"/>
        </w:rPr>
        <w:t xml:space="preserve"> сельсовета  </w:t>
      </w:r>
      <w:r w:rsidR="00507DD4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        В.В. </w:t>
      </w:r>
      <w:proofErr w:type="spellStart"/>
      <w:r>
        <w:rPr>
          <w:sz w:val="28"/>
          <w:szCs w:val="28"/>
        </w:rPr>
        <w:t>Найданов</w:t>
      </w:r>
      <w:proofErr w:type="spellEnd"/>
    </w:p>
    <w:p w:rsidR="00292E26" w:rsidRDefault="00292E26" w:rsidP="00507DD4">
      <w:pPr>
        <w:spacing w:line="240" w:lineRule="exact"/>
        <w:rPr>
          <w:sz w:val="28"/>
          <w:szCs w:val="28"/>
        </w:rPr>
      </w:pPr>
    </w:p>
    <w:p w:rsidR="00507DD4" w:rsidRDefault="00507DD4" w:rsidP="00507DD4">
      <w:pPr>
        <w:spacing w:line="240" w:lineRule="exact"/>
        <w:rPr>
          <w:sz w:val="28"/>
          <w:szCs w:val="28"/>
        </w:rPr>
      </w:pPr>
    </w:p>
    <w:p w:rsidR="00507DD4" w:rsidRDefault="00507DD4" w:rsidP="00507DD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 </w:t>
      </w:r>
    </w:p>
    <w:p w:rsidR="00507DD4" w:rsidRDefault="00507DD4" w:rsidP="00507DD4">
      <w:pPr>
        <w:jc w:val="both"/>
        <w:rPr>
          <w:sz w:val="28"/>
        </w:rPr>
      </w:pPr>
    </w:p>
    <w:p w:rsidR="00507DD4" w:rsidRDefault="00507DD4" w:rsidP="00507DD4">
      <w:pPr>
        <w:jc w:val="both"/>
        <w:rPr>
          <w:sz w:val="28"/>
        </w:rPr>
      </w:pPr>
    </w:p>
    <w:p w:rsidR="00507DD4" w:rsidRDefault="00507DD4" w:rsidP="00507DD4">
      <w:pPr>
        <w:jc w:val="both"/>
        <w:rPr>
          <w:sz w:val="28"/>
        </w:rPr>
      </w:pPr>
    </w:p>
    <w:p w:rsidR="00507DD4" w:rsidRDefault="00507DD4" w:rsidP="00507D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caps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caps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caps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caps/>
          <w:sz w:val="28"/>
          <w:szCs w:val="28"/>
        </w:rPr>
      </w:pPr>
    </w:p>
    <w:p w:rsidR="00507DD4" w:rsidRDefault="00507DD4" w:rsidP="00507DD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07DD4" w:rsidRDefault="00507DD4" w:rsidP="00507DD4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07DD4" w:rsidRDefault="00292E26" w:rsidP="00507DD4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Шестаковского</w:t>
      </w:r>
      <w:proofErr w:type="spellEnd"/>
      <w:r w:rsidR="00507DD4">
        <w:rPr>
          <w:sz w:val="24"/>
          <w:szCs w:val="24"/>
        </w:rPr>
        <w:t xml:space="preserve"> сельсовета </w:t>
      </w:r>
    </w:p>
    <w:p w:rsidR="00507DD4" w:rsidRDefault="00292E26" w:rsidP="00507DD4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01.07.2015 года № 34</w:t>
      </w:r>
      <w:r w:rsidR="00507DD4">
        <w:rPr>
          <w:sz w:val="24"/>
          <w:szCs w:val="24"/>
        </w:rPr>
        <w:t>-п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caps/>
          <w:color w:val="FF0000"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caps/>
          <w:color w:val="FF0000"/>
          <w:sz w:val="24"/>
          <w:szCs w:val="24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>
        <w:rPr>
          <w:sz w:val="28"/>
        </w:rPr>
        <w:t xml:space="preserve">Порядок 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</w:rPr>
        <w:t>представления муниципальными служащими сведений о своих расходах, а также о расходах своих супруги (супруга) и несовершеннолетних детей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07DD4" w:rsidRDefault="00507DD4" w:rsidP="00507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определяет правила представления муниципальными служащими, замещающими должности муниципальной слу</w:t>
      </w:r>
      <w:r w:rsidR="00292E26">
        <w:rPr>
          <w:sz w:val="28"/>
          <w:szCs w:val="28"/>
        </w:rPr>
        <w:t xml:space="preserve">жбы в администрации </w:t>
      </w:r>
      <w:proofErr w:type="spellStart"/>
      <w:r w:rsidR="00292E26"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 (далее – муниципальные служащие) сведений о своих</w:t>
      </w:r>
      <w:r>
        <w:rPr>
          <w:color w:val="000000"/>
          <w:sz w:val="28"/>
          <w:szCs w:val="28"/>
        </w:rPr>
        <w:t xml:space="preserve">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</w:t>
      </w:r>
      <w:proofErr w:type="gramEnd"/>
      <w:r>
        <w:rPr>
          <w:color w:val="000000"/>
          <w:sz w:val="28"/>
          <w:szCs w:val="28"/>
        </w:rPr>
        <w:t xml:space="preserve">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</w:t>
      </w:r>
      <w:r>
        <w:rPr>
          <w:sz w:val="28"/>
          <w:szCs w:val="28"/>
        </w:rPr>
        <w:t>– сведения о расходах).</w:t>
      </w:r>
    </w:p>
    <w:p w:rsidR="00507DD4" w:rsidRDefault="00507DD4" w:rsidP="00507DD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</w:t>
      </w:r>
      <w:proofErr w:type="gramStart"/>
      <w:r>
        <w:rPr>
          <w:color w:val="000000"/>
          <w:sz w:val="28"/>
          <w:szCs w:val="28"/>
        </w:rPr>
        <w:t>Обязанность представлять сведения о расходах возлагается на муниципального служащего, замещающего должность муниципальной с</w:t>
      </w:r>
      <w:r w:rsidR="00292E26">
        <w:rPr>
          <w:color w:val="000000"/>
          <w:sz w:val="28"/>
          <w:szCs w:val="28"/>
        </w:rPr>
        <w:t xml:space="preserve">лужбы администрации </w:t>
      </w:r>
      <w:proofErr w:type="spellStart"/>
      <w:r w:rsidR="00292E26">
        <w:rPr>
          <w:color w:val="000000"/>
          <w:sz w:val="28"/>
          <w:szCs w:val="28"/>
        </w:rPr>
        <w:t>Шестаковского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Ташлинск</w:t>
      </w:r>
      <w:r w:rsidR="00292E26">
        <w:rPr>
          <w:color w:val="000000"/>
          <w:sz w:val="28"/>
          <w:szCs w:val="28"/>
        </w:rPr>
        <w:t>ого</w:t>
      </w:r>
      <w:proofErr w:type="spellEnd"/>
      <w:r w:rsidR="00292E26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color w:val="000000"/>
          <w:sz w:val="28"/>
          <w:szCs w:val="28"/>
        </w:rPr>
        <w:t xml:space="preserve">, предусмотренную </w:t>
      </w:r>
      <w:hyperlink r:id="rId5" w:history="1">
        <w:r w:rsidRPr="00292E26">
          <w:rPr>
            <w:rStyle w:val="a3"/>
            <w:color w:val="000000"/>
            <w:sz w:val="28"/>
            <w:szCs w:val="28"/>
          </w:rPr>
          <w:t>перечнем</w:t>
        </w:r>
      </w:hyperlink>
      <w:r w:rsidRPr="00292E26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олжностей, утвержденным решени</w:t>
      </w:r>
      <w:r w:rsidR="00292E26">
        <w:rPr>
          <w:color w:val="000000"/>
          <w:sz w:val="28"/>
          <w:szCs w:val="28"/>
        </w:rPr>
        <w:t xml:space="preserve">ем Совета депутатов </w:t>
      </w:r>
      <w:proofErr w:type="spellStart"/>
      <w:r w:rsidR="00292E26">
        <w:rPr>
          <w:color w:val="000000"/>
          <w:sz w:val="28"/>
          <w:szCs w:val="28"/>
        </w:rPr>
        <w:t>Шестаковского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</w:t>
      </w:r>
      <w:r w:rsidR="00292E26">
        <w:rPr>
          <w:color w:val="000000"/>
          <w:sz w:val="28"/>
          <w:szCs w:val="28"/>
        </w:rPr>
        <w:t>йона Оренбургской области  от 13.11.2014 г.  № 31/167</w:t>
      </w:r>
      <w:r>
        <w:rPr>
          <w:color w:val="000000"/>
          <w:sz w:val="28"/>
          <w:szCs w:val="28"/>
        </w:rPr>
        <w:t>-рс  «Об утверждении должностей муниципальной  службы муницип</w:t>
      </w:r>
      <w:r w:rsidR="00292E26">
        <w:rPr>
          <w:color w:val="000000"/>
          <w:sz w:val="28"/>
          <w:szCs w:val="28"/>
        </w:rPr>
        <w:t xml:space="preserve">ального образования </w:t>
      </w:r>
      <w:proofErr w:type="spellStart"/>
      <w:r w:rsidR="00292E26">
        <w:rPr>
          <w:color w:val="000000"/>
          <w:sz w:val="28"/>
          <w:szCs w:val="28"/>
        </w:rPr>
        <w:t>Шестаковский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области, при замещении которых муниципальные  служащие муницип</w:t>
      </w:r>
      <w:r w:rsidR="00292E26">
        <w:rPr>
          <w:color w:val="000000"/>
          <w:sz w:val="28"/>
          <w:szCs w:val="28"/>
        </w:rPr>
        <w:t xml:space="preserve">ального образования </w:t>
      </w:r>
      <w:proofErr w:type="spellStart"/>
      <w:r w:rsidR="00292E26">
        <w:rPr>
          <w:color w:val="000000"/>
          <w:sz w:val="28"/>
          <w:szCs w:val="28"/>
        </w:rPr>
        <w:t>Шестаковский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 Оренбургской области обязаны  представлять  сведения о своих расходах, а также расходах своих супруги (супруга) и несовершеннолетних детей»</w:t>
      </w:r>
    </w:p>
    <w:p w:rsidR="00507DD4" w:rsidRDefault="00507DD4" w:rsidP="00507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Сведения о расходах представляются по форме согласно </w:t>
      </w:r>
      <w:hyperlink r:id="rId6" w:history="1">
        <w:r w:rsidRPr="00B4109A">
          <w:rPr>
            <w:rStyle w:val="a3"/>
            <w:sz w:val="28"/>
            <w:szCs w:val="28"/>
          </w:rPr>
          <w:t>приложению</w:t>
        </w:r>
      </w:hyperlink>
      <w:r w:rsidRPr="00B4109A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 должностному</w:t>
      </w:r>
      <w:r w:rsidR="00B4109A">
        <w:rPr>
          <w:sz w:val="28"/>
          <w:szCs w:val="28"/>
        </w:rPr>
        <w:t xml:space="preserve"> лицу администрации </w:t>
      </w:r>
      <w:proofErr w:type="spellStart"/>
      <w:r w:rsidR="00B4109A"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ответственному за работу по профилактике коррупционных и иных правонарушений.</w:t>
      </w:r>
    </w:p>
    <w:p w:rsidR="00507DD4" w:rsidRDefault="00507DD4" w:rsidP="00507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Представленные в соответствии с настоящим Порядком сведения о расходах приобщаются к личным делам муниципального служащего.</w:t>
      </w:r>
    </w:p>
    <w:p w:rsidR="00507DD4" w:rsidRDefault="00507DD4" w:rsidP="00507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5.Сведения об источниках получения средств, за счет которых совершена сделка по приобретению </w:t>
      </w:r>
      <w:r>
        <w:rPr>
          <w:color w:val="000000"/>
          <w:sz w:val="28"/>
          <w:szCs w:val="28"/>
        </w:rPr>
        <w:t xml:space="preserve"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</w:t>
      </w:r>
      <w:r>
        <w:rPr>
          <w:color w:val="000000"/>
          <w:sz w:val="28"/>
          <w:szCs w:val="28"/>
        </w:rPr>
        <w:lastRenderedPageBreak/>
        <w:t xml:space="preserve">последних года, предшествующих совершению сделки, </w:t>
      </w:r>
      <w:r>
        <w:rPr>
          <w:sz w:val="28"/>
          <w:szCs w:val="28"/>
        </w:rPr>
        <w:t>размещаются в информационно-телекоммуникационной сети «Интернет» на официальном сайте администрации Ташлинского</w:t>
      </w:r>
      <w:proofErr w:type="gramEnd"/>
      <w:r>
        <w:rPr>
          <w:sz w:val="28"/>
          <w:szCs w:val="28"/>
        </w:rPr>
        <w:t xml:space="preserve">  района,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с соблюдением законодательства Российской Федерации о государственной тайне и о защите персональных данных.</w:t>
      </w:r>
    </w:p>
    <w:p w:rsidR="00507DD4" w:rsidRDefault="00507DD4" w:rsidP="00507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Сведения о расходах относятся к информации ограниченного доступа. Если законодательством Российской Федерации они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507DD4" w:rsidRDefault="00507DD4" w:rsidP="00507DD4">
      <w:pPr>
        <w:rPr>
          <w:rFonts w:ascii="Calibri" w:hAnsi="Calibri"/>
          <w:sz w:val="22"/>
          <w:szCs w:val="22"/>
        </w:rPr>
      </w:pPr>
    </w:p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</w:tblGrid>
      <w:tr w:rsidR="00507DD4" w:rsidTr="00507DD4">
        <w:trPr>
          <w:trHeight w:val="1626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Порядку представления муниципальными служащими сведений о своих расходах, а также о расходах своих супруги (супруга) и несовершеннолетних детей</w:t>
            </w: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507DD4" w:rsidRDefault="00507DD4" w:rsidP="00507DD4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</w:tblGrid>
      <w:tr w:rsidR="00507DD4" w:rsidTr="00507DD4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8"/>
                <w:szCs w:val="28"/>
              </w:rPr>
              <w:t xml:space="preserve">В </w:t>
            </w:r>
            <w:r>
              <w:t>________________________________________</w:t>
            </w: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указывается наименование кадровой службы ___________________________________________</w:t>
            </w: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органа местног</w:t>
            </w:r>
            <w:r w:rsidR="00B4109A">
              <w:t xml:space="preserve">о самоуправления  </w:t>
            </w:r>
            <w:proofErr w:type="spellStart"/>
            <w:r w:rsidR="00B4109A">
              <w:t>Шестковский</w:t>
            </w:r>
            <w:proofErr w:type="spellEnd"/>
            <w:r w:rsidR="00B4109A">
              <w:t xml:space="preserve"> </w:t>
            </w:r>
            <w:r>
              <w:t>___________________________________________</w:t>
            </w:r>
          </w:p>
          <w:p w:rsidR="00507DD4" w:rsidRDefault="00B410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t>сельсовет</w:t>
            </w:r>
            <w:r w:rsidR="00507DD4">
              <w:t xml:space="preserve"> </w:t>
            </w:r>
            <w:proofErr w:type="spellStart"/>
            <w:r w:rsidR="00507DD4">
              <w:t>Ташлинского</w:t>
            </w:r>
            <w:proofErr w:type="spellEnd"/>
            <w:r w:rsidR="00507DD4">
              <w:t xml:space="preserve">  района </w:t>
            </w:r>
          </w:p>
        </w:tc>
      </w:tr>
    </w:tbl>
    <w:p w:rsidR="00507DD4" w:rsidRDefault="00507DD4" w:rsidP="00507D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расходах </w:t>
      </w:r>
      <w:r>
        <w:rPr>
          <w:b/>
          <w:bCs/>
          <w:sz w:val="28"/>
          <w:szCs w:val="28"/>
        </w:rPr>
        <w:t xml:space="preserve">муниципального служащего 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которых совершена сделка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_______________________________________________________________,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дата рождения)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(место службы и занимаемая должность)</w:t>
      </w:r>
    </w:p>
    <w:p w:rsidR="00507DD4" w:rsidRDefault="00507DD4" w:rsidP="00507DD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</w:t>
      </w:r>
      <w:r>
        <w:t>,</w:t>
      </w:r>
    </w:p>
    <w:p w:rsidR="00507DD4" w:rsidRDefault="00507DD4" w:rsidP="00507DD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</w:t>
      </w:r>
      <w:r>
        <w:rPr>
          <w:rFonts w:ascii="Courier New" w:hAnsi="Courier New" w:cs="Courier New"/>
        </w:rPr>
        <w:t>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(адрес места жительства и (или) регистрации)</w:t>
      </w:r>
    </w:p>
    <w:p w:rsidR="00507DD4" w:rsidRDefault="00507DD4" w:rsidP="00507DD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</w:t>
      </w:r>
      <w:r>
        <w:rPr>
          <w:sz w:val="28"/>
          <w:szCs w:val="28"/>
        </w:rPr>
        <w:t>,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в отчетный период с 1 января 20___ г. по 31 декабря 20__ г. __________________________________________________________________                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(мною, супругой (супругом), несовершеннолетним ребенком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)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vertAlign w:val="superscript"/>
        </w:rPr>
        <w:t xml:space="preserve">1 </w:t>
      </w:r>
      <w:r>
        <w:rPr>
          <w:color w:val="000000"/>
        </w:rPr>
        <w:t>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vertAlign w:val="superscript"/>
        </w:rPr>
        <w:t>2</w:t>
      </w:r>
      <w:proofErr w:type="gramStart"/>
      <w:r>
        <w:rPr>
          <w:color w:val="000000"/>
          <w:vertAlign w:val="superscript"/>
        </w:rPr>
        <w:t xml:space="preserve"> </w:t>
      </w:r>
      <w:r>
        <w:rPr>
          <w:color w:val="000000"/>
        </w:rPr>
        <w:t>Е</w:t>
      </w:r>
      <w:proofErr w:type="gramEnd"/>
      <w:r>
        <w:rPr>
          <w:color w:val="000000"/>
        </w:rPr>
        <w:t>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</w:t>
      </w:r>
      <w:proofErr w:type="gramStart"/>
      <w:r>
        <w:rPr>
          <w:color w:val="000000"/>
          <w:sz w:val="28"/>
          <w:szCs w:val="28"/>
        </w:rPr>
        <w:t>н(</w:t>
      </w:r>
      <w:proofErr w:type="gramEnd"/>
      <w:r>
        <w:rPr>
          <w:color w:val="000000"/>
          <w:sz w:val="28"/>
          <w:szCs w:val="28"/>
        </w:rPr>
        <w:t xml:space="preserve">но, </w:t>
      </w:r>
      <w:proofErr w:type="spellStart"/>
      <w:r>
        <w:rPr>
          <w:color w:val="000000"/>
          <w:sz w:val="28"/>
          <w:szCs w:val="28"/>
        </w:rPr>
        <w:t>ны</w:t>
      </w:r>
      <w:proofErr w:type="spellEnd"/>
      <w:r>
        <w:rPr>
          <w:color w:val="000000"/>
          <w:sz w:val="28"/>
          <w:szCs w:val="28"/>
        </w:rPr>
        <w:t>) 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</w:t>
      </w:r>
      <w:proofErr w:type="gramStart"/>
      <w:r>
        <w:rPr>
          <w:color w:val="000000"/>
          <w:sz w:val="24"/>
          <w:szCs w:val="24"/>
        </w:rPr>
        <w:t xml:space="preserve">(земельный участок, другой объект недвижимости,  </w:t>
      </w:r>
      <w:proofErr w:type="gramEnd"/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</w:t>
      </w:r>
      <w:proofErr w:type="gramStart"/>
      <w:r>
        <w:rPr>
          <w:color w:val="000000"/>
          <w:sz w:val="24"/>
          <w:szCs w:val="24"/>
        </w:rPr>
        <w:t>транспортное средство, ценные бумаги, акции (доли участия,</w:t>
      </w:r>
      <w:proofErr w:type="gramEnd"/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паи в уставных (складочных) капиталах организаций)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(договор купли-продажи или иное</w:t>
      </w:r>
      <w:proofErr w:type="gramEnd"/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предусмотренное законом основание приобретения права собственности</w:t>
      </w:r>
      <w:proofErr w:type="gramStart"/>
      <w:r>
        <w:rPr>
          <w:color w:val="000000"/>
          <w:sz w:val="24"/>
          <w:szCs w:val="24"/>
          <w:vertAlign w:val="superscript"/>
        </w:rPr>
        <w:t>1</w:t>
      </w:r>
      <w:proofErr w:type="gramEnd"/>
      <w:r>
        <w:rPr>
          <w:color w:val="000000"/>
          <w:sz w:val="24"/>
          <w:szCs w:val="24"/>
        </w:rPr>
        <w:t>)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сделки ______________________________________________ рублей.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Источниками получения средств, за счет которых приобретено имущество, являются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</w:rPr>
        <w:t>: 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__________________________________________________________________.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имущества, 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 рублей.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Достоверность и полноту настоящих сведений подтверждаю.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 20 ___ г. 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(подпись лица, представившего справку)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 20 ___ г. 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(Ф.И.О., подпись лица, принявшего справку)</w:t>
      </w:r>
    </w:p>
    <w:p w:rsidR="00507DD4" w:rsidRDefault="00507DD4" w:rsidP="00507DD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103"/>
      <w:bookmarkEnd w:id="0"/>
      <w:r>
        <w:rPr>
          <w:vertAlign w:val="superscript"/>
        </w:rPr>
        <w:t>1</w:t>
      </w:r>
      <w:proofErr w:type="gramStart"/>
      <w:r>
        <w:rPr>
          <w:vertAlign w:val="superscript"/>
        </w:rPr>
        <w:t xml:space="preserve"> </w:t>
      </w:r>
      <w:r>
        <w:t>К</w:t>
      </w:r>
      <w:proofErr w:type="gramEnd"/>
      <w:r>
        <w:t xml:space="preserve"> справке прилагается копия договора или иного документа о приобретении права собственности.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bookmarkStart w:id="1" w:name="Par107"/>
      <w:bookmarkEnd w:id="1"/>
      <w:proofErr w:type="gramStart"/>
      <w:r>
        <w:rPr>
          <w:vertAlign w:val="superscript"/>
        </w:rPr>
        <w:t xml:space="preserve">2 </w:t>
      </w:r>
      <w: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</w:t>
      </w:r>
      <w:proofErr w:type="gramEnd"/>
      <w:r>
        <w:t xml:space="preserve"> доход от продажи имущества; иные обязательства; </w:t>
      </w:r>
      <w:proofErr w:type="gramStart"/>
      <w:r>
        <w:t>другое</w:t>
      </w:r>
      <w:proofErr w:type="gramEnd"/>
      <w:r>
        <w:t>.</w:t>
      </w:r>
    </w:p>
    <w:p w:rsidR="00507DD4" w:rsidRDefault="00507DD4" w:rsidP="00507DD4"/>
    <w:p w:rsidR="00A110A4" w:rsidRDefault="00A110A4"/>
    <w:sectPr w:rsidR="00A110A4" w:rsidSect="00A1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DD4"/>
    <w:rsid w:val="00292E26"/>
    <w:rsid w:val="00507DD4"/>
    <w:rsid w:val="00661AC8"/>
    <w:rsid w:val="00A110A4"/>
    <w:rsid w:val="00B4109A"/>
    <w:rsid w:val="00F3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BED44D10962DDBEE6B0DABC256358D5FE21E5823C2AA0E7D759346C41762160883B28EBBA5DE2028CEBqCP2I" TargetMode="External"/><Relationship Id="rId5" Type="http://schemas.openxmlformats.org/officeDocument/2006/relationships/hyperlink" Target="consultantplus://offline/ref=9478FA173CE98393A6115DFFB268DC42787A6F79B9D70046134C07AC7ECB0442C20DEC39ED6AD99A4A6C88C009H" TargetMode="External"/><Relationship Id="rId4" Type="http://schemas.openxmlformats.org/officeDocument/2006/relationships/hyperlink" Target="consultantplus://offline/ref=4774C1876260579AF569AB8255BD282FAB5C2313492FCE73109E11E392qDn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Шестаковка</cp:lastModifiedBy>
  <cp:revision>5</cp:revision>
  <cp:lastPrinted>2015-07-10T04:30:00Z</cp:lastPrinted>
  <dcterms:created xsi:type="dcterms:W3CDTF">2015-07-08T03:53:00Z</dcterms:created>
  <dcterms:modified xsi:type="dcterms:W3CDTF">2015-07-10T04:30:00Z</dcterms:modified>
</cp:coreProperties>
</file>