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6E1CC4" w:rsidRPr="006E1CC4" w:rsidTr="003868CC">
        <w:trPr>
          <w:cantSplit/>
          <w:trHeight w:val="360"/>
        </w:trPr>
        <w:tc>
          <w:tcPr>
            <w:tcW w:w="3980" w:type="dxa"/>
            <w:vMerge w:val="restart"/>
          </w:tcPr>
          <w:p w:rsidR="006E1CC4" w:rsidRPr="006E1CC4" w:rsidRDefault="006E1CC4" w:rsidP="006E1CC4">
            <w:pPr>
              <w:spacing w:after="0" w:line="240" w:lineRule="auto"/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6E1CC4" w:rsidRPr="006E1CC4" w:rsidRDefault="006E1CC4" w:rsidP="006E1CC4">
            <w:pPr>
              <w:spacing w:after="0" w:line="240" w:lineRule="auto"/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E1CC4" w:rsidRPr="006E1CC4" w:rsidRDefault="006E1CC4" w:rsidP="006E1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6E1CC4" w:rsidRPr="006E1CC4" w:rsidRDefault="006E1CC4" w:rsidP="006E1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6E1CC4" w:rsidRPr="006E1CC4" w:rsidRDefault="006E1CC4" w:rsidP="006E1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6E1CC4" w:rsidRPr="006E1CC4" w:rsidRDefault="006E1CC4" w:rsidP="006E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6E1CC4" w:rsidP="006E1CC4">
            <w:pPr>
              <w:pStyle w:val="1"/>
              <w:rPr>
                <w:sz w:val="28"/>
                <w:szCs w:val="28"/>
              </w:rPr>
            </w:pPr>
            <w:r w:rsidRPr="006E1CC4">
              <w:rPr>
                <w:sz w:val="28"/>
                <w:szCs w:val="28"/>
              </w:rPr>
              <w:t>ПОСТАНОВЛЕНИЕ</w:t>
            </w:r>
          </w:p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046CD4" w:rsidP="006E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15.11.2017 г.  №  111</w:t>
            </w:r>
            <w:r w:rsidR="006E1CC4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6E1CC4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6E1CC4" w:rsidRPr="006E1CC4" w:rsidRDefault="006E1CC4" w:rsidP="006E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E1CC4"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</w:p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2F4138" w:rsidRPr="00B50B51" w:rsidRDefault="002F4138" w:rsidP="00B50B51">
      <w:pPr>
        <w:spacing w:after="0" w:line="240" w:lineRule="auto"/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B51">
        <w:rPr>
          <w:rFonts w:ascii="Times New Roman" w:hAnsi="Times New Roman" w:cs="Times New Roman"/>
          <w:sz w:val="28"/>
          <w:szCs w:val="28"/>
        </w:rPr>
        <w:t>О внесении</w:t>
      </w:r>
      <w:r w:rsidR="006E1CC4">
        <w:rPr>
          <w:rFonts w:ascii="Times New Roman" w:hAnsi="Times New Roman" w:cs="Times New Roman"/>
          <w:sz w:val="28"/>
          <w:szCs w:val="28"/>
        </w:rPr>
        <w:t xml:space="preserve"> изменений в постановление № 71-п от 23.11.2015</w:t>
      </w:r>
      <w:r w:rsidRPr="00B50B51">
        <w:rPr>
          <w:rFonts w:ascii="Times New Roman" w:hAnsi="Times New Roman" w:cs="Times New Roman"/>
          <w:sz w:val="28"/>
          <w:szCs w:val="28"/>
        </w:rPr>
        <w:t xml:space="preserve">  «</w:t>
      </w:r>
      <w:r w:rsidR="0038188F" w:rsidRPr="00B50B5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8188F" w:rsidRPr="00B50B51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системы </w:t>
      </w:r>
      <w:proofErr w:type="spellStart"/>
      <w:r w:rsidR="0038188F" w:rsidRPr="00B50B51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8188F" w:rsidRPr="00B50B51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E1CC4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6E1CC4">
        <w:rPr>
          <w:rFonts w:ascii="Times New Roman" w:hAnsi="Times New Roman" w:cs="Times New Roman"/>
          <w:sz w:val="28"/>
          <w:szCs w:val="28"/>
        </w:rPr>
        <w:t>Шестаковкский</w:t>
      </w:r>
      <w:proofErr w:type="spellEnd"/>
      <w:r w:rsidR="0038188F" w:rsidRPr="00B50B5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8188F" w:rsidRPr="00B50B5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8188F" w:rsidRPr="00B50B51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 на 201</w:t>
      </w:r>
      <w:r w:rsidR="006E1CC4">
        <w:rPr>
          <w:rFonts w:ascii="Times New Roman" w:hAnsi="Times New Roman" w:cs="Times New Roman"/>
          <w:sz w:val="28"/>
          <w:szCs w:val="28"/>
        </w:rPr>
        <w:t>5</w:t>
      </w:r>
      <w:r w:rsidR="0038188F" w:rsidRPr="00B50B51">
        <w:rPr>
          <w:rFonts w:ascii="Times New Roman" w:hAnsi="Times New Roman" w:cs="Times New Roman"/>
          <w:sz w:val="28"/>
          <w:szCs w:val="28"/>
        </w:rPr>
        <w:t>-201</w:t>
      </w:r>
      <w:r w:rsidR="006E1CC4">
        <w:rPr>
          <w:rFonts w:ascii="Times New Roman" w:hAnsi="Times New Roman" w:cs="Times New Roman"/>
          <w:sz w:val="28"/>
          <w:szCs w:val="28"/>
        </w:rPr>
        <w:t>7</w:t>
      </w:r>
      <w:r w:rsidR="0038188F" w:rsidRPr="00B50B51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B50B51">
        <w:rPr>
          <w:rFonts w:ascii="Times New Roman" w:hAnsi="Times New Roman" w:cs="Times New Roman"/>
          <w:sz w:val="28"/>
          <w:szCs w:val="28"/>
        </w:rPr>
        <w:t>»</w:t>
      </w:r>
    </w:p>
    <w:p w:rsidR="002F4138" w:rsidRPr="00B50B51" w:rsidRDefault="002F4138" w:rsidP="00B50B51">
      <w:pPr>
        <w:pStyle w:val="a3"/>
        <w:spacing w:line="240" w:lineRule="auto"/>
      </w:pPr>
    </w:p>
    <w:p w:rsidR="002F4138" w:rsidRPr="00B50B51" w:rsidRDefault="002F4138" w:rsidP="00B50B51">
      <w:pPr>
        <w:pStyle w:val="a3"/>
        <w:spacing w:line="240" w:lineRule="auto"/>
      </w:pPr>
      <w:r w:rsidRPr="00B50B51">
        <w:t xml:space="preserve">В целях повышения результативности исполнения действующей муниципальной программы в сфере </w:t>
      </w:r>
      <w:proofErr w:type="spellStart"/>
      <w:r w:rsidR="00341EBD" w:rsidRPr="00B50B51">
        <w:t>градорегулирования</w:t>
      </w:r>
      <w:proofErr w:type="spellEnd"/>
      <w:r w:rsidR="00341EBD" w:rsidRPr="00B50B51">
        <w:t xml:space="preserve"> муниципального </w:t>
      </w:r>
      <w:proofErr w:type="gramStart"/>
      <w:r w:rsidR="00341EBD" w:rsidRPr="00B50B51">
        <w:t>образования</w:t>
      </w:r>
      <w:r w:rsidR="006E1CC4">
        <w:t xml:space="preserve"> </w:t>
      </w:r>
      <w:proofErr w:type="spellStart"/>
      <w:r w:rsidR="006E1CC4">
        <w:t>Шестаковский</w:t>
      </w:r>
      <w:proofErr w:type="spellEnd"/>
      <w:r w:rsidR="00B50B51">
        <w:t xml:space="preserve"> сельсовет</w:t>
      </w:r>
      <w:r w:rsidRPr="00B50B51"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</w:t>
      </w:r>
      <w:r w:rsidR="006E1CC4">
        <w:t xml:space="preserve">новлением администрации </w:t>
      </w:r>
      <w:proofErr w:type="spellStart"/>
      <w:r w:rsidR="006E1CC4">
        <w:t>Шестаковский</w:t>
      </w:r>
      <w:proofErr w:type="spellEnd"/>
      <w:r w:rsidR="006E1CC4">
        <w:t xml:space="preserve"> сельсовет </w:t>
      </w:r>
      <w:r w:rsidR="006446FA">
        <w:t xml:space="preserve">№ 62-п от 17.05.2017 «Об утверждении порядка  разработки,  реализации и оценки эффективности  муниципальных   программ муниципального образования </w:t>
      </w:r>
      <w:proofErr w:type="spellStart"/>
      <w:r w:rsidR="006446FA">
        <w:t>Шестаковский</w:t>
      </w:r>
      <w:proofErr w:type="spellEnd"/>
      <w:r w:rsidR="006446FA">
        <w:t xml:space="preserve"> сельсовет </w:t>
      </w:r>
      <w:proofErr w:type="spellStart"/>
      <w:r w:rsidR="006446FA">
        <w:t>Ташлинского</w:t>
      </w:r>
      <w:proofErr w:type="spellEnd"/>
      <w:r w:rsidR="006446FA">
        <w:t xml:space="preserve"> района Оренбургской области</w:t>
      </w:r>
      <w:r w:rsidR="00810FFA">
        <w:t>»</w:t>
      </w:r>
      <w:r w:rsidRPr="00B50B51">
        <w:t>, руководствуясь Уставом м</w:t>
      </w:r>
      <w:r w:rsidR="006E1CC4">
        <w:t xml:space="preserve">униципального образования </w:t>
      </w:r>
      <w:proofErr w:type="spellStart"/>
      <w:r w:rsidR="006E1CC4">
        <w:t>Шестаковский</w:t>
      </w:r>
      <w:proofErr w:type="spellEnd"/>
      <w:r w:rsidRPr="00B50B51">
        <w:rPr>
          <w:bCs/>
        </w:rPr>
        <w:t xml:space="preserve"> сельсовет </w:t>
      </w:r>
      <w:proofErr w:type="spellStart"/>
      <w:r w:rsidRPr="00B50B51">
        <w:rPr>
          <w:bCs/>
        </w:rPr>
        <w:t>Ташлинского</w:t>
      </w:r>
      <w:proofErr w:type="spellEnd"/>
      <w:r w:rsidRPr="00B50B51">
        <w:rPr>
          <w:bCs/>
        </w:rPr>
        <w:t xml:space="preserve">  района Оренбургской области</w:t>
      </w:r>
      <w:r w:rsidRPr="00B50B51">
        <w:t xml:space="preserve">:  </w:t>
      </w:r>
      <w:proofErr w:type="gramEnd"/>
    </w:p>
    <w:p w:rsidR="002F4138" w:rsidRPr="00B50B51" w:rsidRDefault="002F4138" w:rsidP="00B50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F4138" w:rsidRPr="00B50B51" w:rsidTr="007A200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138" w:rsidRPr="00B50B51" w:rsidRDefault="002F4138" w:rsidP="00B50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F4138" w:rsidRPr="00B50B51" w:rsidRDefault="006E1CC4" w:rsidP="00B50B5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 71-п от 23.11.2015</w:t>
      </w:r>
      <w:r w:rsidR="002F4138" w:rsidRPr="00B50B51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</w:t>
      </w:r>
      <w:r w:rsidR="00341EBD" w:rsidRPr="00B50B51">
        <w:rPr>
          <w:rFonts w:ascii="Times New Roman" w:hAnsi="Times New Roman" w:cs="Times New Roman"/>
          <w:sz w:val="28"/>
          <w:szCs w:val="28"/>
        </w:rPr>
        <w:t xml:space="preserve">«Развитие системы </w:t>
      </w:r>
      <w:proofErr w:type="spellStart"/>
      <w:r w:rsidR="00341EBD" w:rsidRPr="00B50B51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41EBD" w:rsidRPr="00B50B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341EBD" w:rsidRPr="00B50B5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41EBD" w:rsidRPr="00B50B5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41EBD" w:rsidRPr="00B50B51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41EBD" w:rsidRPr="00B50B51">
        <w:rPr>
          <w:rFonts w:ascii="Times New Roman" w:hAnsi="Times New Roman" w:cs="Times New Roman"/>
          <w:sz w:val="28"/>
          <w:szCs w:val="28"/>
        </w:rPr>
        <w:t>-201</w:t>
      </w:r>
      <w:r w:rsidR="00046CD4">
        <w:rPr>
          <w:rFonts w:ascii="Times New Roman" w:hAnsi="Times New Roman" w:cs="Times New Roman"/>
          <w:sz w:val="28"/>
          <w:szCs w:val="28"/>
        </w:rPr>
        <w:t>8</w:t>
      </w:r>
      <w:r w:rsidR="00341EBD" w:rsidRPr="00B50B51">
        <w:rPr>
          <w:rFonts w:ascii="Times New Roman" w:hAnsi="Times New Roman" w:cs="Times New Roman"/>
          <w:sz w:val="28"/>
          <w:szCs w:val="28"/>
        </w:rPr>
        <w:t xml:space="preserve"> годы»»</w:t>
      </w:r>
      <w:r w:rsidR="002F4138" w:rsidRPr="00B50B51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B50B51" w:rsidRPr="00B50B51" w:rsidRDefault="00B50B51" w:rsidP="00B50B51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="006E1CC4">
        <w:rPr>
          <w:rFonts w:ascii="Times New Roman" w:hAnsi="Times New Roman" w:cs="Times New Roman"/>
          <w:sz w:val="28"/>
          <w:szCs w:val="28"/>
        </w:rPr>
        <w:t>№ 71-п от 23.11.2015</w:t>
      </w:r>
      <w:r w:rsidRPr="00B50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  к настоящему постановлению. </w:t>
      </w:r>
    </w:p>
    <w:p w:rsidR="002F4138" w:rsidRPr="00B50B51" w:rsidRDefault="002F4138" w:rsidP="00B50B5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B51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B50B5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50B5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F4138" w:rsidRPr="00B50B51" w:rsidRDefault="002F4138" w:rsidP="00B50B5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B51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2F4138" w:rsidRPr="00B50B51" w:rsidRDefault="002F4138" w:rsidP="00B50B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B51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</w:t>
      </w:r>
      <w:r w:rsidR="006E1C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В.В. </w:t>
      </w:r>
      <w:proofErr w:type="spellStart"/>
      <w:r w:rsidR="006E1CC4">
        <w:rPr>
          <w:rFonts w:ascii="Times New Roman" w:eastAsia="Times New Roman" w:hAnsi="Times New Roman" w:cs="Times New Roman"/>
          <w:sz w:val="28"/>
          <w:szCs w:val="28"/>
        </w:rPr>
        <w:t>Найданов</w:t>
      </w:r>
      <w:proofErr w:type="spellEnd"/>
    </w:p>
    <w:p w:rsidR="003532D8" w:rsidRDefault="003532D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B51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581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="00740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0B51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7409CE" w:rsidRDefault="006446FA" w:rsidP="006446FA">
      <w:pPr>
        <w:pStyle w:val="ConsPlusNormal"/>
        <w:widowControl/>
        <w:ind w:left="581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6446FA" w:rsidRPr="00B50B51" w:rsidRDefault="00046CD4" w:rsidP="006446FA">
      <w:pPr>
        <w:pStyle w:val="ConsPlusNormal"/>
        <w:widowControl/>
        <w:ind w:left="581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15.11.2017 № 111</w:t>
      </w:r>
      <w:r w:rsidR="00644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446F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6FA" w:rsidRDefault="006446FA" w:rsidP="006446F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6FA" w:rsidRPr="00046618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Шестаковский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</w:t>
      </w:r>
    </w:p>
    <w:p w:rsidR="006446FA" w:rsidRPr="00046618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46CD4">
        <w:rPr>
          <w:rFonts w:ascii="Times New Roman" w:hAnsi="Times New Roman" w:cs="Times New Roman"/>
          <w:b/>
          <w:bCs/>
          <w:sz w:val="28"/>
          <w:szCs w:val="28"/>
        </w:rPr>
        <w:t>-2018</w:t>
      </w:r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835B9F" w:rsidRDefault="006446FA" w:rsidP="006446FA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35B9F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6446FA" w:rsidRPr="00835B9F" w:rsidRDefault="006446FA" w:rsidP="00644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B9F">
        <w:rPr>
          <w:rFonts w:ascii="Times New Roman" w:hAnsi="Times New Roman"/>
          <w:b/>
          <w:sz w:val="24"/>
          <w:szCs w:val="24"/>
        </w:rPr>
        <w:t>МУНИЦИПАЛЬНОЙ  ПРОГРАММЫ</w:t>
      </w:r>
    </w:p>
    <w:p w:rsidR="006446FA" w:rsidRPr="00835B9F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Шестаковский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</w:t>
      </w:r>
    </w:p>
    <w:p w:rsidR="006446FA" w:rsidRPr="00835B9F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B9F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46CD4">
        <w:rPr>
          <w:rFonts w:ascii="Times New Roman" w:hAnsi="Times New Roman" w:cs="Times New Roman"/>
          <w:b/>
          <w:bCs/>
          <w:sz w:val="28"/>
          <w:szCs w:val="28"/>
        </w:rPr>
        <w:t>-2018</w:t>
      </w: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Pr="00B50B51" w:rsidRDefault="006446FA" w:rsidP="006446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90" w:type="dxa"/>
        <w:shd w:val="clear" w:color="auto" w:fill="FFFFFF"/>
        <w:tblLook w:val="04A0"/>
      </w:tblPr>
      <w:tblGrid>
        <w:gridCol w:w="3738"/>
        <w:gridCol w:w="6552"/>
      </w:tblGrid>
      <w:tr w:rsidR="006446FA" w:rsidRPr="00B50B51" w:rsidTr="002A2AB5">
        <w:trPr>
          <w:trHeight w:val="2050"/>
        </w:trPr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Основание для разработки:</w:t>
            </w:r>
          </w:p>
        </w:tc>
        <w:tc>
          <w:tcPr>
            <w:tcW w:w="0" w:type="auto"/>
            <w:shd w:val="clear" w:color="auto" w:fill="FFFFFF"/>
          </w:tcPr>
          <w:p w:rsidR="006446FA" w:rsidRPr="00835B9F" w:rsidRDefault="006446FA" w:rsidP="002A2A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 основаниями для разработки Программы комплексного развития являются:</w:t>
            </w:r>
          </w:p>
          <w:p w:rsidR="006446FA" w:rsidRPr="00835B9F" w:rsidRDefault="006446FA" w:rsidP="002A2A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6446FA" w:rsidRPr="00B50B51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B9F">
              <w:rPr>
                <w:rFonts w:ascii="Times New Roman" w:eastAsia="Times New Roman" w:hAnsi="Times New Roman" w:cs="Times New Roman"/>
                <w:sz w:val="28"/>
                <w:szCs w:val="28"/>
              </w:rPr>
              <w:t>2. Федеральный закон от 06 октября 2003 года №131-ФЗ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46FA" w:rsidRPr="00B50B51" w:rsidTr="002A2AB5">
        <w:trPr>
          <w:trHeight w:val="1044"/>
        </w:trPr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заказчик</w:t>
            </w:r>
          </w:p>
        </w:tc>
        <w:tc>
          <w:tcPr>
            <w:tcW w:w="0" w:type="auto"/>
            <w:shd w:val="clear" w:color="auto" w:fill="FFFFFF"/>
          </w:tcPr>
          <w:p w:rsidR="006446FA" w:rsidRPr="00046618" w:rsidRDefault="006446FA" w:rsidP="002A2AB5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Шестаковский</w:t>
            </w:r>
            <w:proofErr w:type="spellEnd"/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6446FA" w:rsidRPr="00B50B51" w:rsidRDefault="006446FA" w:rsidP="002A2AB5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2A2AB5">
        <w:trPr>
          <w:trHeight w:val="1044"/>
        </w:trPr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FFFFFF"/>
            <w:hideMark/>
          </w:tcPr>
          <w:p w:rsidR="006446FA" w:rsidRPr="00046618" w:rsidRDefault="006446FA" w:rsidP="002A2AB5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6446FA" w:rsidRPr="00046618" w:rsidRDefault="006446FA" w:rsidP="002A2AB5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Шестаковский</w:t>
            </w:r>
            <w:proofErr w:type="spellEnd"/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6446FA" w:rsidRPr="00B50B51" w:rsidRDefault="006446FA" w:rsidP="002A2AB5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2A2AB5">
        <w:trPr>
          <w:trHeight w:val="1044"/>
        </w:trPr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</w:t>
            </w:r>
            <w:proofErr w:type="spellStart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</w:tc>
      </w:tr>
      <w:tr w:rsidR="006446FA" w:rsidRPr="00B50B51" w:rsidTr="002A2AB5">
        <w:trPr>
          <w:trHeight w:val="5824"/>
        </w:trPr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pStyle w:val="a6"/>
            </w:pPr>
            <w:r w:rsidRPr="00B50B51">
              <w:t>Цели и основные задачи Программы</w:t>
            </w:r>
          </w:p>
        </w:tc>
        <w:tc>
          <w:tcPr>
            <w:tcW w:w="0" w:type="auto"/>
            <w:shd w:val="clear" w:color="auto" w:fill="FFFFFF"/>
          </w:tcPr>
          <w:p w:rsidR="006446FA" w:rsidRPr="00046618" w:rsidRDefault="006446FA" w:rsidP="002A2AB5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стратегии градостроительного планирования территории муниципального образования;</w:t>
            </w:r>
          </w:p>
          <w:p w:rsidR="006446FA" w:rsidRPr="00046618" w:rsidRDefault="006446FA" w:rsidP="002A2AB5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ресурсного потенциала территории и рационального природопользования;</w:t>
            </w:r>
          </w:p>
          <w:p w:rsidR="006446FA" w:rsidRPr="00046618" w:rsidRDefault="006446FA" w:rsidP="002A2AB5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выбор оптимального решения архитектурно-планировочной организации функционального зонирования территории поселения;</w:t>
            </w:r>
          </w:p>
          <w:p w:rsidR="006446FA" w:rsidRPr="00046618" w:rsidRDefault="006446FA" w:rsidP="002A2AB5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качественное и количественное развитее жилищного фонда поселения;</w:t>
            </w:r>
          </w:p>
          <w:p w:rsidR="006446FA" w:rsidRPr="00046618" w:rsidRDefault="006446FA" w:rsidP="002A2AB5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подготовка землеустроительного дела и карты (плана) границ населенных пунктов, расположенных в границах поселения;</w:t>
            </w:r>
          </w:p>
          <w:p w:rsidR="006446FA" w:rsidRPr="00046618" w:rsidRDefault="006446FA" w:rsidP="002A2AB5">
            <w:pPr>
              <w:pStyle w:val="a6"/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- внесение сведений о границах </w:t>
            </w:r>
            <w:r w:rsidRPr="00046618">
              <w:t>муниципального 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</w:t>
            </w:r>
            <w:r>
              <w:t>.</w:t>
            </w:r>
          </w:p>
          <w:p w:rsidR="006446FA" w:rsidRPr="00B50B51" w:rsidRDefault="006446FA" w:rsidP="002A2AB5">
            <w:pPr>
              <w:pStyle w:val="a6"/>
            </w:pPr>
          </w:p>
        </w:tc>
      </w:tr>
      <w:tr w:rsidR="006446FA" w:rsidRPr="00B50B51" w:rsidTr="002A2AB5">
        <w:trPr>
          <w:trHeight w:val="708"/>
        </w:trPr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6CD4">
              <w:rPr>
                <w:rFonts w:ascii="Times New Roman" w:hAnsi="Times New Roman" w:cs="Times New Roman"/>
                <w:sz w:val="28"/>
                <w:szCs w:val="28"/>
              </w:rPr>
              <w:t>-2018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46FA" w:rsidRPr="00B50B51" w:rsidTr="002A2AB5">
        <w:trPr>
          <w:trHeight w:val="1003"/>
        </w:trPr>
        <w:tc>
          <w:tcPr>
            <w:tcW w:w="0" w:type="auto"/>
            <w:shd w:val="clear" w:color="auto" w:fill="FFFFFF"/>
          </w:tcPr>
          <w:p w:rsidR="006446FA" w:rsidRPr="00B50B51" w:rsidRDefault="006446FA" w:rsidP="002A2AB5">
            <w:pPr>
              <w:pStyle w:val="a6"/>
            </w:pPr>
            <w:r w:rsidRPr="00B50B51">
              <w:lastRenderedPageBreak/>
              <w:t xml:space="preserve">Важнейшие целевые индикаторы  и показатели  </w:t>
            </w:r>
          </w:p>
          <w:p w:rsidR="006446FA" w:rsidRPr="00B50B51" w:rsidRDefault="006446FA" w:rsidP="002A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6446FA" w:rsidRPr="008F1488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>Показатели, которые не</w:t>
            </w:r>
            <w:r w:rsidR="00046CD4">
              <w:rPr>
                <w:rFonts w:ascii="Times New Roman" w:hAnsi="Times New Roman" w:cs="Times New Roman"/>
                <w:sz w:val="28"/>
                <w:szCs w:val="28"/>
              </w:rPr>
              <w:t xml:space="preserve">обходимо </w:t>
            </w:r>
            <w:proofErr w:type="gramStart"/>
            <w:r w:rsidR="00046CD4">
              <w:rPr>
                <w:rFonts w:ascii="Times New Roman" w:hAnsi="Times New Roman" w:cs="Times New Roman"/>
                <w:sz w:val="28"/>
                <w:szCs w:val="28"/>
              </w:rPr>
              <w:t>достигнуть к концу 2018</w:t>
            </w: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приведены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№ 2 к Программе</w:t>
            </w:r>
          </w:p>
        </w:tc>
      </w:tr>
      <w:tr w:rsidR="006446FA" w:rsidRPr="00B50B51" w:rsidTr="002A2AB5">
        <w:trPr>
          <w:trHeight w:val="1979"/>
        </w:trPr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очники финансирования Программы</w:t>
            </w:r>
          </w:p>
          <w:p w:rsidR="006446FA" w:rsidRPr="00835B9F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6446FA" w:rsidRPr="0011135F" w:rsidRDefault="006446FA" w:rsidP="002A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за счет средств  областного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="00046CD4">
              <w:rPr>
                <w:rFonts w:ascii="Times New Roman" w:hAnsi="Times New Roman" w:cs="Times New Roman"/>
                <w:sz w:val="28"/>
                <w:szCs w:val="28"/>
              </w:rPr>
              <w:t>финансирования составит 268372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 </w:t>
            </w:r>
          </w:p>
          <w:p w:rsidR="006446FA" w:rsidRPr="00EF2D56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046CD4">
              <w:rPr>
                <w:rFonts w:ascii="Times New Roman" w:hAnsi="Times New Roman" w:cs="Times New Roman"/>
                <w:sz w:val="28"/>
                <w:szCs w:val="28"/>
              </w:rPr>
              <w:t>дства местного бюджета  –     139 372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446FA" w:rsidRPr="00EF2D56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129 000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tr w:rsidR="006446FA" w:rsidRPr="00B50B51" w:rsidTr="002A2AB5">
        <w:trPr>
          <w:trHeight w:val="1066"/>
        </w:trPr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                    </w:t>
            </w:r>
          </w:p>
        </w:tc>
        <w:tc>
          <w:tcPr>
            <w:tcW w:w="0" w:type="auto"/>
            <w:shd w:val="clear" w:color="auto" w:fill="FFFFFF"/>
          </w:tcPr>
          <w:p w:rsidR="006446FA" w:rsidRPr="00B50B51" w:rsidRDefault="006446FA" w:rsidP="002A2AB5">
            <w:pPr>
              <w:pStyle w:val="consnormal"/>
              <w:spacing w:before="0" w:after="0"/>
              <w:jc w:val="both"/>
              <w:rPr>
                <w:color w:val="000000"/>
                <w:position w:val="6"/>
                <w:sz w:val="28"/>
                <w:szCs w:val="28"/>
              </w:rPr>
            </w:pPr>
            <w:proofErr w:type="gramStart"/>
            <w:r>
              <w:rPr>
                <w:color w:val="000000"/>
                <w:position w:val="6"/>
                <w:sz w:val="28"/>
                <w:szCs w:val="28"/>
              </w:rPr>
              <w:t>К</w:t>
            </w:r>
            <w:r w:rsidRPr="00B50B51">
              <w:rPr>
                <w:color w:val="000000"/>
                <w:position w:val="6"/>
                <w:sz w:val="28"/>
                <w:szCs w:val="28"/>
              </w:rPr>
              <w:t>онтроль за</w:t>
            </w:r>
            <w:proofErr w:type="gramEnd"/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 реализацией Программы                                                                            осуществляет администрация муниципального                                                                            образования  </w:t>
            </w:r>
            <w:proofErr w:type="spellStart"/>
            <w:r>
              <w:rPr>
                <w:color w:val="000000"/>
                <w:position w:val="6"/>
                <w:sz w:val="28"/>
                <w:szCs w:val="28"/>
              </w:rPr>
              <w:t>Шестаковский</w:t>
            </w:r>
            <w:proofErr w:type="spellEnd"/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 сельсовет.                                                                            </w:t>
            </w:r>
          </w:p>
        </w:tc>
      </w:tr>
      <w:tr w:rsidR="006446FA" w:rsidRPr="00B50B51" w:rsidTr="002A2AB5">
        <w:trPr>
          <w:trHeight w:val="1288"/>
        </w:trPr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6446FA" w:rsidRPr="00B3058B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</w:t>
            </w:r>
            <w:r w:rsidR="00046CD4">
              <w:rPr>
                <w:rFonts w:ascii="Times New Roman" w:hAnsi="Times New Roman" w:cs="Times New Roman"/>
                <w:sz w:val="28"/>
                <w:szCs w:val="28"/>
              </w:rPr>
              <w:t>роприятий Программы к концу 2018</w:t>
            </w: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 xml:space="preserve"> году ожидается:</w:t>
            </w:r>
          </w:p>
          <w:p w:rsidR="006446FA" w:rsidRPr="00B3058B" w:rsidRDefault="006446FA" w:rsidP="002A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обеспечение сельского поселения документами территориального планирования, градостроительного зонирования, документацией по планировке территории;</w:t>
            </w:r>
          </w:p>
          <w:p w:rsidR="006446FA" w:rsidRPr="008F1488" w:rsidRDefault="006446FA" w:rsidP="002A2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подготовка документов для внесения сведений о границах муниципального образования, населенных пунктов муниципального образования, функциональных и территориальных зон поселений, зон с особыми условиями использования территорий в государственный кадастр недвижимости.</w:t>
            </w:r>
          </w:p>
        </w:tc>
      </w:tr>
    </w:tbl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1. Характеристика проблемы и основание необходимости ее решения программным методом</w:t>
      </w:r>
    </w:p>
    <w:p w:rsidR="006446FA" w:rsidRPr="00B50B51" w:rsidRDefault="006446FA" w:rsidP="00644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DD0880" w:rsidRDefault="006446FA" w:rsidP="006446F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дальнейшее развитие и эффективное функционирование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как инструмента, обеспечивающего управление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муниципального образования.</w:t>
      </w:r>
    </w:p>
    <w:p w:rsidR="006446FA" w:rsidRPr="00DD0880" w:rsidRDefault="006446FA" w:rsidP="0064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Составной частью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является совокупность мероприятий в следующих направлениях:</w:t>
      </w:r>
    </w:p>
    <w:p w:rsidR="006446FA" w:rsidRPr="00DD0880" w:rsidRDefault="006446FA" w:rsidP="0064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принятие муниципальных правовых актов в сфере градостроительной деятельности;</w:t>
      </w:r>
    </w:p>
    <w:p w:rsidR="006446FA" w:rsidRPr="00DD0880" w:rsidRDefault="006446FA" w:rsidP="0064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утверждение документации по планировке территории;</w:t>
      </w:r>
    </w:p>
    <w:p w:rsidR="006446FA" w:rsidRPr="00DD0880" w:rsidRDefault="006446FA" w:rsidP="0064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мониторинг процессов градостроительной деятельности, подготовка  и внесение изменений в документы территориального планирования, правила землепользования и застройки;</w:t>
      </w:r>
    </w:p>
    <w:p w:rsidR="006446FA" w:rsidRPr="00DD0880" w:rsidRDefault="006446FA" w:rsidP="0064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обсуждение на публичных слушаниях проектов документов территориального планирования и градостроительного зонирования сельского поселения, разрабатываемой документации по планировке  территорий;</w:t>
      </w:r>
    </w:p>
    <w:p w:rsidR="006446FA" w:rsidRPr="00DD0880" w:rsidRDefault="006446FA" w:rsidP="0064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Для обеспечения реализации указанных направлений необходима</w:t>
      </w:r>
      <w:r w:rsidRPr="00DD0880">
        <w:rPr>
          <w:rFonts w:ascii="Times New Roman" w:hAnsi="Times New Roman" w:cs="Times New Roman"/>
          <w:sz w:val="28"/>
          <w:szCs w:val="28"/>
        </w:rPr>
        <w:t xml:space="preserve"> концентрация всех имеющихся финансовых ресурсов – из бюджетов всех уровней (федерального, областного, местного)</w:t>
      </w:r>
      <w:r>
        <w:rPr>
          <w:rFonts w:ascii="Times New Roman" w:hAnsi="Times New Roman" w:cs="Times New Roman"/>
          <w:sz w:val="28"/>
          <w:szCs w:val="28"/>
        </w:rPr>
        <w:t xml:space="preserve">, что позволит осуществить программный метод исполнения основных мероприятий. </w:t>
      </w:r>
      <w:r w:rsidRPr="00DD0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FA" w:rsidRPr="00B50B51" w:rsidRDefault="006446FA" w:rsidP="00644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Цели и задачи Программы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F72C97" w:rsidRDefault="006446FA" w:rsidP="006446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Целью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рограммы 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развитие существующей системы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градорегулирования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муниципальном образовании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Шестаковский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 Оренбургской области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 чем р</w:t>
      </w: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азработка документов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территориального планирования</w:t>
      </w: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основана на</w:t>
      </w: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приоритетны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</w:t>
      </w: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направления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</w:t>
      </w: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развития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муниципального образования.  </w:t>
      </w:r>
    </w:p>
    <w:p w:rsidR="006446FA" w:rsidRPr="00F72C97" w:rsidRDefault="006446FA" w:rsidP="006446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достижения цели предусмотрено решение следующих задач: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стратегии градостроительного планирования территории муниципального образования;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ресурсного потенциала территории и рационального природопользования;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выбор оптимального решения архитектурно-планировочной организации функционального зонирования территории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качественное и количественное развитее жилищного фонда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подготовка землеустроительного дела и карты (плана) границ населенных пунктов, расположенных в границах поселения;</w:t>
      </w:r>
    </w:p>
    <w:p w:rsidR="006446FA" w:rsidRPr="00B50B51" w:rsidRDefault="006446FA" w:rsidP="006446FA">
      <w:pPr>
        <w:pStyle w:val="a6"/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 xml:space="preserve">- внесение сведений о границах </w:t>
      </w:r>
      <w:r w:rsidRPr="00046618">
        <w:t>муниципального 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</w:t>
      </w:r>
      <w:r>
        <w:t>.</w:t>
      </w: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мероприятий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их ресурсное обеспечение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Подробный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перечень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основных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мероприятий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мероприятий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рограммы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указанием сроков реализации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каждого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их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ресурсное обеспечение представлены в приложении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№1 к  настоящей Программе.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мероприятий Программы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4673B7" w:rsidRDefault="006446FA" w:rsidP="006446F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6446FA" w:rsidRPr="004673B7" w:rsidRDefault="006446FA" w:rsidP="006446F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Их реализация будет осуществляться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и областного бюджетов</w:t>
      </w:r>
      <w:r w:rsidRPr="00467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6FA" w:rsidRPr="004673B7" w:rsidRDefault="006446FA" w:rsidP="006446F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73B7">
        <w:rPr>
          <w:rFonts w:ascii="Times New Roman" w:hAnsi="Times New Roman" w:cs="Times New Roman"/>
          <w:sz w:val="28"/>
          <w:szCs w:val="28"/>
        </w:rPr>
        <w:t xml:space="preserve">рограммы осуществляется 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4673B7">
        <w:rPr>
          <w:rFonts w:ascii="Times New Roman" w:hAnsi="Times New Roman" w:cs="Times New Roman"/>
          <w:sz w:val="28"/>
          <w:szCs w:val="28"/>
        </w:rPr>
        <w:t>Исполни</w:t>
      </w:r>
      <w:r>
        <w:rPr>
          <w:rFonts w:ascii="Times New Roman" w:hAnsi="Times New Roman" w:cs="Times New Roman"/>
          <w:sz w:val="28"/>
          <w:szCs w:val="28"/>
        </w:rPr>
        <w:t>телем</w:t>
      </w:r>
      <w:r w:rsidRPr="00467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673B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4673B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или посредством заключения соответствующих муниципальных контрактов.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управления и система контроля 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580264" w:rsidRDefault="006446FA" w:rsidP="006446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и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 осуществляет 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6446FA" w:rsidRPr="00580264" w:rsidRDefault="006446FA" w:rsidP="006446F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Администрация:</w:t>
      </w:r>
    </w:p>
    <w:p w:rsidR="006446FA" w:rsidRPr="00580264" w:rsidRDefault="006446FA" w:rsidP="006446FA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проводит анализ выполнения Программы;</w:t>
      </w:r>
    </w:p>
    <w:p w:rsidR="006446FA" w:rsidRPr="00580264" w:rsidRDefault="006446FA" w:rsidP="006446FA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-     выявляет отклонения фактического хода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планируемых;</w:t>
      </w:r>
    </w:p>
    <w:p w:rsidR="006446FA" w:rsidRPr="00580264" w:rsidRDefault="006446FA" w:rsidP="006446FA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вырабатывает предложения по коррекции Программы;</w:t>
      </w:r>
    </w:p>
    <w:p w:rsidR="006446FA" w:rsidRPr="00580264" w:rsidRDefault="006446FA" w:rsidP="006446FA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прогнозирует возможные изменения, отклонения от Программы;</w:t>
      </w:r>
    </w:p>
    <w:p w:rsidR="006446FA" w:rsidRPr="00580264" w:rsidRDefault="006446FA" w:rsidP="006446F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Ежегодно до 1 марта года, следующего за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, заказчик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рограммы готовит отчет о реализации программы и оценку эффективности реализации программы</w:t>
      </w:r>
      <w:r w:rsidRPr="00580264">
        <w:rPr>
          <w:rFonts w:ascii="Times New Roman" w:hAnsi="Times New Roman" w:cs="Times New Roman"/>
          <w:sz w:val="28"/>
          <w:szCs w:val="28"/>
        </w:rPr>
        <w:t>.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Оценка социально-экономической эффективности Программы</w:t>
      </w:r>
    </w:p>
    <w:p w:rsidR="006446FA" w:rsidRPr="00B50B51" w:rsidRDefault="006446FA" w:rsidP="00644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580264" w:rsidRDefault="006446FA" w:rsidP="006446F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B5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0264">
        <w:rPr>
          <w:rFonts w:ascii="Times New Roman" w:hAnsi="Times New Roman" w:cs="Times New Roman"/>
          <w:sz w:val="28"/>
          <w:szCs w:val="28"/>
        </w:rPr>
        <w:t>Реализация  намеченных  мероприятий  при  своевременном  и  достаточном  финансировании  позволит  за   период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264">
        <w:rPr>
          <w:rFonts w:ascii="Times New Roman" w:hAnsi="Times New Roman" w:cs="Times New Roman"/>
          <w:sz w:val="28"/>
          <w:szCs w:val="28"/>
        </w:rPr>
        <w:t>  достигнуть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>  положительный  результат.</w:t>
      </w:r>
    </w:p>
    <w:p w:rsidR="006446FA" w:rsidRDefault="006446FA" w:rsidP="006446F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0264">
        <w:rPr>
          <w:rFonts w:ascii="Times New Roman" w:hAnsi="Times New Roman" w:cs="Times New Roman"/>
          <w:sz w:val="28"/>
          <w:szCs w:val="28"/>
        </w:rPr>
        <w:t xml:space="preserve">Ежегодно администрация муниципального образования </w:t>
      </w:r>
      <w:proofErr w:type="spellStart"/>
      <w:r w:rsidRPr="00580264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80264">
        <w:rPr>
          <w:rFonts w:ascii="Times New Roman" w:hAnsi="Times New Roman" w:cs="Times New Roman"/>
          <w:sz w:val="28"/>
          <w:szCs w:val="28"/>
        </w:rPr>
        <w:t xml:space="preserve"> сельсовет проводит оценку эффективности реализации муниципальной программы по целевым </w:t>
      </w:r>
      <w:proofErr w:type="gramStart"/>
      <w:r w:rsidRPr="00580264">
        <w:rPr>
          <w:rFonts w:ascii="Times New Roman" w:hAnsi="Times New Roman" w:cs="Times New Roman"/>
          <w:sz w:val="28"/>
          <w:szCs w:val="28"/>
        </w:rPr>
        <w:t>индикаторам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 xml:space="preserve"> предложенным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64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6446FA" w:rsidRPr="00580264" w:rsidRDefault="006446FA" w:rsidP="006446FA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Программа считается эффективной, если при 100% исполнении ресурсного потенциала достигнуты утвержденные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рограммой целевые индикаторы.</w:t>
      </w:r>
    </w:p>
    <w:p w:rsidR="006446FA" w:rsidRPr="00580264" w:rsidRDefault="006446FA" w:rsidP="006446F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446FA" w:rsidRPr="00B50B51" w:rsidSect="00913B01">
          <w:footnotePr>
            <w:pos w:val="beneathText"/>
          </w:footnotePr>
          <w:pgSz w:w="11905" w:h="16837"/>
          <w:pgMar w:top="709" w:right="851" w:bottom="1134" w:left="992" w:header="720" w:footer="720" w:gutter="0"/>
          <w:pgNumType w:start="9"/>
          <w:cols w:space="720"/>
          <w:docGrid w:linePitch="326"/>
        </w:sectPr>
      </w:pPr>
    </w:p>
    <w:p w:rsidR="006446FA" w:rsidRPr="00B50B51" w:rsidRDefault="006446FA" w:rsidP="006446F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6446FA" w:rsidRPr="00B50B51" w:rsidRDefault="00046CD4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от 15.11.2017 № 111</w:t>
      </w:r>
      <w:r w:rsidR="00644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446F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Шестаковский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 на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0B51">
        <w:rPr>
          <w:rFonts w:ascii="Times New Roman" w:hAnsi="Times New Roman" w:cs="Times New Roman"/>
          <w:sz w:val="24"/>
          <w:szCs w:val="24"/>
        </w:rPr>
        <w:t>-201</w:t>
      </w:r>
      <w:r w:rsidR="00046CD4">
        <w:rPr>
          <w:rFonts w:ascii="Times New Roman" w:hAnsi="Times New Roman" w:cs="Times New Roman"/>
          <w:sz w:val="24"/>
          <w:szCs w:val="24"/>
        </w:rPr>
        <w:t>8</w:t>
      </w:r>
      <w:r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51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«Развитие системы </w:t>
      </w:r>
      <w:proofErr w:type="spellStart"/>
      <w:r w:rsidRPr="00B50B51">
        <w:rPr>
          <w:rFonts w:ascii="Times New Roman" w:hAnsi="Times New Roman" w:cs="Times New Roman"/>
          <w:b/>
          <w:sz w:val="28"/>
          <w:szCs w:val="28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B50B51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 района Оренбургской области на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50B51">
        <w:rPr>
          <w:rFonts w:ascii="Times New Roman" w:hAnsi="Times New Roman" w:cs="Times New Roman"/>
          <w:b/>
          <w:sz w:val="28"/>
          <w:szCs w:val="28"/>
        </w:rPr>
        <w:t>-201</w:t>
      </w:r>
      <w:r w:rsidR="00046CD4">
        <w:rPr>
          <w:rFonts w:ascii="Times New Roman" w:hAnsi="Times New Roman" w:cs="Times New Roman"/>
          <w:b/>
          <w:sz w:val="28"/>
          <w:szCs w:val="28"/>
        </w:rPr>
        <w:t>8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7"/>
        <w:gridCol w:w="3425"/>
        <w:gridCol w:w="1120"/>
        <w:gridCol w:w="1419"/>
        <w:gridCol w:w="1557"/>
        <w:gridCol w:w="144"/>
        <w:gridCol w:w="1275"/>
        <w:gridCol w:w="2030"/>
        <w:gridCol w:w="2341"/>
      </w:tblGrid>
      <w:tr w:rsidR="006446FA" w:rsidRPr="00B50B51" w:rsidTr="00046CD4">
        <w:tc>
          <w:tcPr>
            <w:tcW w:w="554" w:type="pct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4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146" w:type="pct"/>
            <w:gridSpan w:val="5"/>
            <w:tcBorders>
              <w:top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2" w:type="pct"/>
            <w:vMerge w:val="restart"/>
            <w:vAlign w:val="center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046CD4" w:rsidRPr="00B50B51" w:rsidTr="00046CD4">
        <w:trPr>
          <w:trHeight w:val="165"/>
        </w:trPr>
        <w:tc>
          <w:tcPr>
            <w:tcW w:w="554" w:type="pct"/>
            <w:vMerge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" w:type="pct"/>
            <w:vMerge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4" w:type="pct"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520" w:type="pct"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474" w:type="pct"/>
            <w:gridSpan w:val="2"/>
            <w:tcBorders>
              <w:right w:val="single" w:sz="4" w:space="0" w:color="auto"/>
            </w:tcBorders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82" w:type="pct"/>
            <w:vMerge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46CD4" w:rsidRPr="00B50B51" w:rsidTr="00046CD4">
        <w:trPr>
          <w:trHeight w:val="361"/>
        </w:trPr>
        <w:tc>
          <w:tcPr>
            <w:tcW w:w="554" w:type="pct"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74" w:type="pct"/>
          </w:tcPr>
          <w:p w:rsidR="00046CD4" w:rsidRPr="00B50B51" w:rsidRDefault="00046CD4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74" w:type="pct"/>
          </w:tcPr>
          <w:p w:rsidR="00046CD4" w:rsidRPr="00B50B51" w:rsidRDefault="00046CD4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  <w:p w:rsidR="00046CD4" w:rsidRPr="00B50B51" w:rsidRDefault="00046CD4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6CD4" w:rsidRPr="00B50B51" w:rsidRDefault="00046CD4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0" w:type="pct"/>
          </w:tcPr>
          <w:p w:rsidR="00046CD4" w:rsidRPr="00B50B51" w:rsidRDefault="00046CD4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74" w:type="pct"/>
            <w:gridSpan w:val="2"/>
            <w:tcBorders>
              <w:right w:val="single" w:sz="4" w:space="0" w:color="auto"/>
            </w:tcBorders>
          </w:tcPr>
          <w:p w:rsidR="00046CD4" w:rsidRPr="00B50B51" w:rsidRDefault="00046CD4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046CD4" w:rsidRPr="00B50B51" w:rsidRDefault="00046CD4" w:rsidP="00046CD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782" w:type="pct"/>
          </w:tcPr>
          <w:p w:rsidR="00046CD4" w:rsidRPr="00B50B51" w:rsidRDefault="00046CD4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6446FA" w:rsidRPr="00B50B51" w:rsidTr="002A2AB5">
        <w:trPr>
          <w:trHeight w:val="251"/>
        </w:trPr>
        <w:tc>
          <w:tcPr>
            <w:tcW w:w="5000" w:type="pct"/>
            <w:gridSpan w:val="9"/>
          </w:tcPr>
          <w:p w:rsidR="006446FA" w:rsidRPr="00231CF1" w:rsidRDefault="006446FA" w:rsidP="006446F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>
              <w:rPr>
                <w:rFonts w:ascii="Times New Roman" w:hAnsi="Times New Roman" w:cs="Times New Roman"/>
                <w:b/>
              </w:rPr>
              <w:t>, территориального зонирования и</w:t>
            </w:r>
            <w:r w:rsidRPr="00231CF1">
              <w:rPr>
                <w:rFonts w:ascii="Times New Roman" w:hAnsi="Times New Roman" w:cs="Times New Roman"/>
                <w:b/>
              </w:rPr>
              <w:t xml:space="preserve"> </w:t>
            </w:r>
            <w:r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 проектирования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046CD4" w:rsidRPr="00B50B51" w:rsidTr="00046CD4">
        <w:trPr>
          <w:trHeight w:val="2711"/>
        </w:trPr>
        <w:tc>
          <w:tcPr>
            <w:tcW w:w="554" w:type="pct"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046CD4" w:rsidRPr="001E751D" w:rsidRDefault="00046CD4" w:rsidP="002A2AB5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Капитальные вложения в объекты муниципальной собственности (разработка топографической подосновы территории поселения, населенных пунктов поселения; разработка проекта местных нормативов градостроительного проектирования и др.)  за счет средств местного бюджета</w:t>
            </w:r>
          </w:p>
          <w:p w:rsidR="00046CD4" w:rsidRPr="001E751D" w:rsidRDefault="00046CD4" w:rsidP="002A2AB5">
            <w:pPr>
              <w:spacing w:after="0" w:line="240" w:lineRule="auto"/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374" w:type="pct"/>
          </w:tcPr>
          <w:p w:rsidR="00046CD4" w:rsidRPr="00B50B51" w:rsidRDefault="00046CD4" w:rsidP="002A2A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2015-2018 гг.</w:t>
            </w:r>
          </w:p>
        </w:tc>
        <w:tc>
          <w:tcPr>
            <w:tcW w:w="474" w:type="pct"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68" w:type="pct"/>
            <w:gridSpan w:val="2"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426" w:type="pct"/>
            <w:tcBorders>
              <w:right w:val="single" w:sz="4" w:space="0" w:color="auto"/>
            </w:tcBorders>
          </w:tcPr>
          <w:p w:rsidR="00046CD4" w:rsidRPr="00B50B51" w:rsidRDefault="00046CD4" w:rsidP="0004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046CD4" w:rsidRPr="00B50B51" w:rsidRDefault="00046CD4" w:rsidP="0064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2" w:type="pct"/>
          </w:tcPr>
          <w:p w:rsidR="00046CD4" w:rsidRPr="00B50B51" w:rsidRDefault="00046CD4" w:rsidP="002A2A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Шестаковский</w:t>
            </w:r>
            <w:proofErr w:type="spellEnd"/>
            <w:r w:rsidRPr="00B50B5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046CD4" w:rsidRPr="00B50B51" w:rsidTr="00046CD4">
        <w:trPr>
          <w:trHeight w:val="1049"/>
        </w:trPr>
        <w:tc>
          <w:tcPr>
            <w:tcW w:w="554" w:type="pct"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4" w:type="pct"/>
          </w:tcPr>
          <w:p w:rsidR="00046CD4" w:rsidRPr="001E751D" w:rsidRDefault="00046CD4" w:rsidP="002A2AB5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капитальных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вложений в объекты муниципальной собственности за счет средств областного бюджета</w:t>
            </w:r>
          </w:p>
          <w:p w:rsidR="00046CD4" w:rsidRPr="001E751D" w:rsidRDefault="00046CD4" w:rsidP="002A2AB5">
            <w:pPr>
              <w:spacing w:after="0" w:line="240" w:lineRule="auto"/>
              <w:ind w:left="57" w:right="-2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" w:type="pct"/>
          </w:tcPr>
          <w:p w:rsidR="00046CD4" w:rsidRPr="00B50B51" w:rsidRDefault="00046CD4" w:rsidP="002A2A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2015-2018гг.</w:t>
            </w:r>
          </w:p>
        </w:tc>
        <w:tc>
          <w:tcPr>
            <w:tcW w:w="474" w:type="pct"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8" w:type="pct"/>
            <w:gridSpan w:val="2"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tcBorders>
              <w:right w:val="single" w:sz="4" w:space="0" w:color="auto"/>
            </w:tcBorders>
          </w:tcPr>
          <w:p w:rsidR="00046CD4" w:rsidRPr="00B50B51" w:rsidRDefault="00046CD4" w:rsidP="0004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046CD4" w:rsidRPr="00B50B51" w:rsidRDefault="00046CD4" w:rsidP="0064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2" w:type="pct"/>
          </w:tcPr>
          <w:p w:rsidR="00046CD4" w:rsidRPr="00B50B51" w:rsidRDefault="00046CD4" w:rsidP="002A2A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Шестаковский</w:t>
            </w:r>
            <w:proofErr w:type="spellEnd"/>
            <w:r w:rsidRPr="00B50B5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046CD4" w:rsidRPr="00B50B51" w:rsidTr="00046CD4">
        <w:tc>
          <w:tcPr>
            <w:tcW w:w="554" w:type="pct"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046CD4" w:rsidRDefault="00046CD4" w:rsidP="002A2AB5">
            <w:pPr>
              <w:spacing w:after="0" w:line="240" w:lineRule="auto"/>
              <w:ind w:left="57"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Внесение изменений в Правила землепользования и застройки муниципального образования </w:t>
            </w:r>
          </w:p>
        </w:tc>
        <w:tc>
          <w:tcPr>
            <w:tcW w:w="374" w:type="pct"/>
          </w:tcPr>
          <w:p w:rsidR="00046CD4" w:rsidRPr="00B50B51" w:rsidRDefault="00046CD4" w:rsidP="002A2A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2016г.</w:t>
            </w:r>
          </w:p>
        </w:tc>
        <w:tc>
          <w:tcPr>
            <w:tcW w:w="474" w:type="pct"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8" w:type="pct"/>
            <w:gridSpan w:val="2"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tcBorders>
              <w:right w:val="single" w:sz="4" w:space="0" w:color="auto"/>
            </w:tcBorders>
          </w:tcPr>
          <w:p w:rsidR="00046CD4" w:rsidRPr="00B50B51" w:rsidRDefault="00046CD4" w:rsidP="0004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046CD4" w:rsidRPr="00B50B51" w:rsidRDefault="00046CD4" w:rsidP="0064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2" w:type="pct"/>
          </w:tcPr>
          <w:p w:rsidR="00046CD4" w:rsidRPr="00B50B51" w:rsidRDefault="00046CD4" w:rsidP="002A2A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6FA" w:rsidRPr="00B50B51" w:rsidTr="002A2AB5">
        <w:tc>
          <w:tcPr>
            <w:tcW w:w="5000" w:type="pct"/>
            <w:gridSpan w:val="9"/>
          </w:tcPr>
          <w:p w:rsidR="006446FA" w:rsidRPr="00231CF1" w:rsidRDefault="006446FA" w:rsidP="006446F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046CD4" w:rsidRPr="00B50B51" w:rsidTr="00046CD4">
        <w:trPr>
          <w:trHeight w:val="3068"/>
        </w:trPr>
        <w:tc>
          <w:tcPr>
            <w:tcW w:w="554" w:type="pct"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046CD4" w:rsidRPr="00936469" w:rsidRDefault="00046CD4" w:rsidP="002A2AB5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936469">
              <w:rPr>
                <w:rFonts w:ascii="Times New Roman" w:hAnsi="Times New Roman" w:cs="Times New Roman"/>
                <w:color w:val="000000"/>
              </w:rPr>
              <w:t xml:space="preserve">Подготовка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местного бюджета</w:t>
            </w:r>
          </w:p>
        </w:tc>
        <w:tc>
          <w:tcPr>
            <w:tcW w:w="374" w:type="pct"/>
          </w:tcPr>
          <w:p w:rsidR="00046CD4" w:rsidRPr="00B50B51" w:rsidRDefault="00046CD4" w:rsidP="002A2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12915</w:t>
            </w:r>
          </w:p>
        </w:tc>
        <w:tc>
          <w:tcPr>
            <w:tcW w:w="568" w:type="pct"/>
            <w:gridSpan w:val="2"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426" w:type="pct"/>
            <w:tcBorders>
              <w:right w:val="single" w:sz="4" w:space="0" w:color="auto"/>
            </w:tcBorders>
          </w:tcPr>
          <w:p w:rsidR="00046CD4" w:rsidRPr="006446FA" w:rsidRDefault="00046CD4" w:rsidP="0004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9457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046CD4" w:rsidRPr="006446FA" w:rsidRDefault="00046CD4" w:rsidP="0004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117000</w:t>
            </w:r>
          </w:p>
        </w:tc>
        <w:tc>
          <w:tcPr>
            <w:tcW w:w="782" w:type="pct"/>
          </w:tcPr>
          <w:p w:rsidR="00046CD4" w:rsidRPr="00B50B51" w:rsidRDefault="00046CD4" w:rsidP="002A2A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Шестаковский</w:t>
            </w:r>
            <w:proofErr w:type="spellEnd"/>
            <w:r w:rsidRPr="00B50B5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046CD4" w:rsidRPr="00B50B51" w:rsidTr="00046CD4">
        <w:tc>
          <w:tcPr>
            <w:tcW w:w="554" w:type="pct"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046CD4" w:rsidRPr="00936469" w:rsidRDefault="00046CD4" w:rsidP="002A2AB5">
            <w:pPr>
              <w:ind w:left="56" w:right="-3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6469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936469">
              <w:rPr>
                <w:rFonts w:ascii="Times New Roman" w:hAnsi="Times New Roman" w:cs="Times New Roman"/>
                <w:color w:val="000000"/>
              </w:rPr>
              <w:t xml:space="preserve"> расходов по подготовке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областного бюджета</w:t>
            </w:r>
          </w:p>
        </w:tc>
        <w:tc>
          <w:tcPr>
            <w:tcW w:w="374" w:type="pct"/>
          </w:tcPr>
          <w:p w:rsidR="00046CD4" w:rsidRPr="00B50B51" w:rsidRDefault="00046CD4" w:rsidP="002A2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129000</w:t>
            </w:r>
          </w:p>
        </w:tc>
        <w:tc>
          <w:tcPr>
            <w:tcW w:w="568" w:type="pct"/>
            <w:gridSpan w:val="2"/>
          </w:tcPr>
          <w:p w:rsidR="00046CD4" w:rsidRPr="00B50B51" w:rsidRDefault="00046CD4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426" w:type="pct"/>
            <w:tcBorders>
              <w:right w:val="single" w:sz="4" w:space="0" w:color="auto"/>
            </w:tcBorders>
          </w:tcPr>
          <w:p w:rsidR="00046CD4" w:rsidRPr="00B50B51" w:rsidRDefault="00046CD4" w:rsidP="0004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046CD4" w:rsidRPr="00B50B51" w:rsidRDefault="00046CD4" w:rsidP="0064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pct"/>
          </w:tcPr>
          <w:p w:rsidR="00046CD4" w:rsidRPr="00B50B51" w:rsidRDefault="00046CD4" w:rsidP="002A2A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Шестаковский</w:t>
            </w:r>
            <w:proofErr w:type="spellEnd"/>
            <w:r w:rsidRPr="00B50B5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6446FA" w:rsidRPr="00B50B51" w:rsidRDefault="006446FA" w:rsidP="006446FA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sectPr w:rsidR="006446FA" w:rsidRPr="00B50B51" w:rsidSect="007A200F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6446FA" w:rsidRPr="00B50B51" w:rsidRDefault="00046CD4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</w:t>
      </w:r>
      <w:r w:rsidR="006446FA" w:rsidRPr="00B50B51">
        <w:rPr>
          <w:rFonts w:ascii="Times New Roman" w:hAnsi="Times New Roman" w:cs="Times New Roman"/>
          <w:color w:val="000000"/>
          <w:sz w:val="28"/>
          <w:szCs w:val="28"/>
        </w:rPr>
        <w:t>ожение №2</w:t>
      </w:r>
    </w:p>
    <w:p w:rsidR="006446FA" w:rsidRPr="00B50B51" w:rsidRDefault="00046CD4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от 15.11.2017 № 111</w:t>
      </w:r>
      <w:r w:rsidR="00644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446F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>Приложение №</w:t>
      </w:r>
      <w:r w:rsidR="00FC4678">
        <w:rPr>
          <w:rFonts w:ascii="Times New Roman" w:hAnsi="Times New Roman" w:cs="Times New Roman"/>
          <w:sz w:val="24"/>
          <w:szCs w:val="24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 xml:space="preserve">2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Шестаковский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 района О</w:t>
      </w:r>
      <w:r w:rsidR="00046CD4">
        <w:rPr>
          <w:rFonts w:ascii="Times New Roman" w:hAnsi="Times New Roman" w:cs="Times New Roman"/>
          <w:sz w:val="24"/>
          <w:szCs w:val="24"/>
        </w:rPr>
        <w:t>ренбургской области на 2015-2018</w:t>
      </w:r>
      <w:r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6446FA" w:rsidRPr="00B50B51" w:rsidRDefault="006446FA" w:rsidP="006446FA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446FA" w:rsidRPr="00B50B51" w:rsidRDefault="006446FA" w:rsidP="006446FA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6239"/>
        <w:gridCol w:w="1559"/>
        <w:gridCol w:w="1417"/>
        <w:gridCol w:w="1985"/>
        <w:gridCol w:w="1984"/>
        <w:gridCol w:w="1560"/>
      </w:tblGrid>
      <w:tr w:rsidR="006446FA" w:rsidRPr="00B50B51" w:rsidTr="002A2AB5">
        <w:trPr>
          <w:trHeight w:val="113"/>
        </w:trPr>
        <w:tc>
          <w:tcPr>
            <w:tcW w:w="532" w:type="dxa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4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6446FA" w:rsidRPr="00B50B51" w:rsidTr="006446FA">
        <w:trPr>
          <w:trHeight w:val="165"/>
        </w:trPr>
        <w:tc>
          <w:tcPr>
            <w:tcW w:w="532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5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FA" w:rsidRPr="00B50B51" w:rsidTr="006446FA">
        <w:trPr>
          <w:trHeight w:val="277"/>
        </w:trPr>
        <w:tc>
          <w:tcPr>
            <w:tcW w:w="532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46FA" w:rsidRPr="00B50B51" w:rsidTr="002A2AB5">
        <w:tc>
          <w:tcPr>
            <w:tcW w:w="15276" w:type="dxa"/>
            <w:gridSpan w:val="7"/>
          </w:tcPr>
          <w:p w:rsidR="006446FA" w:rsidRPr="00B50B51" w:rsidRDefault="006446FA" w:rsidP="006446FA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>
              <w:rPr>
                <w:rFonts w:ascii="Times New Roman" w:hAnsi="Times New Roman" w:cs="Times New Roman"/>
                <w:b/>
              </w:rPr>
              <w:t>, территориального зонирования и</w:t>
            </w:r>
            <w:r w:rsidRPr="00231CF1">
              <w:rPr>
                <w:rFonts w:ascii="Times New Roman" w:hAnsi="Times New Roman" w:cs="Times New Roman"/>
                <w:b/>
              </w:rPr>
              <w:t xml:space="preserve"> </w:t>
            </w:r>
            <w:r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 проектирования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6446FA" w:rsidRPr="00B50B51" w:rsidTr="006446FA">
        <w:tc>
          <w:tcPr>
            <w:tcW w:w="532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9" w:type="dxa"/>
          </w:tcPr>
          <w:p w:rsidR="006446FA" w:rsidRPr="001E751D" w:rsidRDefault="006446FA" w:rsidP="002A2AB5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Наличие в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муниципальном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образование утвержденных документов области градостроительной деятельности: топографической подосновы территории поселения, населенных пунктов поселения; проекта местных нормативов градостроительного проектирования </w:t>
            </w:r>
          </w:p>
        </w:tc>
        <w:tc>
          <w:tcPr>
            <w:tcW w:w="1559" w:type="dxa"/>
          </w:tcPr>
          <w:p w:rsidR="006446FA" w:rsidRPr="00B50B51" w:rsidRDefault="006446FA" w:rsidP="002A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6446FA" w:rsidRPr="00B50B51" w:rsidTr="006446FA">
        <w:tc>
          <w:tcPr>
            <w:tcW w:w="532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9" w:type="dxa"/>
          </w:tcPr>
          <w:p w:rsidR="006446FA" w:rsidRPr="001E751D" w:rsidRDefault="006446FA" w:rsidP="002A2AB5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Освоение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средств областного бюджета направленных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капитальных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вложений в объекты мун</w:t>
            </w:r>
            <w:r w:rsidR="00FC467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иципальной собственности за счет средств областного бюджета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  <w:p w:rsidR="006446FA" w:rsidRPr="001E751D" w:rsidRDefault="006446FA" w:rsidP="002A2AB5">
            <w:pPr>
              <w:spacing w:after="0" w:line="240" w:lineRule="auto"/>
              <w:ind w:left="57" w:right="-2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6446FA" w:rsidRPr="00B50B51" w:rsidRDefault="006446FA" w:rsidP="002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6FA" w:rsidRPr="00B50B51" w:rsidTr="006446FA">
        <w:tc>
          <w:tcPr>
            <w:tcW w:w="532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39" w:type="dxa"/>
          </w:tcPr>
          <w:p w:rsidR="006446FA" w:rsidRDefault="006446FA" w:rsidP="002A2AB5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актуализированных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Правила землепользования и застройки муниципального образования </w:t>
            </w:r>
          </w:p>
        </w:tc>
        <w:tc>
          <w:tcPr>
            <w:tcW w:w="1559" w:type="dxa"/>
          </w:tcPr>
          <w:p w:rsidR="006446FA" w:rsidRPr="00B50B51" w:rsidRDefault="006446FA" w:rsidP="002A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6446FA" w:rsidRPr="00B50B51" w:rsidTr="002A2AB5">
        <w:tc>
          <w:tcPr>
            <w:tcW w:w="15276" w:type="dxa"/>
            <w:gridSpan w:val="7"/>
          </w:tcPr>
          <w:p w:rsidR="006446FA" w:rsidRPr="00B50B51" w:rsidRDefault="006446FA" w:rsidP="006446FA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Pr="00B50B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6446FA" w:rsidRPr="00B50B51" w:rsidTr="006446FA">
        <w:tc>
          <w:tcPr>
            <w:tcW w:w="532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9" w:type="dxa"/>
          </w:tcPr>
          <w:p w:rsidR="006446FA" w:rsidRPr="00936469" w:rsidRDefault="006446FA" w:rsidP="002A2AB5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36469">
              <w:rPr>
                <w:rFonts w:ascii="Times New Roman" w:hAnsi="Times New Roman" w:cs="Times New Roman"/>
                <w:color w:val="000000"/>
              </w:rPr>
              <w:t xml:space="preserve">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</w:t>
            </w:r>
            <w:r w:rsidRPr="00936469">
              <w:rPr>
                <w:rFonts w:ascii="Times New Roman" w:hAnsi="Times New Roman" w:cs="Times New Roman"/>
                <w:color w:val="000000"/>
              </w:rPr>
              <w:lastRenderedPageBreak/>
              <w:t xml:space="preserve">использования территорий за счет  </w:t>
            </w:r>
            <w:r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местного бюджета</w:t>
            </w:r>
          </w:p>
        </w:tc>
        <w:tc>
          <w:tcPr>
            <w:tcW w:w="1559" w:type="dxa"/>
          </w:tcPr>
          <w:p w:rsidR="006446FA" w:rsidRPr="00B50B51" w:rsidRDefault="006446FA" w:rsidP="002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Наличие/отсутствие</w:t>
            </w: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6446FA" w:rsidRPr="00B50B51" w:rsidTr="006446FA">
        <w:tc>
          <w:tcPr>
            <w:tcW w:w="532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6239" w:type="dxa"/>
          </w:tcPr>
          <w:p w:rsidR="006446FA" w:rsidRPr="00936469" w:rsidRDefault="006446FA" w:rsidP="002A2AB5">
            <w:pPr>
              <w:ind w:left="56" w:right="-3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Освоение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средств областного бюджета направленных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софинансирование</w:t>
            </w:r>
            <w:proofErr w:type="spellEnd"/>
            <w:r w:rsidRPr="00936469">
              <w:rPr>
                <w:rFonts w:ascii="Times New Roman" w:hAnsi="Times New Roman" w:cs="Times New Roman"/>
                <w:color w:val="000000"/>
              </w:rPr>
              <w:t xml:space="preserve"> расходов по подготовке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областного бюджета</w:t>
            </w:r>
          </w:p>
        </w:tc>
        <w:tc>
          <w:tcPr>
            <w:tcW w:w="1559" w:type="dxa"/>
          </w:tcPr>
          <w:p w:rsidR="006446FA" w:rsidRPr="00B50B51" w:rsidRDefault="006446FA" w:rsidP="002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46FA" w:rsidRPr="00B50B51" w:rsidRDefault="006446FA" w:rsidP="002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6FA" w:rsidRPr="00B50B51" w:rsidRDefault="006446FA" w:rsidP="006446FA">
      <w:pPr>
        <w:spacing w:after="0" w:line="240" w:lineRule="auto"/>
        <w:rPr>
          <w:rFonts w:ascii="Times New Roman" w:hAnsi="Times New Roman" w:cs="Times New Roman"/>
        </w:rPr>
      </w:pPr>
    </w:p>
    <w:p w:rsidR="006446FA" w:rsidRDefault="006446FA" w:rsidP="00835B9F">
      <w:pPr>
        <w:jc w:val="center"/>
        <w:rPr>
          <w:b/>
          <w:bCs/>
          <w:sz w:val="28"/>
          <w:szCs w:val="28"/>
        </w:rPr>
        <w:sectPr w:rsidR="006446FA" w:rsidSect="006446FA">
          <w:footnotePr>
            <w:pos w:val="beneathText"/>
          </w:footnotePr>
          <w:pgSz w:w="16837" w:h="11905" w:orient="landscape"/>
          <w:pgMar w:top="992" w:right="709" w:bottom="851" w:left="1134" w:header="720" w:footer="720" w:gutter="0"/>
          <w:pgNumType w:start="9"/>
          <w:cols w:space="720"/>
          <w:docGrid w:linePitch="326"/>
        </w:sectPr>
      </w:pPr>
    </w:p>
    <w:p w:rsidR="00835B9F" w:rsidRPr="00A0291C" w:rsidRDefault="00835B9F" w:rsidP="00835B9F">
      <w:pPr>
        <w:jc w:val="center"/>
        <w:rPr>
          <w:b/>
          <w:bCs/>
          <w:sz w:val="28"/>
          <w:szCs w:val="28"/>
        </w:rPr>
      </w:pPr>
    </w:p>
    <w:sectPr w:rsidR="00835B9F" w:rsidRPr="00A0291C" w:rsidSect="006446FA">
      <w:footnotePr>
        <w:pos w:val="beneathText"/>
      </w:footnotePr>
      <w:pgSz w:w="11905" w:h="16837"/>
      <w:pgMar w:top="709" w:right="851" w:bottom="1134" w:left="992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2F4138"/>
    <w:rsid w:val="00045A90"/>
    <w:rsid w:val="00046618"/>
    <w:rsid w:val="00046CD4"/>
    <w:rsid w:val="00141410"/>
    <w:rsid w:val="001E751D"/>
    <w:rsid w:val="00231CF1"/>
    <w:rsid w:val="002F4138"/>
    <w:rsid w:val="00317099"/>
    <w:rsid w:val="00341EBD"/>
    <w:rsid w:val="003532D8"/>
    <w:rsid w:val="0038188F"/>
    <w:rsid w:val="004673B7"/>
    <w:rsid w:val="00540F3C"/>
    <w:rsid w:val="00580264"/>
    <w:rsid w:val="005C01F4"/>
    <w:rsid w:val="006446FA"/>
    <w:rsid w:val="00657F09"/>
    <w:rsid w:val="00692733"/>
    <w:rsid w:val="006B6DE9"/>
    <w:rsid w:val="006D0778"/>
    <w:rsid w:val="006E1CC4"/>
    <w:rsid w:val="007409CE"/>
    <w:rsid w:val="00744222"/>
    <w:rsid w:val="007A200F"/>
    <w:rsid w:val="00810FFA"/>
    <w:rsid w:val="00835B9F"/>
    <w:rsid w:val="008F1488"/>
    <w:rsid w:val="00913B01"/>
    <w:rsid w:val="00936469"/>
    <w:rsid w:val="00AA328B"/>
    <w:rsid w:val="00B3058B"/>
    <w:rsid w:val="00B50B51"/>
    <w:rsid w:val="00CC3597"/>
    <w:rsid w:val="00DD0880"/>
    <w:rsid w:val="00EA6313"/>
    <w:rsid w:val="00ED71BE"/>
    <w:rsid w:val="00EF2D56"/>
    <w:rsid w:val="00F2519E"/>
    <w:rsid w:val="00F72C97"/>
    <w:rsid w:val="00FC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1C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F413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B51"/>
    <w:rPr>
      <w:rFonts w:eastAsiaTheme="minorEastAsi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a0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12</cp:revision>
  <cp:lastPrinted>2017-11-15T10:55:00Z</cp:lastPrinted>
  <dcterms:created xsi:type="dcterms:W3CDTF">2017-05-17T05:39:00Z</dcterms:created>
  <dcterms:modified xsi:type="dcterms:W3CDTF">2017-11-15T10:55:00Z</dcterms:modified>
</cp:coreProperties>
</file>