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3" w:type="dxa"/>
        <w:tblLook w:val="04A0"/>
      </w:tblPr>
      <w:tblGrid>
        <w:gridCol w:w="4283"/>
      </w:tblGrid>
      <w:tr w:rsidR="0090603C" w:rsidTr="0090603C">
        <w:trPr>
          <w:cantSplit/>
          <w:trHeight w:val="509"/>
        </w:trPr>
        <w:tc>
          <w:tcPr>
            <w:tcW w:w="4283" w:type="dxa"/>
            <w:vMerge w:val="restart"/>
          </w:tcPr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Шестаковский</w:t>
            </w:r>
            <w:proofErr w:type="spellEnd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Ташлинского</w:t>
            </w:r>
            <w:proofErr w:type="spellEnd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района</w:t>
            </w:r>
          </w:p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90603C" w:rsidRPr="006775C0" w:rsidRDefault="0090603C" w:rsidP="0090603C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775C0">
              <w:rPr>
                <w:rFonts w:ascii="Times New Roman" w:hAnsi="Times New Roman" w:cs="Times New Roman"/>
                <w:sz w:val="28"/>
              </w:rPr>
              <w:t>третий созыв</w:t>
            </w:r>
          </w:p>
          <w:p w:rsidR="0090603C" w:rsidRPr="006775C0" w:rsidRDefault="0090603C" w:rsidP="0090603C">
            <w:pPr>
              <w:pStyle w:val="1"/>
            </w:pPr>
          </w:p>
          <w:p w:rsidR="0090603C" w:rsidRPr="006775C0" w:rsidRDefault="0090603C" w:rsidP="0090603C">
            <w:pPr>
              <w:pStyle w:val="1"/>
              <w:rPr>
                <w:b/>
              </w:rPr>
            </w:pPr>
            <w:proofErr w:type="gramStart"/>
            <w:r w:rsidRPr="006775C0">
              <w:rPr>
                <w:b/>
              </w:rPr>
              <w:t>Р</w:t>
            </w:r>
            <w:proofErr w:type="gramEnd"/>
            <w:r w:rsidRPr="006775C0">
              <w:rPr>
                <w:b/>
              </w:rPr>
              <w:t xml:space="preserve"> Е Ш Е Н И Е </w:t>
            </w:r>
          </w:p>
          <w:p w:rsidR="0090603C" w:rsidRPr="006775C0" w:rsidRDefault="0090603C" w:rsidP="0090603C">
            <w:pPr>
              <w:spacing w:after="0"/>
              <w:rPr>
                <w:rFonts w:ascii="Times New Roman" w:hAnsi="Times New Roman" w:cs="Times New Roman"/>
              </w:rPr>
            </w:pPr>
          </w:p>
          <w:p w:rsidR="0090603C" w:rsidRPr="00036BE4" w:rsidRDefault="0090603C" w:rsidP="009060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5C0">
              <w:rPr>
                <w:rFonts w:ascii="Times New Roman" w:hAnsi="Times New Roman" w:cs="Times New Roman"/>
              </w:rPr>
              <w:t xml:space="preserve">          </w:t>
            </w:r>
            <w:r w:rsidRPr="00036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31.10.2016 г.  № </w:t>
            </w:r>
            <w:r w:rsidRPr="00036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10/52 </w:t>
            </w:r>
            <w:proofErr w:type="spellStart"/>
            <w:r w:rsidRPr="00036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</w:p>
          <w:p w:rsidR="0090603C" w:rsidRPr="00036BE4" w:rsidRDefault="0090603C" w:rsidP="0090603C">
            <w:pPr>
              <w:spacing w:after="0"/>
              <w:jc w:val="center"/>
              <w:rPr>
                <w:sz w:val="24"/>
                <w:szCs w:val="24"/>
              </w:rPr>
            </w:pPr>
            <w:r w:rsidRPr="00036B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6BE4">
              <w:rPr>
                <w:rFonts w:ascii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  <w:p w:rsidR="0090603C" w:rsidRDefault="0090603C" w:rsidP="0090603C">
            <w:pPr>
              <w:pStyle w:val="1"/>
              <w:jc w:val="left"/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  <w:tr w:rsidR="0090603C" w:rsidTr="0090603C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0603C" w:rsidRDefault="0090603C" w:rsidP="002E5B64">
            <w:pPr>
              <w:rPr>
                <w:b/>
                <w:bCs/>
                <w:sz w:val="28"/>
              </w:rPr>
            </w:pPr>
          </w:p>
        </w:tc>
      </w:tr>
    </w:tbl>
    <w:p w:rsidR="00B0401B" w:rsidRPr="00C16193" w:rsidRDefault="00B0401B" w:rsidP="00C16193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90603C">
        <w:rPr>
          <w:rFonts w:ascii="Times New Roman" w:hAnsi="Times New Roman" w:cs="Times New Roman"/>
          <w:b w:val="0"/>
          <w:sz w:val="28"/>
          <w:szCs w:val="28"/>
        </w:rPr>
        <w:t>депутатов от 25.03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895B1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603C">
        <w:rPr>
          <w:rFonts w:ascii="Times New Roman" w:hAnsi="Times New Roman" w:cs="Times New Roman"/>
          <w:b w:val="0"/>
          <w:sz w:val="28"/>
          <w:szCs w:val="28"/>
        </w:rPr>
        <w:t xml:space="preserve">7/28 </w:t>
      </w:r>
      <w:proofErr w:type="spellStart"/>
      <w:r w:rsidRPr="00C16193">
        <w:rPr>
          <w:rFonts w:ascii="Times New Roman" w:hAnsi="Times New Roman" w:cs="Times New Roman"/>
          <w:b w:val="0"/>
          <w:sz w:val="28"/>
          <w:szCs w:val="28"/>
        </w:rPr>
        <w:t>рс</w:t>
      </w:r>
      <w:proofErr w:type="spellEnd"/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proofErr w:type="gramStart"/>
      <w:r w:rsidR="00C16193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0603C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90603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90603C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90603C">
        <w:rPr>
          <w:rFonts w:ascii="Times New Roman" w:hAnsi="Times New Roman" w:cs="Times New Roman"/>
          <w:sz w:val="28"/>
          <w:szCs w:val="28"/>
        </w:rPr>
        <w:t xml:space="preserve">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90603C">
        <w:rPr>
          <w:rFonts w:ascii="Times New Roman" w:hAnsi="Times New Roman" w:cs="Times New Roman"/>
          <w:sz w:val="28"/>
          <w:szCs w:val="28"/>
        </w:rPr>
        <w:t>25.</w:t>
      </w:r>
      <w:r w:rsidR="00C16193">
        <w:rPr>
          <w:rFonts w:ascii="Times New Roman" w:hAnsi="Times New Roman" w:cs="Times New Roman"/>
          <w:sz w:val="28"/>
          <w:szCs w:val="28"/>
        </w:rPr>
        <w:t xml:space="preserve">03.2016 </w:t>
      </w:r>
      <w:r w:rsidR="0090603C">
        <w:rPr>
          <w:rFonts w:ascii="Times New Roman" w:hAnsi="Times New Roman" w:cs="Times New Roman"/>
          <w:sz w:val="28"/>
          <w:szCs w:val="28"/>
        </w:rPr>
        <w:t xml:space="preserve">№7/28 </w:t>
      </w:r>
      <w:proofErr w:type="spellStart"/>
      <w:r w:rsidRPr="00B0401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B0401B">
        <w:rPr>
          <w:rFonts w:ascii="Times New Roman" w:hAnsi="Times New Roman" w:cs="Times New Roman"/>
          <w:sz w:val="28"/>
          <w:szCs w:val="28"/>
        </w:rPr>
        <w:t xml:space="preserve"> </w:t>
      </w:r>
      <w:r w:rsidR="00C16193" w:rsidRPr="00C16193">
        <w:rPr>
          <w:rFonts w:ascii="Times New Roman" w:hAnsi="Times New Roman" w:cs="Times New Roman"/>
          <w:sz w:val="28"/>
          <w:szCs w:val="28"/>
        </w:rPr>
        <w:t xml:space="preserve">«Об установлении показателей для признания граждан </w:t>
      </w:r>
      <w:proofErr w:type="gramStart"/>
      <w:r w:rsidR="00C16193" w:rsidRPr="00C1619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5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06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665C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65C" w:rsidRPr="00B0665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90603C">
        <w:rPr>
          <w:rFonts w:ascii="Times New Roman" w:hAnsi="Times New Roman" w:cs="Times New Roman"/>
          <w:sz w:val="28"/>
          <w:szCs w:val="28"/>
        </w:rPr>
        <w:t xml:space="preserve">                   В.В. Найданов</w:t>
      </w:r>
    </w:p>
    <w:p w:rsidR="00B0401B" w:rsidRPr="00B0401B" w:rsidRDefault="0090603C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881AB6" w:rsidRPr="00B0401B" w:rsidRDefault="00881AB6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3B47AA"/>
    <w:rsid w:val="004738D9"/>
    <w:rsid w:val="00881AB6"/>
    <w:rsid w:val="00895B11"/>
    <w:rsid w:val="0090603C"/>
    <w:rsid w:val="00B0401B"/>
    <w:rsid w:val="00B0665C"/>
    <w:rsid w:val="00B140FC"/>
    <w:rsid w:val="00C16193"/>
    <w:rsid w:val="00D17A0A"/>
    <w:rsid w:val="00D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paragraph" w:styleId="1">
    <w:name w:val="heading 1"/>
    <w:basedOn w:val="a"/>
    <w:next w:val="a"/>
    <w:link w:val="10"/>
    <w:qFormat/>
    <w:rsid w:val="009060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9060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Windows User</cp:lastModifiedBy>
  <cp:revision>3</cp:revision>
  <cp:lastPrinted>2016-10-31T08:34:00Z</cp:lastPrinted>
  <dcterms:created xsi:type="dcterms:W3CDTF">2016-10-31T08:34:00Z</dcterms:created>
  <dcterms:modified xsi:type="dcterms:W3CDTF">2016-11-07T17:15:00Z</dcterms:modified>
</cp:coreProperties>
</file>