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F5" w:rsidRDefault="005918F5" w:rsidP="005918F5">
      <w:pPr>
        <w:pStyle w:val="2"/>
        <w:tabs>
          <w:tab w:val="left" w:pos="280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СОВЕТ ДЕПУТАТОВ                             </w:t>
      </w:r>
    </w:p>
    <w:p w:rsidR="005918F5" w:rsidRDefault="005918F5" w:rsidP="005918F5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образования</w:t>
      </w:r>
    </w:p>
    <w:p w:rsidR="005918F5" w:rsidRDefault="005918F5" w:rsidP="005918F5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Шестаковский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5918F5" w:rsidRDefault="005918F5" w:rsidP="005918F5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Ташлинский</w:t>
      </w:r>
      <w:proofErr w:type="spellEnd"/>
      <w:r>
        <w:rPr>
          <w:b/>
          <w:sz w:val="28"/>
          <w:szCs w:val="28"/>
        </w:rPr>
        <w:t xml:space="preserve"> район                                           </w:t>
      </w:r>
    </w:p>
    <w:p w:rsidR="005918F5" w:rsidRDefault="005918F5" w:rsidP="005918F5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Оренбургской области</w:t>
      </w:r>
    </w:p>
    <w:p w:rsidR="005918F5" w:rsidRPr="008305D4" w:rsidRDefault="005918F5" w:rsidP="005918F5">
      <w:pPr>
        <w:pStyle w:val="2"/>
        <w:tabs>
          <w:tab w:val="left" w:pos="280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третий созыв                                                                           </w:t>
      </w:r>
    </w:p>
    <w:p w:rsidR="005918F5" w:rsidRDefault="005918F5" w:rsidP="005918F5">
      <w:pPr>
        <w:pStyle w:val="2"/>
        <w:tabs>
          <w:tab w:val="left" w:pos="28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918F5" w:rsidRDefault="005918F5" w:rsidP="005918F5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28"/>
          <w:szCs w:val="28"/>
        </w:rPr>
        <w:t xml:space="preserve">РЕШЕНИЕ                          </w:t>
      </w:r>
      <w:r w:rsidR="00EE3B2F">
        <w:rPr>
          <w:b/>
          <w:sz w:val="28"/>
          <w:szCs w:val="28"/>
        </w:rPr>
        <w:t xml:space="preserve">                         </w:t>
      </w:r>
    </w:p>
    <w:p w:rsidR="005918F5" w:rsidRPr="005918F5" w:rsidRDefault="005918F5" w:rsidP="005918F5">
      <w:pPr>
        <w:pStyle w:val="2"/>
        <w:tabs>
          <w:tab w:val="left" w:pos="2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EE3B2F">
        <w:rPr>
          <w:sz w:val="28"/>
          <w:szCs w:val="28"/>
          <w:u w:val="single"/>
        </w:rPr>
        <w:t xml:space="preserve">05.12.2016г  № 11/57 </w:t>
      </w:r>
      <w:proofErr w:type="spellStart"/>
      <w:r w:rsidRPr="005918F5">
        <w:rPr>
          <w:sz w:val="28"/>
          <w:szCs w:val="28"/>
          <w:u w:val="single"/>
        </w:rPr>
        <w:t>рс</w:t>
      </w:r>
      <w:proofErr w:type="spellEnd"/>
      <w:r w:rsidRPr="005918F5">
        <w:rPr>
          <w:sz w:val="28"/>
          <w:szCs w:val="28"/>
          <w:u w:val="single"/>
        </w:rPr>
        <w:t xml:space="preserve">                                          </w:t>
      </w:r>
    </w:p>
    <w:p w:rsidR="005918F5" w:rsidRDefault="005918F5" w:rsidP="005918F5">
      <w:pPr>
        <w:pStyle w:val="2"/>
        <w:tabs>
          <w:tab w:val="left" w:pos="280"/>
        </w:tabs>
        <w:rPr>
          <w:sz w:val="28"/>
          <w:szCs w:val="28"/>
        </w:rPr>
      </w:pPr>
    </w:p>
    <w:p w:rsidR="005918F5" w:rsidRDefault="005918F5" w:rsidP="005918F5">
      <w:pPr>
        <w:pStyle w:val="2"/>
        <w:tabs>
          <w:tab w:val="left" w:pos="6663"/>
        </w:tabs>
        <w:rPr>
          <w:sz w:val="28"/>
          <w:szCs w:val="28"/>
        </w:rPr>
      </w:pPr>
    </w:p>
    <w:p w:rsidR="00EE3B2F" w:rsidRDefault="00045248" w:rsidP="00EE3B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27E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EE3B2F" w:rsidRDefault="00045248" w:rsidP="00EE3B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27E">
        <w:rPr>
          <w:rFonts w:ascii="Times New Roman" w:hAnsi="Times New Roman" w:cs="Times New Roman"/>
          <w:sz w:val="28"/>
          <w:szCs w:val="28"/>
        </w:rPr>
        <w:t xml:space="preserve"> о порядке предоставления и </w:t>
      </w:r>
    </w:p>
    <w:p w:rsidR="00EE3B2F" w:rsidRDefault="00045248" w:rsidP="00EE3B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27E">
        <w:rPr>
          <w:rFonts w:ascii="Times New Roman" w:hAnsi="Times New Roman" w:cs="Times New Roman"/>
          <w:sz w:val="28"/>
          <w:szCs w:val="28"/>
        </w:rPr>
        <w:t xml:space="preserve">рассмотрения ежегодного отчета </w:t>
      </w:r>
    </w:p>
    <w:p w:rsidR="005918F5" w:rsidRPr="00CA427E" w:rsidRDefault="00045248" w:rsidP="00EE3B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27E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5918F5" w:rsidRPr="00CA427E" w:rsidRDefault="005918F5" w:rsidP="005918F5">
      <w:pPr>
        <w:rPr>
          <w:rFonts w:ascii="Times New Roman" w:hAnsi="Times New Roman" w:cs="Times New Roman"/>
          <w:sz w:val="28"/>
          <w:szCs w:val="28"/>
        </w:rPr>
      </w:pPr>
    </w:p>
    <w:p w:rsidR="00EE3B2F" w:rsidRPr="00CA427E" w:rsidRDefault="00EE3B2F" w:rsidP="00EE3B2F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CA427E">
        <w:rPr>
          <w:sz w:val="28"/>
          <w:szCs w:val="28"/>
        </w:rPr>
        <w:t>На основании части 11.1 статьи 35 и части 5.1 статьи 36 Федерального закона    от 06.10.2003 года № 131-ФЗ «Об общих принципах организации местного самоуправления в Росс</w:t>
      </w:r>
      <w:r w:rsidR="00B61FBB">
        <w:rPr>
          <w:sz w:val="28"/>
          <w:szCs w:val="28"/>
        </w:rPr>
        <w:t>ийской Федерации», статьи 26</w:t>
      </w:r>
      <w:r w:rsidRPr="00CA427E">
        <w:rPr>
          <w:sz w:val="28"/>
          <w:szCs w:val="28"/>
        </w:rPr>
        <w:t xml:space="preserve"> Устава, Совет депутатов муниципального образования  </w:t>
      </w:r>
      <w:proofErr w:type="spellStart"/>
      <w:r w:rsidRPr="00CA427E">
        <w:rPr>
          <w:sz w:val="28"/>
          <w:szCs w:val="28"/>
        </w:rPr>
        <w:t>Шестаковский</w:t>
      </w:r>
      <w:proofErr w:type="spellEnd"/>
      <w:r w:rsidRPr="00CA427E">
        <w:rPr>
          <w:sz w:val="28"/>
          <w:szCs w:val="28"/>
        </w:rPr>
        <w:t xml:space="preserve"> сельсовет.</w:t>
      </w:r>
    </w:p>
    <w:p w:rsidR="00EE3B2F" w:rsidRPr="00CA427E" w:rsidRDefault="00EE3B2F" w:rsidP="00EE3B2F">
      <w:pPr>
        <w:pStyle w:val="a4"/>
        <w:shd w:val="clear" w:color="auto" w:fill="FFFFFF"/>
        <w:jc w:val="center"/>
        <w:rPr>
          <w:sz w:val="28"/>
          <w:szCs w:val="28"/>
        </w:rPr>
      </w:pPr>
      <w:r w:rsidRPr="00CA427E">
        <w:rPr>
          <w:sz w:val="28"/>
          <w:szCs w:val="28"/>
        </w:rPr>
        <w:t>РЕШИЛ:</w:t>
      </w:r>
    </w:p>
    <w:p w:rsidR="00EE3B2F" w:rsidRPr="00CA427E" w:rsidRDefault="00EE3B2F" w:rsidP="00EE3B2F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CA427E">
        <w:rPr>
          <w:sz w:val="28"/>
          <w:szCs w:val="28"/>
        </w:rPr>
        <w:t>1. Утвердить Положение о порядке предоставления и рассмотрения ежегодного отчета Главы муниципального образования о результатах деятельности согласно приложению.</w:t>
      </w:r>
    </w:p>
    <w:p w:rsidR="00EE3B2F" w:rsidRPr="00CA427E" w:rsidRDefault="00EE3B2F" w:rsidP="00EE3B2F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CA427E">
        <w:rPr>
          <w:sz w:val="28"/>
          <w:szCs w:val="28"/>
        </w:rPr>
        <w:t>2. Решение вступает в силу после его официального опубликования.  </w:t>
      </w:r>
    </w:p>
    <w:p w:rsidR="00EE3B2F" w:rsidRPr="00CA427E" w:rsidRDefault="00EE3B2F" w:rsidP="00EE3B2F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CA427E">
        <w:rPr>
          <w:sz w:val="28"/>
          <w:szCs w:val="28"/>
        </w:rPr>
        <w:t xml:space="preserve">3. </w:t>
      </w:r>
      <w:proofErr w:type="gramStart"/>
      <w:r w:rsidRPr="00CA427E">
        <w:rPr>
          <w:sz w:val="28"/>
          <w:szCs w:val="28"/>
        </w:rPr>
        <w:t>Контроль за</w:t>
      </w:r>
      <w:proofErr w:type="gramEnd"/>
      <w:r w:rsidRPr="00CA427E">
        <w:rPr>
          <w:sz w:val="28"/>
          <w:szCs w:val="28"/>
        </w:rPr>
        <w:t xml:space="preserve"> исполнением настоящего решения оставляю за собой.</w:t>
      </w:r>
    </w:p>
    <w:p w:rsidR="005918F5" w:rsidRPr="00CA427E" w:rsidRDefault="005918F5" w:rsidP="005918F5">
      <w:pPr>
        <w:rPr>
          <w:rFonts w:ascii="Times New Roman" w:hAnsi="Times New Roman" w:cs="Times New Roman"/>
          <w:sz w:val="28"/>
          <w:szCs w:val="28"/>
        </w:rPr>
      </w:pPr>
    </w:p>
    <w:p w:rsidR="005918F5" w:rsidRPr="00CA427E" w:rsidRDefault="005918F5" w:rsidP="00EE3B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27E">
        <w:rPr>
          <w:rFonts w:ascii="Times New Roman" w:hAnsi="Times New Roman" w:cs="Times New Roman"/>
          <w:sz w:val="28"/>
          <w:szCs w:val="28"/>
        </w:rPr>
        <w:t xml:space="preserve">         Глава муниципального образования                             </w:t>
      </w:r>
    </w:p>
    <w:p w:rsidR="005918F5" w:rsidRPr="00CA427E" w:rsidRDefault="005918F5" w:rsidP="00EE3B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2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3B2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A427E">
        <w:rPr>
          <w:rFonts w:ascii="Times New Roman" w:hAnsi="Times New Roman" w:cs="Times New Roman"/>
          <w:sz w:val="28"/>
          <w:szCs w:val="28"/>
        </w:rPr>
        <w:t>Совета депутатов                                    В.В.</w:t>
      </w:r>
      <w:r w:rsidR="00EE3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27E"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</w:p>
    <w:p w:rsidR="005918F5" w:rsidRPr="00CA427E" w:rsidRDefault="005918F5" w:rsidP="005918F5">
      <w:pPr>
        <w:rPr>
          <w:rFonts w:ascii="Times New Roman" w:hAnsi="Times New Roman" w:cs="Times New Roman"/>
          <w:sz w:val="28"/>
          <w:szCs w:val="28"/>
        </w:rPr>
      </w:pPr>
    </w:p>
    <w:p w:rsidR="005918F5" w:rsidRPr="00CA427E" w:rsidRDefault="005918F5" w:rsidP="005918F5">
      <w:pPr>
        <w:rPr>
          <w:rFonts w:ascii="Times New Roman" w:hAnsi="Times New Roman" w:cs="Times New Roman"/>
          <w:sz w:val="28"/>
          <w:szCs w:val="28"/>
        </w:rPr>
      </w:pPr>
      <w:r w:rsidRPr="00CA427E">
        <w:rPr>
          <w:rFonts w:ascii="Times New Roman" w:hAnsi="Times New Roman" w:cs="Times New Roman"/>
          <w:sz w:val="28"/>
          <w:szCs w:val="28"/>
        </w:rPr>
        <w:t>Разослано: администрации района, финансовому отделу района, прокурору</w:t>
      </w:r>
    </w:p>
    <w:p w:rsidR="005918F5" w:rsidRPr="00CA427E" w:rsidRDefault="005918F5" w:rsidP="005918F5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CA427E">
        <w:rPr>
          <w:sz w:val="28"/>
          <w:szCs w:val="28"/>
        </w:rPr>
        <w:t>района.</w:t>
      </w:r>
    </w:p>
    <w:p w:rsidR="005918F5" w:rsidRPr="00CA427E" w:rsidRDefault="005918F5" w:rsidP="005918F5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p w:rsidR="005918F5" w:rsidRPr="00CA427E" w:rsidRDefault="005918F5" w:rsidP="005918F5">
      <w:pPr>
        <w:rPr>
          <w:rFonts w:ascii="Times New Roman" w:hAnsi="Times New Roman" w:cs="Times New Roman"/>
          <w:sz w:val="28"/>
          <w:szCs w:val="28"/>
        </w:rPr>
      </w:pPr>
    </w:p>
    <w:p w:rsidR="005918F5" w:rsidRPr="00CA427E" w:rsidRDefault="005918F5" w:rsidP="005918F5">
      <w:pPr>
        <w:rPr>
          <w:rFonts w:ascii="Times New Roman" w:hAnsi="Times New Roman" w:cs="Times New Roman"/>
          <w:sz w:val="28"/>
          <w:szCs w:val="28"/>
        </w:rPr>
      </w:pPr>
    </w:p>
    <w:p w:rsidR="006C4E3C" w:rsidRPr="00EE3B2F" w:rsidRDefault="006C4E3C" w:rsidP="00790761">
      <w:pPr>
        <w:pStyle w:val="a4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EE3B2F">
        <w:rPr>
          <w:sz w:val="28"/>
          <w:szCs w:val="28"/>
        </w:rPr>
        <w:lastRenderedPageBreak/>
        <w:t>Приложение к решению</w:t>
      </w:r>
    </w:p>
    <w:p w:rsidR="00790761" w:rsidRPr="00EE3B2F" w:rsidRDefault="00790761" w:rsidP="00790761">
      <w:pPr>
        <w:pStyle w:val="a4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EE3B2F">
        <w:rPr>
          <w:sz w:val="28"/>
          <w:szCs w:val="28"/>
        </w:rPr>
        <w:t>Совета депутатов</w:t>
      </w:r>
    </w:p>
    <w:p w:rsidR="006C4E3C" w:rsidRPr="00EE3B2F" w:rsidRDefault="00EE3B2F" w:rsidP="006C4E3C">
      <w:pPr>
        <w:pStyle w:val="a4"/>
        <w:shd w:val="clear" w:color="auto" w:fill="FFFFFF"/>
        <w:spacing w:line="240" w:lineRule="exact"/>
        <w:jc w:val="right"/>
        <w:rPr>
          <w:sz w:val="28"/>
          <w:szCs w:val="28"/>
        </w:rPr>
      </w:pPr>
      <w:r w:rsidRPr="00EE3B2F">
        <w:rPr>
          <w:sz w:val="28"/>
          <w:szCs w:val="28"/>
        </w:rPr>
        <w:t xml:space="preserve">от 05.12.2016 г  № 11/57 </w:t>
      </w:r>
      <w:proofErr w:type="spellStart"/>
      <w:r w:rsidRPr="00EE3B2F">
        <w:rPr>
          <w:sz w:val="28"/>
          <w:szCs w:val="28"/>
        </w:rPr>
        <w:t>рс</w:t>
      </w:r>
      <w:proofErr w:type="spellEnd"/>
      <w:r w:rsidR="006C4E3C" w:rsidRPr="00EE3B2F">
        <w:rPr>
          <w:sz w:val="28"/>
          <w:szCs w:val="28"/>
        </w:rPr>
        <w:t> 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3B2F">
        <w:rPr>
          <w:sz w:val="28"/>
          <w:szCs w:val="28"/>
        </w:rPr>
        <w:t>Положение</w:t>
      </w:r>
    </w:p>
    <w:p w:rsidR="00790761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3B2F">
        <w:rPr>
          <w:sz w:val="28"/>
          <w:szCs w:val="28"/>
        </w:rPr>
        <w:t>о порядке представления и рассмотрения ежегодного отчета Главы муниципального о</w:t>
      </w:r>
      <w:r w:rsidR="00790761" w:rsidRPr="00EE3B2F">
        <w:rPr>
          <w:sz w:val="28"/>
          <w:szCs w:val="28"/>
        </w:rPr>
        <w:t xml:space="preserve">бразования </w:t>
      </w:r>
      <w:proofErr w:type="spellStart"/>
      <w:r w:rsidR="00790761" w:rsidRPr="00EE3B2F">
        <w:rPr>
          <w:sz w:val="28"/>
          <w:szCs w:val="28"/>
        </w:rPr>
        <w:t>Шестаковский</w:t>
      </w:r>
      <w:proofErr w:type="spellEnd"/>
      <w:r w:rsidR="00790761" w:rsidRPr="00EE3B2F">
        <w:rPr>
          <w:sz w:val="28"/>
          <w:szCs w:val="28"/>
        </w:rPr>
        <w:t xml:space="preserve"> сельсовет</w:t>
      </w:r>
      <w:r w:rsidRPr="00EE3B2F">
        <w:rPr>
          <w:sz w:val="28"/>
          <w:szCs w:val="28"/>
        </w:rPr>
        <w:t xml:space="preserve"> о </w:t>
      </w:r>
    </w:p>
    <w:p w:rsidR="006C4E3C" w:rsidRDefault="006C4E3C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EE3B2F">
        <w:rPr>
          <w:sz w:val="28"/>
          <w:szCs w:val="28"/>
        </w:rPr>
        <w:t>результатах</w:t>
      </w:r>
      <w:proofErr w:type="gramEnd"/>
      <w:r w:rsidRPr="00EE3B2F">
        <w:rPr>
          <w:sz w:val="28"/>
          <w:szCs w:val="28"/>
        </w:rPr>
        <w:t xml:space="preserve"> деятельности </w:t>
      </w:r>
    </w:p>
    <w:p w:rsidR="00193706" w:rsidRPr="00EE3B2F" w:rsidRDefault="00193706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C4E3C" w:rsidRDefault="006C4E3C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3B2F">
        <w:rPr>
          <w:sz w:val="28"/>
          <w:szCs w:val="28"/>
        </w:rPr>
        <w:t>Раздел 1. Общие положения</w:t>
      </w:r>
    </w:p>
    <w:p w:rsidR="00193706" w:rsidRPr="00EE3B2F" w:rsidRDefault="00193706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1. Настоящее Положение разработано в соответствии с Федеральным законом   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790761" w:rsidRPr="00EE3B2F">
        <w:rPr>
          <w:sz w:val="28"/>
          <w:szCs w:val="28"/>
        </w:rPr>
        <w:t xml:space="preserve"> </w:t>
      </w:r>
      <w:proofErr w:type="spellStart"/>
      <w:r w:rsidR="00790761" w:rsidRPr="00EE3B2F">
        <w:rPr>
          <w:sz w:val="28"/>
          <w:szCs w:val="28"/>
        </w:rPr>
        <w:t>Шестаковский</w:t>
      </w:r>
      <w:proofErr w:type="spellEnd"/>
      <w:r w:rsidR="00790761" w:rsidRPr="00EE3B2F">
        <w:rPr>
          <w:sz w:val="28"/>
          <w:szCs w:val="28"/>
        </w:rPr>
        <w:t xml:space="preserve"> сельсовет</w:t>
      </w:r>
      <w:r w:rsidRPr="00EE3B2F">
        <w:rPr>
          <w:sz w:val="28"/>
          <w:szCs w:val="28"/>
        </w:rPr>
        <w:t>.</w:t>
      </w:r>
    </w:p>
    <w:p w:rsidR="006C4E3C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2. Положение устанавливает порядок представления в Совет депутатов  му</w:t>
      </w:r>
      <w:r w:rsidR="00790761" w:rsidRPr="00EE3B2F">
        <w:rPr>
          <w:sz w:val="28"/>
          <w:szCs w:val="28"/>
        </w:rPr>
        <w:t xml:space="preserve">ниципального образования </w:t>
      </w:r>
      <w:proofErr w:type="spellStart"/>
      <w:r w:rsidR="00790761" w:rsidRPr="00EE3B2F">
        <w:rPr>
          <w:sz w:val="28"/>
          <w:szCs w:val="28"/>
        </w:rPr>
        <w:t>Шестаковский</w:t>
      </w:r>
      <w:proofErr w:type="spellEnd"/>
      <w:r w:rsidR="00790761" w:rsidRPr="00EE3B2F">
        <w:rPr>
          <w:sz w:val="28"/>
          <w:szCs w:val="28"/>
        </w:rPr>
        <w:t xml:space="preserve"> сельсовет</w:t>
      </w:r>
      <w:r w:rsidRPr="00EE3B2F">
        <w:rPr>
          <w:sz w:val="28"/>
          <w:szCs w:val="28"/>
        </w:rPr>
        <w:t xml:space="preserve"> (далее – Совет депутатов), рассмотрения Советом депутатов и оформления результатов ежегодного отчета Гл</w:t>
      </w:r>
      <w:r w:rsidR="00790761" w:rsidRPr="00EE3B2F">
        <w:rPr>
          <w:sz w:val="28"/>
          <w:szCs w:val="28"/>
        </w:rPr>
        <w:t xml:space="preserve">авы муниципального образования </w:t>
      </w:r>
      <w:proofErr w:type="spellStart"/>
      <w:r w:rsidR="00790761" w:rsidRPr="00EE3B2F">
        <w:rPr>
          <w:sz w:val="28"/>
          <w:szCs w:val="28"/>
        </w:rPr>
        <w:t>Шестаковский</w:t>
      </w:r>
      <w:proofErr w:type="spellEnd"/>
      <w:r w:rsidR="00790761" w:rsidRPr="00EE3B2F">
        <w:rPr>
          <w:sz w:val="28"/>
          <w:szCs w:val="28"/>
        </w:rPr>
        <w:t xml:space="preserve"> сельсовет</w:t>
      </w:r>
      <w:r w:rsidRPr="00EE3B2F">
        <w:rPr>
          <w:sz w:val="28"/>
          <w:szCs w:val="28"/>
        </w:rPr>
        <w:t xml:space="preserve"> (далее – Глава  муниципального образования) о результатах деятельности, в том числе о решении вопросов, поставленных Советом депутатов  (далее – отчет Главы района).</w:t>
      </w:r>
    </w:p>
    <w:p w:rsidR="00193706" w:rsidRPr="00EE3B2F" w:rsidRDefault="00193706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3B2F">
        <w:rPr>
          <w:sz w:val="28"/>
          <w:szCs w:val="28"/>
        </w:rPr>
        <w:t xml:space="preserve">Раздел 2. Содержание ежегодного отчета </w:t>
      </w:r>
    </w:p>
    <w:p w:rsidR="006C4E3C" w:rsidRDefault="006C4E3C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3B2F">
        <w:rPr>
          <w:sz w:val="28"/>
          <w:szCs w:val="28"/>
        </w:rPr>
        <w:t>Главы муниципального образования</w:t>
      </w:r>
    </w:p>
    <w:p w:rsidR="00193706" w:rsidRPr="00EE3B2F" w:rsidRDefault="00193706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1. Ежегодный отчет Главы  муниципального образования должен включать в себя текстовую (описательную) часть</w:t>
      </w:r>
      <w:r w:rsidRPr="00193706">
        <w:rPr>
          <w:sz w:val="28"/>
          <w:szCs w:val="28"/>
        </w:rPr>
        <w:t>,</w:t>
      </w:r>
      <w:r w:rsidRPr="00193706">
        <w:rPr>
          <w:rStyle w:val="apple-converted-space"/>
          <w:sz w:val="28"/>
          <w:szCs w:val="28"/>
        </w:rPr>
        <w:t> </w:t>
      </w:r>
      <w:hyperlink r:id="rId4" w:history="1">
        <w:r w:rsidRPr="00193706">
          <w:rPr>
            <w:rStyle w:val="a3"/>
            <w:bCs/>
            <w:color w:val="auto"/>
            <w:sz w:val="28"/>
            <w:szCs w:val="28"/>
            <w:u w:val="none"/>
          </w:rPr>
          <w:t>а</w:t>
        </w:r>
      </w:hyperlink>
      <w:r w:rsidRPr="00EE3B2F">
        <w:rPr>
          <w:rStyle w:val="apple-converted-space"/>
          <w:sz w:val="28"/>
          <w:szCs w:val="28"/>
        </w:rPr>
        <w:t> </w:t>
      </w:r>
      <w:r w:rsidRPr="00EE3B2F">
        <w:rPr>
          <w:sz w:val="28"/>
          <w:szCs w:val="28"/>
        </w:rPr>
        <w:t>также отчет о достигнутых значениях показателей в отчетном периоде.  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2. Текстовая (описательная) часть отчета Главы муниципального образования включает следующие разделы: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Раздел 1. Оценка социально-экономического положения в муниципальном образовании, положительная и отрицательная динамика;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Раздел 2. Основные направления деятельности в отчетном периоде, достигнутые по ним результаты: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работа с обращениями граждан, личный прием граждан;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осуществление правотворческой инициативы;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lastRenderedPageBreak/>
        <w:t>Раздел 3. Деятельность Главы муниципального образования по решению вопросов, поставленных перед главой Советом депутатов, достигнутые результаты.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Раздел 4. Основные цели и направления деятельности на предстоящий период.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Раздел 5. Информация об исполнительно-распорядительной деятельности администрации по вопросам местного значения, закрепленным за муниципальным образованием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Раздел 6. Организация деятельности представительного органа муниципального образования.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t xml:space="preserve">По разделам 1 и 2 приводятся фактические значения </w:t>
      </w:r>
      <w:proofErr w:type="gramStart"/>
      <w:r w:rsidRPr="00EE3B2F">
        <w:rPr>
          <w:sz w:val="28"/>
          <w:szCs w:val="28"/>
        </w:rPr>
        <w:t>показателей эффективности деятельности Главы муниципального образования</w:t>
      </w:r>
      <w:proofErr w:type="gramEnd"/>
      <w:r w:rsidRPr="00EE3B2F">
        <w:rPr>
          <w:sz w:val="28"/>
          <w:szCs w:val="28"/>
        </w:rPr>
        <w:t>: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t xml:space="preserve">за период, предшествующий </w:t>
      </w:r>
      <w:proofErr w:type="gramStart"/>
      <w:r w:rsidRPr="00EE3B2F">
        <w:rPr>
          <w:sz w:val="28"/>
          <w:szCs w:val="28"/>
        </w:rPr>
        <w:t>отчетному</w:t>
      </w:r>
      <w:proofErr w:type="gramEnd"/>
      <w:r w:rsidRPr="00EE3B2F">
        <w:rPr>
          <w:sz w:val="28"/>
          <w:szCs w:val="28"/>
        </w:rPr>
        <w:t>;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за отчетный период;</w:t>
      </w:r>
    </w:p>
    <w:p w:rsidR="006C4E3C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E3B2F">
        <w:rPr>
          <w:sz w:val="28"/>
          <w:szCs w:val="28"/>
        </w:rPr>
        <w:t>планируемые</w:t>
      </w:r>
      <w:proofErr w:type="gramEnd"/>
      <w:r w:rsidR="00790761" w:rsidRPr="00EE3B2F">
        <w:rPr>
          <w:sz w:val="28"/>
          <w:szCs w:val="28"/>
        </w:rPr>
        <w:t xml:space="preserve">, </w:t>
      </w:r>
      <w:r w:rsidRPr="00EE3B2F">
        <w:rPr>
          <w:sz w:val="28"/>
          <w:szCs w:val="28"/>
        </w:rPr>
        <w:t xml:space="preserve"> в следующем за отчетным периоде.</w:t>
      </w:r>
    </w:p>
    <w:p w:rsidR="00193706" w:rsidRPr="00EE3B2F" w:rsidRDefault="00193706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3B2F">
        <w:rPr>
          <w:sz w:val="28"/>
          <w:szCs w:val="28"/>
        </w:rPr>
        <w:t xml:space="preserve">Раздел 3. Предоставление Главой </w:t>
      </w:r>
      <w:proofErr w:type="gramStart"/>
      <w:r w:rsidRPr="00EE3B2F">
        <w:rPr>
          <w:sz w:val="28"/>
          <w:szCs w:val="28"/>
        </w:rPr>
        <w:t>муниципального</w:t>
      </w:r>
      <w:proofErr w:type="gramEnd"/>
      <w:r w:rsidRPr="00EE3B2F">
        <w:rPr>
          <w:sz w:val="28"/>
          <w:szCs w:val="28"/>
        </w:rPr>
        <w:t xml:space="preserve"> </w:t>
      </w:r>
    </w:p>
    <w:p w:rsidR="006C4E3C" w:rsidRDefault="006C4E3C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3B2F">
        <w:rPr>
          <w:sz w:val="28"/>
          <w:szCs w:val="28"/>
        </w:rPr>
        <w:t>образования ежегодного отчета</w:t>
      </w:r>
    </w:p>
    <w:p w:rsidR="00193706" w:rsidRPr="00EE3B2F" w:rsidRDefault="00193706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1. Отчет Главы муниципального образования представляется в Совет депутатов в месячный срок со дня истечения 12 месяцев с момента вступления в должность избранного муниципального образования.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Последующие ежегодные отчеты Главы муниципального образования представляются в Совет депутатов не позднее одного месяца после утверждени</w:t>
      </w:r>
      <w:r w:rsidR="00790761" w:rsidRPr="00EE3B2F">
        <w:rPr>
          <w:sz w:val="28"/>
          <w:szCs w:val="28"/>
        </w:rPr>
        <w:t xml:space="preserve">я отчета об исполнении </w:t>
      </w:r>
      <w:r w:rsidRPr="00EE3B2F">
        <w:rPr>
          <w:sz w:val="28"/>
          <w:szCs w:val="28"/>
        </w:rPr>
        <w:t xml:space="preserve"> бюджета за предыдущий год.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2. Отчет предоставляется в письменной форме на бумажном и электронном носителях.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3. Непредставление отчета является основанием для неудовлетворительной оценки Советом депутатов деятельности Главы муниципального образования.</w:t>
      </w:r>
    </w:p>
    <w:p w:rsidR="006C4E3C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Нарушение сроков предоставления отчета в сочетании с другими основаниями является основанием для неудовлетворительной оценки Советом депутатов  деятельности Главы муниципального образования.</w:t>
      </w:r>
    </w:p>
    <w:p w:rsidR="00193706" w:rsidRPr="00EE3B2F" w:rsidRDefault="00193706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3B2F">
        <w:rPr>
          <w:sz w:val="28"/>
          <w:szCs w:val="28"/>
        </w:rPr>
        <w:t>Раздел 4. Рассмотрени</w:t>
      </w:r>
      <w:r w:rsidR="00790761" w:rsidRPr="00EE3B2F">
        <w:rPr>
          <w:sz w:val="28"/>
          <w:szCs w:val="28"/>
        </w:rPr>
        <w:t xml:space="preserve">е ежегодного отчета </w:t>
      </w:r>
    </w:p>
    <w:p w:rsidR="006C4E3C" w:rsidRDefault="00790761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3B2F">
        <w:rPr>
          <w:sz w:val="28"/>
          <w:szCs w:val="28"/>
        </w:rPr>
        <w:t xml:space="preserve">Главы муниципального образования </w:t>
      </w:r>
      <w:proofErr w:type="spellStart"/>
      <w:r w:rsidRPr="00EE3B2F">
        <w:rPr>
          <w:sz w:val="28"/>
          <w:szCs w:val="28"/>
        </w:rPr>
        <w:t>Шестаковский</w:t>
      </w:r>
      <w:proofErr w:type="spellEnd"/>
      <w:r w:rsidRPr="00EE3B2F">
        <w:rPr>
          <w:sz w:val="28"/>
          <w:szCs w:val="28"/>
        </w:rPr>
        <w:t xml:space="preserve"> сельсовет</w:t>
      </w:r>
    </w:p>
    <w:p w:rsidR="00193706" w:rsidRPr="00EE3B2F" w:rsidRDefault="00193706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 xml:space="preserve">1. Заседание Совета депутатов по отчету Главы муниципального образования проводится не позднее месяца </w:t>
      </w:r>
      <w:proofErr w:type="gramStart"/>
      <w:r w:rsidRPr="00EE3B2F">
        <w:rPr>
          <w:sz w:val="28"/>
          <w:szCs w:val="28"/>
        </w:rPr>
        <w:t>с даты</w:t>
      </w:r>
      <w:proofErr w:type="gramEnd"/>
      <w:r w:rsidRPr="00EE3B2F">
        <w:rPr>
          <w:sz w:val="28"/>
          <w:szCs w:val="28"/>
        </w:rPr>
        <w:t xml:space="preserve"> его предоставления.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2. Отчет Главы муниципального образования направляется всем депутатам Совета депутатов.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3. По итогам рассмотрения отчета каждый депутат может составить заключение, которое может включать вопросы к Главе муниципального образования по содержанию отчета и (или) деятельности Главы либо администрации муниципального образования  за отчетный период.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lastRenderedPageBreak/>
        <w:t xml:space="preserve">Заключения направляются Главе муниципального образования не </w:t>
      </w:r>
      <w:proofErr w:type="gramStart"/>
      <w:r w:rsidRPr="00EE3B2F">
        <w:rPr>
          <w:sz w:val="28"/>
          <w:szCs w:val="28"/>
        </w:rPr>
        <w:t>позднее</w:t>
      </w:r>
      <w:proofErr w:type="gramEnd"/>
      <w:r w:rsidRPr="00EE3B2F">
        <w:rPr>
          <w:sz w:val="28"/>
          <w:szCs w:val="28"/>
        </w:rPr>
        <w:t xml:space="preserve"> чем за </w:t>
      </w:r>
      <w:r w:rsidR="00790761" w:rsidRPr="00EE3B2F">
        <w:rPr>
          <w:sz w:val="28"/>
          <w:szCs w:val="28"/>
        </w:rPr>
        <w:t>10 дней</w:t>
      </w:r>
      <w:r w:rsidRPr="00EE3B2F">
        <w:rPr>
          <w:sz w:val="28"/>
          <w:szCs w:val="28"/>
        </w:rPr>
        <w:t xml:space="preserve"> до дня проведения заседания по отчету Главы муниципального образования.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4. При рассмотрении отчета Совет депутатов на своем заседании заслушивает Главу муниципального образования.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После выступления Главы муниципального образования депутаты вправе задавать вопросы, выступать.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5. При оценке деятельности Главы муниципального образования депутаты Совета депутатов руководствуются:</w:t>
      </w:r>
    </w:p>
    <w:p w:rsidR="006C4E3C" w:rsidRPr="00EE3B2F" w:rsidRDefault="00EE3B2F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4E3C" w:rsidRPr="00EE3B2F">
        <w:rPr>
          <w:sz w:val="28"/>
          <w:szCs w:val="28"/>
        </w:rPr>
        <w:t>.1. приоритетностью направлений деятельности Главы муниципального образования;</w:t>
      </w:r>
    </w:p>
    <w:p w:rsidR="006C4E3C" w:rsidRPr="00EE3B2F" w:rsidRDefault="00EE3B2F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4E3C" w:rsidRPr="00EE3B2F">
        <w:rPr>
          <w:sz w:val="28"/>
          <w:szCs w:val="28"/>
        </w:rPr>
        <w:t>.2. целесообразностью принятого решения, действия (бездействия) Главы муниципального образования.</w:t>
      </w:r>
    </w:p>
    <w:p w:rsidR="006C4E3C" w:rsidRDefault="00EE3B2F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4E3C" w:rsidRPr="00EE3B2F">
        <w:rPr>
          <w:sz w:val="28"/>
          <w:szCs w:val="28"/>
        </w:rPr>
        <w:t>. Вопросы рассмотрения отчета Главы муниципального образования, не урегулированные настоящим Положением, решаются в соответствии с Регламентом Совета депутатов.</w:t>
      </w:r>
    </w:p>
    <w:p w:rsidR="00193706" w:rsidRPr="00EE3B2F" w:rsidRDefault="00193706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93706" w:rsidRDefault="006C4E3C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3B2F">
        <w:rPr>
          <w:sz w:val="28"/>
          <w:szCs w:val="28"/>
        </w:rPr>
        <w:t>Раздел 5. Решение Представительного Собрания  </w:t>
      </w:r>
    </w:p>
    <w:p w:rsidR="006C4E3C" w:rsidRDefault="006C4E3C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3B2F">
        <w:rPr>
          <w:sz w:val="28"/>
          <w:szCs w:val="28"/>
        </w:rPr>
        <w:t>об отчете Главы муниципального образования</w:t>
      </w:r>
    </w:p>
    <w:p w:rsidR="00193706" w:rsidRPr="00EE3B2F" w:rsidRDefault="00193706" w:rsidP="0019370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1. По итогам рассмотрения отчета Главы муниципального образования  Советом депутатов  принимается одно из следующих решений: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1) об утверждении отчета с оценкой «удовлетворительно»;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2) об утверждении отчета с оценкой «неудовлетворительно»;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3) о переносе рассмотрения отчета на другую дату с обоснованием причин переноса на новый срок рассмотрения.</w:t>
      </w:r>
    </w:p>
    <w:p w:rsidR="006C4E3C" w:rsidRPr="00EE3B2F" w:rsidRDefault="006C4E3C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B2F">
        <w:rPr>
          <w:sz w:val="28"/>
          <w:szCs w:val="28"/>
        </w:rPr>
        <w:t>2. Совет депутатов  принимает решение об удалении Главы муниципального образования в отставку в случае неудовлетворительной оценки деятельности Главы муниципального образования, данной два раза подряд.</w:t>
      </w:r>
    </w:p>
    <w:p w:rsidR="006C4E3C" w:rsidRPr="00EE3B2F" w:rsidRDefault="00193706" w:rsidP="0019370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4E3C" w:rsidRPr="00EE3B2F">
        <w:rPr>
          <w:sz w:val="28"/>
          <w:szCs w:val="28"/>
        </w:rPr>
        <w:t>. Решение Совета депутатов о ежегодном отчете Главы муниципального образования вступает в силу со дня его подписания, подлежит официальному опубликованию. </w:t>
      </w:r>
    </w:p>
    <w:p w:rsidR="006C4E3C" w:rsidRPr="00EE3B2F" w:rsidRDefault="006C4E3C" w:rsidP="00193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648" w:rsidRPr="00EE3B2F" w:rsidRDefault="00437648" w:rsidP="00193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7648" w:rsidRPr="00EE3B2F" w:rsidSect="0050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E3C"/>
    <w:rsid w:val="00012530"/>
    <w:rsid w:val="00045248"/>
    <w:rsid w:val="00193706"/>
    <w:rsid w:val="001A241E"/>
    <w:rsid w:val="00437648"/>
    <w:rsid w:val="00471397"/>
    <w:rsid w:val="00505D37"/>
    <w:rsid w:val="005918F5"/>
    <w:rsid w:val="006C4E3C"/>
    <w:rsid w:val="00790761"/>
    <w:rsid w:val="00793AC3"/>
    <w:rsid w:val="00844E99"/>
    <w:rsid w:val="00B61FBB"/>
    <w:rsid w:val="00CA427E"/>
    <w:rsid w:val="00EE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C4E3C"/>
    <w:rPr>
      <w:color w:val="0000FF"/>
      <w:u w:val="single"/>
    </w:rPr>
  </w:style>
  <w:style w:type="paragraph" w:styleId="a4">
    <w:name w:val="Normal (Web)"/>
    <w:basedOn w:val="a"/>
    <w:unhideWhenUsed/>
    <w:rsid w:val="006C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4E3C"/>
  </w:style>
  <w:style w:type="paragraph" w:customStyle="1" w:styleId="2">
    <w:name w:val="Обычный2"/>
    <w:rsid w:val="005918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BAC8BBED6BA63106C33F07F8054906D99F66F0BC66AAE535D7E6C4FA306FC8A0098671A438394AF885EDL0g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2016-12-06T11:48:00Z</cp:lastPrinted>
  <dcterms:created xsi:type="dcterms:W3CDTF">2016-12-01T09:06:00Z</dcterms:created>
  <dcterms:modified xsi:type="dcterms:W3CDTF">2016-12-06T11:49:00Z</dcterms:modified>
</cp:coreProperties>
</file>