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AD" w:rsidRDefault="00F128AD" w:rsidP="00F128AD">
      <w:pPr>
        <w:pStyle w:val="23"/>
        <w:tabs>
          <w:tab w:val="left" w:pos="28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СОВЕТ ДЕПУТАТОВ                             </w:t>
      </w:r>
    </w:p>
    <w:p w:rsidR="00F128AD" w:rsidRDefault="00F128AD" w:rsidP="00F128AD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F128AD" w:rsidRDefault="00F128AD" w:rsidP="00F128AD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F128AD" w:rsidRDefault="00F128AD" w:rsidP="00F128AD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                                           </w:t>
      </w:r>
    </w:p>
    <w:p w:rsidR="00F128AD" w:rsidRDefault="00F128AD" w:rsidP="00F128AD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F128AD" w:rsidRPr="008305D4" w:rsidRDefault="00F128AD" w:rsidP="00F128AD">
      <w:pPr>
        <w:pStyle w:val="23"/>
        <w:tabs>
          <w:tab w:val="left" w:pos="28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DC4A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третий созыв                                                                           </w:t>
      </w:r>
    </w:p>
    <w:p w:rsidR="00F128AD" w:rsidRDefault="00F128AD" w:rsidP="00F128AD">
      <w:pPr>
        <w:pStyle w:val="23"/>
        <w:tabs>
          <w:tab w:val="left" w:pos="2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128AD" w:rsidRDefault="00F128AD" w:rsidP="00F128AD">
      <w:pPr>
        <w:pStyle w:val="23"/>
        <w:tabs>
          <w:tab w:val="left" w:pos="28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РЕШЕНИЕ                                                   </w:t>
      </w:r>
    </w:p>
    <w:p w:rsidR="00F128AD" w:rsidRPr="005918F5" w:rsidRDefault="00F128AD" w:rsidP="00F128AD">
      <w:pPr>
        <w:pStyle w:val="23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  20.12.2016 г  №  12/62 </w:t>
      </w:r>
      <w:proofErr w:type="spellStart"/>
      <w:r w:rsidRPr="005918F5">
        <w:rPr>
          <w:sz w:val="28"/>
          <w:szCs w:val="28"/>
          <w:u w:val="single"/>
        </w:rPr>
        <w:t>рс</w:t>
      </w:r>
      <w:proofErr w:type="spellEnd"/>
      <w:r w:rsidRPr="005918F5">
        <w:rPr>
          <w:sz w:val="28"/>
          <w:szCs w:val="28"/>
          <w:u w:val="single"/>
        </w:rPr>
        <w:t xml:space="preserve">                                          </w:t>
      </w:r>
    </w:p>
    <w:p w:rsidR="00762549" w:rsidRDefault="00762549" w:rsidP="00762549">
      <w:pPr>
        <w:ind w:right="15"/>
        <w:rPr>
          <w:b/>
        </w:rPr>
      </w:pPr>
    </w:p>
    <w:p w:rsidR="00762549" w:rsidRDefault="00762549" w:rsidP="0076254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</w:p>
    <w:p w:rsidR="00762549" w:rsidRDefault="00762549" w:rsidP="00762549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</w:t>
      </w:r>
      <w:r w:rsidRPr="00F65532">
        <w:rPr>
          <w:iCs/>
          <w:color w:val="000000"/>
        </w:rPr>
        <w:t xml:space="preserve"> Правила землепользования и застройки</w:t>
      </w:r>
      <w:r w:rsidR="00C1365A">
        <w:rPr>
          <w:iCs/>
          <w:color w:val="000000"/>
        </w:rPr>
        <w:t xml:space="preserve"> муниципального образования</w:t>
      </w:r>
      <w:r w:rsidR="00F128AD">
        <w:rPr>
          <w:iCs/>
          <w:color w:val="000000"/>
        </w:rPr>
        <w:t xml:space="preserve"> </w:t>
      </w:r>
      <w:proofErr w:type="spellStart"/>
      <w:r w:rsidR="00F128AD">
        <w:rPr>
          <w:iCs/>
          <w:color w:val="000000"/>
        </w:rPr>
        <w:t>Шестаковский</w:t>
      </w:r>
      <w:proofErr w:type="spellEnd"/>
      <w:r w:rsidRPr="00F65532">
        <w:rPr>
          <w:iCs/>
          <w:color w:val="000000"/>
        </w:rPr>
        <w:t xml:space="preserve"> сельс</w:t>
      </w:r>
      <w:r>
        <w:rPr>
          <w:iCs/>
          <w:color w:val="000000"/>
        </w:rPr>
        <w:t>овет</w:t>
      </w:r>
      <w:r w:rsidRPr="00F65532">
        <w:rPr>
          <w:iCs/>
          <w:color w:val="000000"/>
        </w:rPr>
        <w:t xml:space="preserve">  </w:t>
      </w:r>
      <w:proofErr w:type="spellStart"/>
      <w:r w:rsidRPr="00F65532">
        <w:rPr>
          <w:iCs/>
          <w:color w:val="000000"/>
        </w:rPr>
        <w:t>Ташлинского</w:t>
      </w:r>
      <w:proofErr w:type="spellEnd"/>
      <w:r w:rsidRPr="00F65532">
        <w:rPr>
          <w:iCs/>
          <w:color w:val="000000"/>
        </w:rPr>
        <w:t xml:space="preserve">  района Оренбургской области</w:t>
      </w:r>
    </w:p>
    <w:p w:rsidR="00762549" w:rsidRDefault="00762549" w:rsidP="00762549">
      <w:pPr>
        <w:ind w:right="15"/>
        <w:rPr>
          <w:b/>
        </w:rPr>
      </w:pPr>
    </w:p>
    <w:p w:rsidR="00762549" w:rsidRPr="00762549" w:rsidRDefault="00762549" w:rsidP="008C6D45">
      <w:pPr>
        <w:ind w:firstLine="567"/>
        <w:jc w:val="both"/>
      </w:pPr>
      <w:r w:rsidRPr="00762549">
        <w:t xml:space="preserve"> </w:t>
      </w:r>
      <w:proofErr w:type="gramStart"/>
      <w:r w:rsidRPr="00762549">
        <w:t xml:space="preserve">В соответствии со </w:t>
      </w:r>
      <w:hyperlink r:id="rId5" w:history="1">
        <w:r w:rsidRPr="00762549">
          <w:rPr>
            <w:color w:val="0000FF"/>
            <w:u w:val="single"/>
          </w:rPr>
          <w:t>статьями 32</w:t>
        </w:r>
      </w:hyperlink>
      <w:r w:rsidRPr="00762549">
        <w:t xml:space="preserve">, </w:t>
      </w:r>
      <w:hyperlink r:id="rId6" w:history="1">
        <w:r w:rsidRPr="00762549">
          <w:rPr>
            <w:color w:val="0000FF"/>
            <w:u w:val="single"/>
          </w:rPr>
          <w:t>33</w:t>
        </w:r>
      </w:hyperlink>
      <w:r w:rsidRPr="00762549">
        <w:t xml:space="preserve"> Градостроительного кодекса Российской Федерации, </w:t>
      </w:r>
      <w:hyperlink r:id="rId7" w:history="1">
        <w:r w:rsidRPr="00762549">
          <w:rPr>
            <w:color w:val="0000FF"/>
            <w:u w:val="single"/>
          </w:rPr>
          <w:t>пунктом 26 части 1 статьи 16</w:t>
        </w:r>
      </w:hyperlink>
      <w:r w:rsidRPr="00762549">
        <w:t xml:space="preserve"> Федерального закона от 06.10.2003 N 131-ФЗ "Об общих принципах организации местного самоуправления в Российской Федерации", Уставом</w:t>
      </w:r>
      <w:r w:rsidR="008C6D45">
        <w:t xml:space="preserve"> </w:t>
      </w:r>
      <w:r w:rsidR="008C6D45" w:rsidRPr="00F56732">
        <w:rPr>
          <w:noProof/>
          <w:szCs w:val="24"/>
          <w:lang w:eastAsia="ar-SA"/>
        </w:rPr>
        <w:t>мун</w:t>
      </w:r>
      <w:r w:rsidR="00F128AD">
        <w:rPr>
          <w:noProof/>
          <w:szCs w:val="24"/>
          <w:lang w:eastAsia="ar-SA"/>
        </w:rPr>
        <w:t>иципального образования Шестаковский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Pr="00762549">
        <w:t xml:space="preserve">, на основании </w:t>
      </w:r>
      <w:r w:rsidR="008C6D45">
        <w:t>проток</w:t>
      </w:r>
      <w:r w:rsidR="001C2A61">
        <w:t>ола публичных слушаний от 20.12</w:t>
      </w:r>
      <w:r w:rsidR="00866BBB">
        <w:t>.2016 года</w:t>
      </w:r>
      <w:r w:rsidR="008C6D45">
        <w:t xml:space="preserve">, а также </w:t>
      </w:r>
      <w:r w:rsidRPr="00762549">
        <w:t xml:space="preserve">заключения о результатах публичных слушаний </w:t>
      </w:r>
      <w:r w:rsidR="001C2A61">
        <w:t>от 20.12</w:t>
      </w:r>
      <w:r w:rsidR="00DC4ABF">
        <w:t>.2016 г</w:t>
      </w:r>
      <w:r w:rsidR="008C6D45">
        <w:t xml:space="preserve">, </w:t>
      </w:r>
      <w:r w:rsidRPr="00762549">
        <w:t>Совет депутатов</w:t>
      </w:r>
      <w:proofErr w:type="gramEnd"/>
      <w:r w:rsidRPr="00762549">
        <w:t xml:space="preserve"> </w:t>
      </w:r>
      <w:r w:rsidR="008C6D45" w:rsidRPr="00F56732">
        <w:rPr>
          <w:noProof/>
          <w:szCs w:val="24"/>
          <w:lang w:eastAsia="ar-SA"/>
        </w:rPr>
        <w:t>мун</w:t>
      </w:r>
      <w:r w:rsidR="00F128AD">
        <w:rPr>
          <w:noProof/>
          <w:szCs w:val="24"/>
          <w:lang w:eastAsia="ar-SA"/>
        </w:rPr>
        <w:t>иципального образования Шестаковский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Pr="00762549">
        <w:t>:</w:t>
      </w:r>
    </w:p>
    <w:p w:rsidR="00762549" w:rsidRPr="00E2380A" w:rsidRDefault="008C6D45" w:rsidP="00E2380A">
      <w:pPr>
        <w:ind w:firstLine="567"/>
      </w:pPr>
      <w:proofErr w:type="gramStart"/>
      <w:r>
        <w:t>Р</w:t>
      </w:r>
      <w:proofErr w:type="gramEnd"/>
      <w:r>
        <w:t xml:space="preserve"> Е Ш И Л</w:t>
      </w:r>
      <w:r w:rsidR="00762549" w:rsidRPr="008C6D45">
        <w:t xml:space="preserve">: </w:t>
      </w:r>
    </w:p>
    <w:p w:rsidR="00762549" w:rsidRDefault="00762549" w:rsidP="008C6D45">
      <w:pPr>
        <w:jc w:val="both"/>
      </w:pPr>
      <w:r w:rsidRPr="009D6DC4">
        <w:tab/>
        <w:t xml:space="preserve">1. </w:t>
      </w:r>
      <w:r>
        <w:t xml:space="preserve">Внести в </w:t>
      </w:r>
      <w:r w:rsidR="008C6D45">
        <w:t>П</w:t>
      </w:r>
      <w:r>
        <w:t xml:space="preserve">равила землепользования и застройки  </w:t>
      </w:r>
      <w:r w:rsidR="008C6D45" w:rsidRPr="00F56732">
        <w:rPr>
          <w:noProof/>
          <w:szCs w:val="24"/>
          <w:lang w:eastAsia="ar-SA"/>
        </w:rPr>
        <w:t>мун</w:t>
      </w:r>
      <w:r w:rsidR="00F128AD">
        <w:rPr>
          <w:noProof/>
          <w:szCs w:val="24"/>
          <w:lang w:eastAsia="ar-SA"/>
        </w:rPr>
        <w:t>иципального образования Шестаковский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="00C1365A">
        <w:rPr>
          <w:noProof/>
          <w:szCs w:val="24"/>
          <w:lang w:eastAsia="ar-SA"/>
        </w:rPr>
        <w:t xml:space="preserve">, утвержденные </w:t>
      </w:r>
      <w:r w:rsidR="00E2380A">
        <w:rPr>
          <w:noProof/>
          <w:szCs w:val="24"/>
          <w:lang w:eastAsia="ar-SA"/>
        </w:rPr>
        <w:t>р</w:t>
      </w:r>
      <w:r w:rsidR="00C1365A">
        <w:rPr>
          <w:noProof/>
          <w:szCs w:val="24"/>
          <w:lang w:eastAsia="ar-SA"/>
        </w:rPr>
        <w:t>е</w:t>
      </w:r>
      <w:r w:rsidR="00F128AD">
        <w:rPr>
          <w:noProof/>
          <w:szCs w:val="24"/>
          <w:lang w:eastAsia="ar-SA"/>
        </w:rPr>
        <w:t>шением Совета депутатов от 14.02.2014 № 27/148 рс</w:t>
      </w:r>
      <w:r w:rsidR="00FB79D6">
        <w:t xml:space="preserve"> следующие </w:t>
      </w:r>
      <w:r>
        <w:t>изменения</w:t>
      </w:r>
      <w:r w:rsidR="00C1365A">
        <w:t>, изложив «Градостроительные регламенты» в новой редакции</w:t>
      </w:r>
      <w:r w:rsidR="008C6D45">
        <w:t xml:space="preserve"> согласно Приложению к настоящему решению.</w:t>
      </w:r>
    </w:p>
    <w:p w:rsidR="00E2380A" w:rsidRPr="008F05D2" w:rsidRDefault="00C1365A" w:rsidP="00E238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65A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E2380A">
        <w:rPr>
          <w:rFonts w:ascii="Times New Roman" w:hAnsi="Times New Roman"/>
          <w:sz w:val="28"/>
          <w:szCs w:val="28"/>
        </w:rPr>
        <w:t xml:space="preserve"> его </w:t>
      </w:r>
      <w:r w:rsidR="00E2380A" w:rsidRPr="008F05D2">
        <w:rPr>
          <w:rFonts w:ascii="Times New Roman" w:hAnsi="Times New Roman"/>
          <w:sz w:val="28"/>
          <w:szCs w:val="28"/>
        </w:rPr>
        <w:t>официального обнародования и подлежит размещению на сайте администрации Ташлинского района в сети Интернет.</w:t>
      </w:r>
    </w:p>
    <w:p w:rsidR="00C1365A" w:rsidRPr="00C1365A" w:rsidRDefault="00C1365A" w:rsidP="00C1365A">
      <w:pPr>
        <w:pStyle w:val="aa"/>
      </w:pPr>
      <w:r w:rsidRPr="00C1365A">
        <w:t xml:space="preserve">         </w:t>
      </w:r>
      <w:r w:rsidR="00E2380A">
        <w:t xml:space="preserve"> 3</w:t>
      </w:r>
      <w:r w:rsidRPr="00C1365A">
        <w:t xml:space="preserve">. </w:t>
      </w:r>
      <w:proofErr w:type="gramStart"/>
      <w:r w:rsidRPr="00C1365A">
        <w:t>Контроль за</w:t>
      </w:r>
      <w:proofErr w:type="gramEnd"/>
      <w:r w:rsidRPr="00C1365A">
        <w:t xml:space="preserve"> исполнением настоящего решения оставляю за собой.</w:t>
      </w:r>
    </w:p>
    <w:p w:rsidR="00C1365A" w:rsidRPr="00C1365A" w:rsidRDefault="00C1365A" w:rsidP="00C1365A">
      <w:pPr>
        <w:pStyle w:val="aa"/>
      </w:pPr>
    </w:p>
    <w:p w:rsidR="00C1365A" w:rsidRPr="00C1365A" w:rsidRDefault="00C1365A" w:rsidP="00C1365A">
      <w:pPr>
        <w:pStyle w:val="aa"/>
      </w:pPr>
    </w:p>
    <w:p w:rsidR="00C1365A" w:rsidRPr="00C1365A" w:rsidRDefault="00C1365A" w:rsidP="00C1365A">
      <w:pPr>
        <w:pStyle w:val="aa"/>
      </w:pPr>
      <w:r w:rsidRPr="00C1365A">
        <w:t>Глава муниципального образования</w:t>
      </w:r>
    </w:p>
    <w:p w:rsidR="00C1365A" w:rsidRPr="00C1365A" w:rsidRDefault="00C1365A" w:rsidP="00C1365A">
      <w:pPr>
        <w:pStyle w:val="aa"/>
      </w:pPr>
      <w:r w:rsidRPr="00C1365A">
        <w:t xml:space="preserve">Председатель Совета Депутатов                     </w:t>
      </w:r>
      <w:r w:rsidR="00F128AD">
        <w:t xml:space="preserve">                           В.В. </w:t>
      </w:r>
      <w:proofErr w:type="spellStart"/>
      <w:r w:rsidR="00F128AD">
        <w:t>Найданов</w:t>
      </w:r>
      <w:proofErr w:type="spellEnd"/>
      <w:r w:rsidRPr="00C1365A">
        <w:t xml:space="preserve">                                    </w:t>
      </w:r>
    </w:p>
    <w:p w:rsidR="00C1365A" w:rsidRPr="00C1365A" w:rsidRDefault="00C1365A" w:rsidP="00C1365A">
      <w:pPr>
        <w:pStyle w:val="aa"/>
      </w:pPr>
    </w:p>
    <w:p w:rsidR="00E2380A" w:rsidRDefault="00C1365A" w:rsidP="00E2380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4210">
        <w:rPr>
          <w:rFonts w:ascii="Times New Roman" w:hAnsi="Times New Roman"/>
          <w:sz w:val="28"/>
          <w:szCs w:val="28"/>
        </w:rPr>
        <w:t xml:space="preserve">Разослано: </w:t>
      </w:r>
      <w:r w:rsidR="00E2380A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E2380A">
        <w:rPr>
          <w:rFonts w:ascii="Times New Roman" w:hAnsi="Times New Roman"/>
          <w:sz w:val="24"/>
          <w:szCs w:val="24"/>
        </w:rPr>
        <w:t>, в комиссию по подготовке проекта Правил землепользования и застройки.</w:t>
      </w:r>
    </w:p>
    <w:p w:rsidR="00762549" w:rsidRDefault="00762549" w:rsidP="00C1365A">
      <w:pPr>
        <w:spacing w:line="276" w:lineRule="auto"/>
        <w:jc w:val="both"/>
      </w:pPr>
    </w:p>
    <w:sectPr w:rsidR="00762549" w:rsidSect="00E2380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EE3"/>
    <w:multiLevelType w:val="hybridMultilevel"/>
    <w:tmpl w:val="D81A0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49"/>
    <w:rsid w:val="001A58CE"/>
    <w:rsid w:val="001C2A61"/>
    <w:rsid w:val="001E37BD"/>
    <w:rsid w:val="00271A38"/>
    <w:rsid w:val="002856E4"/>
    <w:rsid w:val="002F20C6"/>
    <w:rsid w:val="003D01AE"/>
    <w:rsid w:val="0044368F"/>
    <w:rsid w:val="004942CC"/>
    <w:rsid w:val="005B6BB4"/>
    <w:rsid w:val="00625780"/>
    <w:rsid w:val="00673E39"/>
    <w:rsid w:val="00762549"/>
    <w:rsid w:val="007B2C68"/>
    <w:rsid w:val="00866BBB"/>
    <w:rsid w:val="008C6D45"/>
    <w:rsid w:val="00993E40"/>
    <w:rsid w:val="00C030EC"/>
    <w:rsid w:val="00C1365A"/>
    <w:rsid w:val="00CD1A66"/>
    <w:rsid w:val="00DC4ABF"/>
    <w:rsid w:val="00E2380A"/>
    <w:rsid w:val="00E97D39"/>
    <w:rsid w:val="00EB336D"/>
    <w:rsid w:val="00ED2A07"/>
    <w:rsid w:val="00F128AD"/>
    <w:rsid w:val="00F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49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7625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254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80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Обычный2"/>
    <w:rsid w:val="00F128AD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4039&amp;rnd=238783.487919318&amp;dst=6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3231&amp;rnd=238783.857122794&amp;dst=100516&amp;fld=134" TargetMode="External"/><Relationship Id="rId5" Type="http://schemas.openxmlformats.org/officeDocument/2006/relationships/hyperlink" Target="http://www.consultant.ru/cons/cgi/online.cgi?req=doc&amp;base=LAW&amp;n=183231&amp;rnd=238783.858521485&amp;dst=1005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9</cp:revision>
  <cp:lastPrinted>2016-12-20T07:45:00Z</cp:lastPrinted>
  <dcterms:created xsi:type="dcterms:W3CDTF">2016-12-18T12:24:00Z</dcterms:created>
  <dcterms:modified xsi:type="dcterms:W3CDTF">2016-12-20T07:47:00Z</dcterms:modified>
</cp:coreProperties>
</file>